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2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2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8.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29.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30.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31.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32.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33.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3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35.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36.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37.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3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39.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40.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41.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42.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footer43.xml" ContentType="application/vnd.openxmlformats-officedocument.wordprocessingml.footer+xml"/>
  <Override PartName="/word/header1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E63C6" w14:textId="77777777" w:rsidR="0054517F" w:rsidRDefault="00000000">
      <w:pPr>
        <w:spacing w:before="81"/>
        <w:ind w:left="100" w:right="2100"/>
        <w:rPr>
          <w:b/>
          <w:sz w:val="20"/>
        </w:rPr>
      </w:pPr>
      <w:r>
        <w:rPr>
          <w:b/>
          <w:sz w:val="20"/>
        </w:rPr>
        <w:t>County Internal Draft 1 – Order Approving 2025 Guidelines and Criteria for TA/OED Confidential Communication – Subject to Attorney/Client Privilege</w:t>
      </w:r>
    </w:p>
    <w:p w14:paraId="3D4697E5" w14:textId="77777777" w:rsidR="0054517F" w:rsidRDefault="00000000">
      <w:pPr>
        <w:spacing w:line="228" w:lineRule="exact"/>
        <w:ind w:left="100"/>
        <w:rPr>
          <w:b/>
          <w:sz w:val="20"/>
        </w:rPr>
      </w:pPr>
      <w:r>
        <w:rPr>
          <w:b/>
          <w:sz w:val="20"/>
        </w:rPr>
        <w:t>Bickerstaff Heath Delgado Acosta LLP</w:t>
      </w:r>
    </w:p>
    <w:p w14:paraId="583DF46C" w14:textId="77777777" w:rsidR="0054517F" w:rsidRDefault="0054517F">
      <w:pPr>
        <w:pStyle w:val="BodyText"/>
        <w:spacing w:before="11"/>
        <w:rPr>
          <w:b/>
          <w:sz w:val="19"/>
        </w:rPr>
      </w:pPr>
    </w:p>
    <w:p w14:paraId="5BD6B0F8" w14:textId="77777777" w:rsidR="0054517F" w:rsidRDefault="00000000">
      <w:pPr>
        <w:pStyle w:val="Heading2"/>
        <w:tabs>
          <w:tab w:val="left" w:pos="3321"/>
        </w:tabs>
        <w:spacing w:before="0"/>
        <w:ind w:left="0" w:right="3"/>
        <w:jc w:val="center"/>
      </w:pPr>
      <w:r>
        <w:t>ORDER</w:t>
      </w:r>
      <w:r>
        <w:rPr>
          <w:spacing w:val="-2"/>
        </w:rPr>
        <w:t xml:space="preserve"> </w:t>
      </w:r>
      <w:r>
        <w:t xml:space="preserve">NO.  </w:t>
      </w:r>
      <w:r>
        <w:rPr>
          <w:u w:val="single"/>
        </w:rPr>
        <w:t xml:space="preserve"> </w:t>
      </w:r>
      <w:r>
        <w:rPr>
          <w:u w:val="single"/>
        </w:rPr>
        <w:tab/>
      </w:r>
    </w:p>
    <w:p w14:paraId="564FFCD9" w14:textId="77777777" w:rsidR="0054517F" w:rsidRDefault="0054517F">
      <w:pPr>
        <w:pStyle w:val="BodyText"/>
        <w:spacing w:before="2"/>
        <w:rPr>
          <w:b/>
          <w:sz w:val="16"/>
        </w:rPr>
      </w:pPr>
    </w:p>
    <w:p w14:paraId="55A3FA1B" w14:textId="77777777" w:rsidR="0054517F" w:rsidRDefault="00000000">
      <w:pPr>
        <w:spacing w:before="90"/>
        <w:ind w:left="820" w:right="875"/>
        <w:jc w:val="both"/>
        <w:rPr>
          <w:b/>
          <w:sz w:val="24"/>
        </w:rPr>
      </w:pPr>
      <w:r>
        <w:rPr>
          <w:b/>
          <w:sz w:val="24"/>
        </w:rPr>
        <w:t>AN ORDER OF THE COMMISSIONERS COURT OF ZAVALA COUNTY, TEXAS: (1) APPROVING AND ADOPTING THE ZAVALA COUNTY, TEXAS GUIDELINES AND CRITERIA FOR TAX ABATEMENT AND OTHER ECONOMIC DEVELOPMENT; (2) APPROVING COUNTY ELIGIBILITY TO PARTICIPATE IN TAX ABATEMENT AND OTHER ECONOMIC DEVELOPMENT; AND (3) ESTABLISHING AN EFFECTIVE DATE AND COMPLIANCE WITH THE TEXAS OPEN MEETING</w:t>
      </w:r>
      <w:r>
        <w:rPr>
          <w:b/>
          <w:spacing w:val="-3"/>
          <w:sz w:val="24"/>
        </w:rPr>
        <w:t xml:space="preserve"> </w:t>
      </w:r>
      <w:r>
        <w:rPr>
          <w:b/>
          <w:sz w:val="24"/>
        </w:rPr>
        <w:t>ACT.</w:t>
      </w:r>
    </w:p>
    <w:p w14:paraId="0EBEBF85" w14:textId="77777777" w:rsidR="0054517F" w:rsidRDefault="0054517F">
      <w:pPr>
        <w:pStyle w:val="BodyText"/>
        <w:spacing w:before="1"/>
        <w:rPr>
          <w:b/>
        </w:rPr>
      </w:pPr>
    </w:p>
    <w:p w14:paraId="46C5FF66" w14:textId="77777777" w:rsidR="0054517F" w:rsidRDefault="00000000">
      <w:pPr>
        <w:pStyle w:val="BodyText"/>
        <w:ind w:left="100" w:right="156" w:firstLine="719"/>
        <w:jc w:val="both"/>
      </w:pPr>
      <w:r>
        <w:rPr>
          <w:b/>
        </w:rPr>
        <w:t>WHEREAS</w:t>
      </w:r>
      <w:r>
        <w:t>, Zavala County, Texas (“County”) is a duly organized and operating county of the State of Texas, and the Zavala County Commissioners Court (“Commissioners Court”) is the governing body of the County; and</w:t>
      </w:r>
    </w:p>
    <w:p w14:paraId="34E3BABB" w14:textId="77777777" w:rsidR="0054517F" w:rsidRDefault="0054517F">
      <w:pPr>
        <w:pStyle w:val="BodyText"/>
      </w:pPr>
    </w:p>
    <w:p w14:paraId="1F7F6723" w14:textId="77777777" w:rsidR="0054517F" w:rsidRDefault="00000000">
      <w:pPr>
        <w:pStyle w:val="BodyText"/>
        <w:ind w:left="100" w:right="156" w:firstLine="719"/>
        <w:jc w:val="both"/>
      </w:pPr>
      <w:r>
        <w:rPr>
          <w:b/>
        </w:rPr>
        <w:t>WHEREAS</w:t>
      </w:r>
      <w:r>
        <w:t>, pursuant to Article V, Section 18 of the Texas Constitution, Chapter 381 of the Texas Local Government Code (“Chapter 381”), and Chapter 312 of the Texas Tax Code (“Chapter 312”), and other authority, the County may participate in tax abatement agreements and other authorized economic development activities as part of an economic development program designed to stimulate economic development and business and commercial activity in Zavala County, Texas; and</w:t>
      </w:r>
    </w:p>
    <w:p w14:paraId="75A45CF6" w14:textId="77777777" w:rsidR="0054517F" w:rsidRDefault="0054517F">
      <w:pPr>
        <w:pStyle w:val="BodyText"/>
      </w:pPr>
    </w:p>
    <w:p w14:paraId="3D8F52DC" w14:textId="77777777" w:rsidR="0054517F" w:rsidRDefault="00000000">
      <w:pPr>
        <w:pStyle w:val="BodyText"/>
        <w:ind w:left="100" w:right="153" w:firstLine="719"/>
        <w:jc w:val="both"/>
      </w:pPr>
      <w:r>
        <w:rPr>
          <w:b/>
        </w:rPr>
        <w:t>WHEREAS</w:t>
      </w:r>
      <w:r>
        <w:t xml:space="preserve">, pursuant to Chapters 381, 312, and the exercise of its lawful authority, discretion, and best business judgment, the Commissioners Court desires by this order to (1) approve, adopt, and implement the </w:t>
      </w:r>
      <w:r>
        <w:rPr>
          <w:b/>
        </w:rPr>
        <w:t xml:space="preserve">Zavala County, Texas Guidelines and Criteria for Tax Abatement and Other Economic Development </w:t>
      </w:r>
      <w:r>
        <w:t xml:space="preserve">(“Guidelines”), being effective on this date in the form and scope attached as </w:t>
      </w:r>
      <w:r>
        <w:rPr>
          <w:b/>
        </w:rPr>
        <w:t>Exhibit 1</w:t>
      </w:r>
      <w:r>
        <w:t>, in order to stimulate economic development and business and commercial activity in Zavala County, Texas, and (2) approve County eligibility to participate in tax abatement and other economic development as allowed by law; and</w:t>
      </w:r>
    </w:p>
    <w:p w14:paraId="3E6AA7C0" w14:textId="77777777" w:rsidR="0054517F" w:rsidRDefault="0054517F">
      <w:pPr>
        <w:pStyle w:val="BodyText"/>
        <w:spacing w:before="1"/>
      </w:pPr>
    </w:p>
    <w:p w14:paraId="1CB244D2" w14:textId="77777777" w:rsidR="0054517F" w:rsidRDefault="00000000">
      <w:pPr>
        <w:pStyle w:val="BodyText"/>
        <w:ind w:left="100" w:right="155" w:firstLine="719"/>
        <w:jc w:val="both"/>
      </w:pPr>
      <w:r>
        <w:rPr>
          <w:b/>
        </w:rPr>
        <w:t>WHEREAS</w:t>
      </w:r>
      <w:r>
        <w:t>, the Commissioners Court declares that the successful enactment and implementation of the Guidelines shall accomplish or substantially achieve all public purposes described in the Guidelines and this order.</w:t>
      </w:r>
    </w:p>
    <w:p w14:paraId="7E06FE7B" w14:textId="77777777" w:rsidR="0054517F" w:rsidRDefault="0054517F">
      <w:pPr>
        <w:pStyle w:val="BodyText"/>
      </w:pPr>
    </w:p>
    <w:p w14:paraId="6D5DBED9" w14:textId="77777777" w:rsidR="0054517F" w:rsidRDefault="00000000">
      <w:pPr>
        <w:ind w:left="100" w:right="153" w:firstLine="719"/>
        <w:jc w:val="both"/>
        <w:rPr>
          <w:sz w:val="24"/>
        </w:rPr>
      </w:pPr>
      <w:r>
        <w:rPr>
          <w:b/>
          <w:sz w:val="24"/>
        </w:rPr>
        <w:t xml:space="preserve">NOW, THEREFORE, BE IT RESOLVED AND ORDERED </w:t>
      </w:r>
      <w:r>
        <w:rPr>
          <w:sz w:val="24"/>
        </w:rPr>
        <w:t>by the Commissioners Court of Zavala County, Texas, for and on behalf of said County and in the public interest, as follows:</w:t>
      </w:r>
    </w:p>
    <w:p w14:paraId="406F88F0" w14:textId="77777777" w:rsidR="0054517F" w:rsidRDefault="0054517F">
      <w:pPr>
        <w:pStyle w:val="BodyText"/>
      </w:pPr>
    </w:p>
    <w:p w14:paraId="11E52DA4" w14:textId="77777777" w:rsidR="0054517F" w:rsidRDefault="00000000">
      <w:pPr>
        <w:pStyle w:val="ListParagraph"/>
        <w:numPr>
          <w:ilvl w:val="0"/>
          <w:numId w:val="24"/>
        </w:numPr>
        <w:tabs>
          <w:tab w:val="left" w:pos="1540"/>
          <w:tab w:val="left" w:pos="1541"/>
        </w:tabs>
        <w:ind w:right="876"/>
        <w:rPr>
          <w:sz w:val="24"/>
        </w:rPr>
      </w:pPr>
      <w:r>
        <w:rPr>
          <w:sz w:val="24"/>
        </w:rPr>
        <w:t>Unless otherwise designated, the past, present, or future tense shall each include</w:t>
      </w:r>
      <w:r>
        <w:rPr>
          <w:spacing w:val="44"/>
          <w:sz w:val="24"/>
        </w:rPr>
        <w:t xml:space="preserve"> </w:t>
      </w:r>
      <w:r>
        <w:rPr>
          <w:sz w:val="24"/>
        </w:rPr>
        <w:t>the</w:t>
      </w:r>
      <w:r>
        <w:rPr>
          <w:spacing w:val="44"/>
          <w:sz w:val="24"/>
        </w:rPr>
        <w:t xml:space="preserve"> </w:t>
      </w:r>
      <w:r>
        <w:rPr>
          <w:sz w:val="24"/>
        </w:rPr>
        <w:t>other,</w:t>
      </w:r>
      <w:r>
        <w:rPr>
          <w:spacing w:val="44"/>
          <w:sz w:val="24"/>
        </w:rPr>
        <w:t xml:space="preserve"> </w:t>
      </w:r>
      <w:r>
        <w:rPr>
          <w:sz w:val="24"/>
        </w:rPr>
        <w:t>the</w:t>
      </w:r>
      <w:r>
        <w:rPr>
          <w:spacing w:val="47"/>
          <w:sz w:val="24"/>
        </w:rPr>
        <w:t xml:space="preserve"> </w:t>
      </w:r>
      <w:r>
        <w:rPr>
          <w:sz w:val="24"/>
        </w:rPr>
        <w:t>masculine,</w:t>
      </w:r>
      <w:r>
        <w:rPr>
          <w:spacing w:val="48"/>
          <w:sz w:val="24"/>
        </w:rPr>
        <w:t xml:space="preserve"> </w:t>
      </w:r>
      <w:r>
        <w:rPr>
          <w:sz w:val="24"/>
        </w:rPr>
        <w:t>feminine,</w:t>
      </w:r>
      <w:r>
        <w:rPr>
          <w:spacing w:val="44"/>
          <w:sz w:val="24"/>
        </w:rPr>
        <w:t xml:space="preserve"> </w:t>
      </w:r>
      <w:r>
        <w:rPr>
          <w:sz w:val="24"/>
        </w:rPr>
        <w:t>or</w:t>
      </w:r>
      <w:r>
        <w:rPr>
          <w:spacing w:val="48"/>
          <w:sz w:val="24"/>
        </w:rPr>
        <w:t xml:space="preserve"> </w:t>
      </w:r>
      <w:r>
        <w:rPr>
          <w:sz w:val="24"/>
        </w:rPr>
        <w:t>neuter</w:t>
      </w:r>
      <w:r>
        <w:rPr>
          <w:spacing w:val="44"/>
          <w:sz w:val="24"/>
        </w:rPr>
        <w:t xml:space="preserve"> </w:t>
      </w:r>
      <w:r>
        <w:rPr>
          <w:sz w:val="24"/>
        </w:rPr>
        <w:t>gender</w:t>
      </w:r>
      <w:r>
        <w:rPr>
          <w:spacing w:val="44"/>
          <w:sz w:val="24"/>
        </w:rPr>
        <w:t xml:space="preserve"> </w:t>
      </w:r>
      <w:r>
        <w:rPr>
          <w:sz w:val="24"/>
        </w:rPr>
        <w:t>shall</w:t>
      </w:r>
      <w:r>
        <w:rPr>
          <w:spacing w:val="46"/>
          <w:sz w:val="24"/>
        </w:rPr>
        <w:t xml:space="preserve"> </w:t>
      </w:r>
      <w:r>
        <w:rPr>
          <w:sz w:val="24"/>
        </w:rPr>
        <w:t>each</w:t>
      </w:r>
    </w:p>
    <w:p w14:paraId="2014A6E0" w14:textId="77777777" w:rsidR="0054517F" w:rsidRDefault="0054517F">
      <w:pPr>
        <w:rPr>
          <w:sz w:val="24"/>
        </w:rPr>
        <w:sectPr w:rsidR="0054517F">
          <w:headerReference w:type="even" r:id="rId7"/>
          <w:headerReference w:type="default" r:id="rId8"/>
          <w:footerReference w:type="even" r:id="rId9"/>
          <w:footerReference w:type="default" r:id="rId10"/>
          <w:headerReference w:type="first" r:id="rId11"/>
          <w:footerReference w:type="first" r:id="rId12"/>
          <w:type w:val="continuous"/>
          <w:pgSz w:w="12240" w:h="15840"/>
          <w:pgMar w:top="1340" w:right="1280" w:bottom="1980" w:left="1340" w:header="320" w:footer="1797" w:gutter="0"/>
          <w:pgNumType w:start="1"/>
          <w:cols w:space="720"/>
        </w:sectPr>
      </w:pPr>
    </w:p>
    <w:p w14:paraId="53529EFD" w14:textId="77777777" w:rsidR="0054517F" w:rsidRDefault="00000000">
      <w:pPr>
        <w:pStyle w:val="BodyText"/>
        <w:spacing w:before="80"/>
        <w:ind w:left="1540" w:right="922"/>
      </w:pPr>
      <w:r>
        <w:lastRenderedPageBreak/>
        <w:t>include the other, and the singular and plural number shall each include the other where necessary for a correct</w:t>
      </w:r>
      <w:r>
        <w:rPr>
          <w:spacing w:val="-7"/>
        </w:rPr>
        <w:t xml:space="preserve"> </w:t>
      </w:r>
      <w:r>
        <w:t>meaning.</w:t>
      </w:r>
    </w:p>
    <w:p w14:paraId="23AA31EB" w14:textId="77777777" w:rsidR="0054517F" w:rsidRDefault="0054517F">
      <w:pPr>
        <w:pStyle w:val="BodyText"/>
        <w:spacing w:before="11"/>
        <w:rPr>
          <w:sz w:val="23"/>
        </w:rPr>
      </w:pPr>
    </w:p>
    <w:p w14:paraId="5349CE53" w14:textId="77777777" w:rsidR="0054517F" w:rsidRDefault="00000000">
      <w:pPr>
        <w:pStyle w:val="ListParagraph"/>
        <w:numPr>
          <w:ilvl w:val="0"/>
          <w:numId w:val="24"/>
        </w:numPr>
        <w:tabs>
          <w:tab w:val="left" w:pos="1541"/>
        </w:tabs>
        <w:ind w:right="877"/>
        <w:jc w:val="both"/>
        <w:rPr>
          <w:sz w:val="24"/>
        </w:rPr>
      </w:pPr>
      <w:r>
        <w:rPr>
          <w:sz w:val="24"/>
        </w:rPr>
        <w:t>All statements made in the caption and preliminary recitals of this instrument, and all attached documents, are incorporated by</w:t>
      </w:r>
      <w:r>
        <w:rPr>
          <w:spacing w:val="-6"/>
          <w:sz w:val="24"/>
        </w:rPr>
        <w:t xml:space="preserve"> </w:t>
      </w:r>
      <w:r>
        <w:rPr>
          <w:sz w:val="24"/>
        </w:rPr>
        <w:t>reference.</w:t>
      </w:r>
    </w:p>
    <w:p w14:paraId="517D2AB5" w14:textId="77777777" w:rsidR="0054517F" w:rsidRDefault="0054517F">
      <w:pPr>
        <w:pStyle w:val="BodyText"/>
      </w:pPr>
    </w:p>
    <w:p w14:paraId="49DC3274" w14:textId="77777777" w:rsidR="0054517F" w:rsidRDefault="00000000">
      <w:pPr>
        <w:pStyle w:val="ListParagraph"/>
        <w:numPr>
          <w:ilvl w:val="0"/>
          <w:numId w:val="24"/>
        </w:numPr>
        <w:tabs>
          <w:tab w:val="left" w:pos="1541"/>
        </w:tabs>
        <w:ind w:right="875"/>
        <w:jc w:val="both"/>
        <w:rPr>
          <w:sz w:val="24"/>
        </w:rPr>
      </w:pPr>
      <w:r>
        <w:rPr>
          <w:sz w:val="24"/>
        </w:rPr>
        <w:t xml:space="preserve">The Commissioners Court approves, adopts, and shall implement the </w:t>
      </w:r>
      <w:r>
        <w:rPr>
          <w:b/>
          <w:sz w:val="24"/>
        </w:rPr>
        <w:t xml:space="preserve">Zavala County, Texas Guidelines and Criteria for Tax Abatement  and Other Economic Development </w:t>
      </w:r>
      <w:r>
        <w:rPr>
          <w:sz w:val="24"/>
        </w:rPr>
        <w:t xml:space="preserve">in the form and scope attached as </w:t>
      </w:r>
      <w:r>
        <w:rPr>
          <w:b/>
          <w:sz w:val="24"/>
        </w:rPr>
        <w:t xml:space="preserve">Exhibit 1 </w:t>
      </w:r>
      <w:r>
        <w:rPr>
          <w:sz w:val="24"/>
        </w:rPr>
        <w:t>in order to stimulate economic development and business and commercial activity in Zavala County,</w:t>
      </w:r>
      <w:r>
        <w:rPr>
          <w:spacing w:val="-1"/>
          <w:sz w:val="24"/>
        </w:rPr>
        <w:t xml:space="preserve"> </w:t>
      </w:r>
      <w:r>
        <w:rPr>
          <w:sz w:val="24"/>
        </w:rPr>
        <w:t>Texas.</w:t>
      </w:r>
    </w:p>
    <w:p w14:paraId="1F8857AC" w14:textId="77777777" w:rsidR="0054517F" w:rsidRDefault="0054517F">
      <w:pPr>
        <w:pStyle w:val="BodyText"/>
        <w:spacing w:before="1"/>
      </w:pPr>
    </w:p>
    <w:p w14:paraId="4C98188E" w14:textId="77777777" w:rsidR="0054517F" w:rsidRDefault="00000000">
      <w:pPr>
        <w:pStyle w:val="ListParagraph"/>
        <w:numPr>
          <w:ilvl w:val="0"/>
          <w:numId w:val="24"/>
        </w:numPr>
        <w:tabs>
          <w:tab w:val="left" w:pos="1541"/>
        </w:tabs>
        <w:ind w:right="874"/>
        <w:jc w:val="both"/>
        <w:rPr>
          <w:sz w:val="24"/>
        </w:rPr>
      </w:pPr>
      <w:r>
        <w:rPr>
          <w:sz w:val="24"/>
        </w:rPr>
        <w:t xml:space="preserve">All prior enacted County guidelines and criteria for tax abatement and other economic development are rescinded, superseded, and replaced by the Guidelines attached as </w:t>
      </w:r>
      <w:r>
        <w:rPr>
          <w:b/>
          <w:sz w:val="24"/>
        </w:rPr>
        <w:t>Exhibit</w:t>
      </w:r>
      <w:r>
        <w:rPr>
          <w:b/>
          <w:spacing w:val="-1"/>
          <w:sz w:val="24"/>
        </w:rPr>
        <w:t xml:space="preserve"> </w:t>
      </w:r>
      <w:r>
        <w:rPr>
          <w:b/>
          <w:sz w:val="24"/>
        </w:rPr>
        <w:t>1</w:t>
      </w:r>
      <w:r>
        <w:rPr>
          <w:sz w:val="24"/>
        </w:rPr>
        <w:t>.</w:t>
      </w:r>
    </w:p>
    <w:p w14:paraId="01F2ECD6" w14:textId="77777777" w:rsidR="0054517F" w:rsidRDefault="0054517F">
      <w:pPr>
        <w:pStyle w:val="BodyText"/>
      </w:pPr>
    </w:p>
    <w:p w14:paraId="5F747AC6" w14:textId="77777777" w:rsidR="0054517F" w:rsidRDefault="00000000">
      <w:pPr>
        <w:pStyle w:val="ListParagraph"/>
        <w:numPr>
          <w:ilvl w:val="0"/>
          <w:numId w:val="24"/>
        </w:numPr>
        <w:tabs>
          <w:tab w:val="left" w:pos="1540"/>
          <w:tab w:val="left" w:pos="1541"/>
        </w:tabs>
        <w:ind w:hanging="721"/>
        <w:rPr>
          <w:sz w:val="24"/>
        </w:rPr>
      </w:pPr>
      <w:r>
        <w:rPr>
          <w:sz w:val="24"/>
        </w:rPr>
        <w:t>Pursuant to the authority herein described, the Commissioners</w:t>
      </w:r>
      <w:r>
        <w:rPr>
          <w:spacing w:val="-2"/>
          <w:sz w:val="24"/>
        </w:rPr>
        <w:t xml:space="preserve"> </w:t>
      </w:r>
      <w:r>
        <w:rPr>
          <w:sz w:val="24"/>
        </w:rPr>
        <w:t>Court:</w:t>
      </w:r>
    </w:p>
    <w:p w14:paraId="1296DE25" w14:textId="77777777" w:rsidR="0054517F" w:rsidRDefault="0054517F">
      <w:pPr>
        <w:pStyle w:val="BodyText"/>
      </w:pPr>
    </w:p>
    <w:p w14:paraId="40D4DE40" w14:textId="77777777" w:rsidR="0054517F" w:rsidRDefault="00000000">
      <w:pPr>
        <w:pStyle w:val="ListParagraph"/>
        <w:numPr>
          <w:ilvl w:val="1"/>
          <w:numId w:val="24"/>
        </w:numPr>
        <w:tabs>
          <w:tab w:val="left" w:pos="2981"/>
        </w:tabs>
        <w:ind w:right="1596"/>
        <w:jc w:val="both"/>
        <w:rPr>
          <w:sz w:val="24"/>
        </w:rPr>
      </w:pPr>
      <w:r>
        <w:rPr>
          <w:sz w:val="24"/>
        </w:rPr>
        <w:t>elects for Zavala County to become eligible to participate in tax abatement and other economic development;</w:t>
      </w:r>
      <w:r>
        <w:rPr>
          <w:spacing w:val="-1"/>
          <w:sz w:val="24"/>
        </w:rPr>
        <w:t xml:space="preserve"> </w:t>
      </w:r>
      <w:r>
        <w:rPr>
          <w:sz w:val="24"/>
        </w:rPr>
        <w:t>and</w:t>
      </w:r>
    </w:p>
    <w:p w14:paraId="415F088E" w14:textId="77777777" w:rsidR="0054517F" w:rsidRDefault="0054517F">
      <w:pPr>
        <w:pStyle w:val="BodyText"/>
      </w:pPr>
    </w:p>
    <w:p w14:paraId="75D7F81D" w14:textId="77777777" w:rsidR="0054517F" w:rsidRDefault="00000000">
      <w:pPr>
        <w:pStyle w:val="ListParagraph"/>
        <w:numPr>
          <w:ilvl w:val="1"/>
          <w:numId w:val="24"/>
        </w:numPr>
        <w:tabs>
          <w:tab w:val="left" w:pos="2981"/>
        </w:tabs>
        <w:spacing w:before="1"/>
        <w:ind w:right="1595"/>
        <w:jc w:val="both"/>
        <w:rPr>
          <w:sz w:val="24"/>
        </w:rPr>
      </w:pPr>
      <w:r>
        <w:rPr>
          <w:sz w:val="24"/>
        </w:rPr>
        <w:t xml:space="preserve">declares the intent of Zavala County to participate in tax abatement agreements and other economic development agreements, from time to time, and through the exercise of the lawful authority, discretion, and best business judgment of the Commissioners Court, in order to stimulate economic development and business </w:t>
      </w:r>
      <w:r>
        <w:rPr>
          <w:spacing w:val="-6"/>
          <w:sz w:val="24"/>
        </w:rPr>
        <w:t xml:space="preserve">and </w:t>
      </w:r>
      <w:r>
        <w:rPr>
          <w:sz w:val="24"/>
        </w:rPr>
        <w:t>commercial activity in Zavala County,</w:t>
      </w:r>
      <w:r>
        <w:rPr>
          <w:spacing w:val="-2"/>
          <w:sz w:val="24"/>
        </w:rPr>
        <w:t xml:space="preserve"> </w:t>
      </w:r>
      <w:r>
        <w:rPr>
          <w:sz w:val="24"/>
        </w:rPr>
        <w:t>Texas.</w:t>
      </w:r>
    </w:p>
    <w:p w14:paraId="79566A24" w14:textId="77777777" w:rsidR="0054517F" w:rsidRDefault="0054517F">
      <w:pPr>
        <w:pStyle w:val="BodyText"/>
      </w:pPr>
    </w:p>
    <w:p w14:paraId="0332DFCB" w14:textId="77777777" w:rsidR="0054517F" w:rsidRDefault="00000000">
      <w:pPr>
        <w:pStyle w:val="ListParagraph"/>
        <w:numPr>
          <w:ilvl w:val="0"/>
          <w:numId w:val="24"/>
        </w:numPr>
        <w:tabs>
          <w:tab w:val="left" w:pos="1541"/>
        </w:tabs>
        <w:ind w:right="875"/>
        <w:jc w:val="both"/>
        <w:rPr>
          <w:sz w:val="24"/>
        </w:rPr>
      </w:pPr>
      <w:r>
        <w:rPr>
          <w:sz w:val="24"/>
        </w:rPr>
        <w:t>All conditions precedent for the lawful approval and adoption of the Guidelines have been accomplished as required by law, including the performance of all public notice and the holding of a public hearing by the Commissioners Court at its public</w:t>
      </w:r>
      <w:r>
        <w:rPr>
          <w:spacing w:val="-2"/>
          <w:sz w:val="24"/>
        </w:rPr>
        <w:t xml:space="preserve"> </w:t>
      </w:r>
      <w:r>
        <w:rPr>
          <w:sz w:val="24"/>
        </w:rPr>
        <w:t>meeting.</w:t>
      </w:r>
    </w:p>
    <w:p w14:paraId="51C013D6" w14:textId="77777777" w:rsidR="0054517F" w:rsidRDefault="0054517F">
      <w:pPr>
        <w:pStyle w:val="BodyText"/>
      </w:pPr>
    </w:p>
    <w:p w14:paraId="50C5CF36" w14:textId="77777777" w:rsidR="0054517F" w:rsidRDefault="00000000">
      <w:pPr>
        <w:pStyle w:val="ListParagraph"/>
        <w:numPr>
          <w:ilvl w:val="0"/>
          <w:numId w:val="24"/>
        </w:numPr>
        <w:tabs>
          <w:tab w:val="left" w:pos="1540"/>
          <w:tab w:val="left" w:pos="1541"/>
        </w:tabs>
        <w:ind w:hanging="721"/>
        <w:rPr>
          <w:sz w:val="24"/>
        </w:rPr>
      </w:pPr>
      <w:r>
        <w:rPr>
          <w:sz w:val="24"/>
        </w:rPr>
        <w:t>This order shall take effect immediately from and after its</w:t>
      </w:r>
      <w:r>
        <w:rPr>
          <w:spacing w:val="-2"/>
          <w:sz w:val="24"/>
        </w:rPr>
        <w:t xml:space="preserve"> </w:t>
      </w:r>
      <w:r>
        <w:rPr>
          <w:sz w:val="24"/>
        </w:rPr>
        <w:t>passage.</w:t>
      </w:r>
    </w:p>
    <w:p w14:paraId="4FAB2C9F" w14:textId="77777777" w:rsidR="0054517F" w:rsidRDefault="0054517F">
      <w:pPr>
        <w:pStyle w:val="BodyText"/>
      </w:pPr>
    </w:p>
    <w:p w14:paraId="74DBC014" w14:textId="77777777" w:rsidR="0054517F" w:rsidRDefault="00000000">
      <w:pPr>
        <w:pStyle w:val="ListParagraph"/>
        <w:numPr>
          <w:ilvl w:val="0"/>
          <w:numId w:val="24"/>
        </w:numPr>
        <w:tabs>
          <w:tab w:val="left" w:pos="1541"/>
        </w:tabs>
        <w:ind w:right="876"/>
        <w:jc w:val="both"/>
        <w:rPr>
          <w:sz w:val="24"/>
        </w:rPr>
      </w:pPr>
      <w:r>
        <w:rPr>
          <w:sz w:val="24"/>
        </w:rPr>
        <w:t>This matter was ordered, approved, and adopted at a meeting held in compliance with Chapter 551 of the Texas Government Code, the Texas Open Meetings</w:t>
      </w:r>
      <w:r>
        <w:rPr>
          <w:spacing w:val="-1"/>
          <w:sz w:val="24"/>
        </w:rPr>
        <w:t xml:space="preserve"> </w:t>
      </w:r>
      <w:r>
        <w:rPr>
          <w:sz w:val="24"/>
        </w:rPr>
        <w:t>Act.</w:t>
      </w:r>
    </w:p>
    <w:p w14:paraId="2D64A3D2" w14:textId="77777777" w:rsidR="0054517F" w:rsidRDefault="0054517F">
      <w:pPr>
        <w:pStyle w:val="BodyText"/>
        <w:spacing w:before="3"/>
        <w:rPr>
          <w:sz w:val="16"/>
        </w:rPr>
      </w:pPr>
    </w:p>
    <w:p w14:paraId="08ED8024" w14:textId="77777777" w:rsidR="0054517F" w:rsidRDefault="00000000">
      <w:pPr>
        <w:tabs>
          <w:tab w:val="left" w:pos="6818"/>
          <w:tab w:val="left" w:pos="9402"/>
        </w:tabs>
        <w:spacing w:before="90"/>
        <w:ind w:left="815"/>
        <w:rPr>
          <w:sz w:val="24"/>
        </w:rPr>
      </w:pPr>
      <w:r>
        <w:rPr>
          <w:b/>
          <w:sz w:val="24"/>
        </w:rPr>
        <w:t>ORDERED,</w:t>
      </w:r>
      <w:r>
        <w:rPr>
          <w:b/>
          <w:spacing w:val="37"/>
          <w:sz w:val="24"/>
        </w:rPr>
        <w:t xml:space="preserve"> </w:t>
      </w:r>
      <w:r>
        <w:rPr>
          <w:b/>
          <w:sz w:val="24"/>
        </w:rPr>
        <w:t>APPROVED,</w:t>
      </w:r>
      <w:r>
        <w:rPr>
          <w:b/>
          <w:spacing w:val="36"/>
          <w:sz w:val="24"/>
        </w:rPr>
        <w:t xml:space="preserve"> </w:t>
      </w:r>
      <w:r>
        <w:rPr>
          <w:b/>
          <w:sz w:val="24"/>
        </w:rPr>
        <w:t>AND</w:t>
      </w:r>
      <w:r>
        <w:rPr>
          <w:b/>
          <w:spacing w:val="37"/>
          <w:sz w:val="24"/>
        </w:rPr>
        <w:t xml:space="preserve"> </w:t>
      </w:r>
      <w:r>
        <w:rPr>
          <w:b/>
          <w:sz w:val="24"/>
        </w:rPr>
        <w:t>ADOPTED</w:t>
      </w:r>
      <w:r>
        <w:rPr>
          <w:b/>
          <w:spacing w:val="38"/>
          <w:sz w:val="24"/>
        </w:rPr>
        <w:t xml:space="preserve"> </w:t>
      </w:r>
      <w:r>
        <w:rPr>
          <w:sz w:val="24"/>
        </w:rPr>
        <w:t>on</w:t>
      </w:r>
      <w:r>
        <w:rPr>
          <w:spacing w:val="37"/>
          <w:sz w:val="24"/>
        </w:rPr>
        <w:t xml:space="preserve"> </w:t>
      </w:r>
      <w:r>
        <w:rPr>
          <w:sz w:val="24"/>
        </w:rPr>
        <w:t>the</w:t>
      </w:r>
      <w:r>
        <w:rPr>
          <w:sz w:val="24"/>
          <w:u w:val="single"/>
        </w:rPr>
        <w:t xml:space="preserve"> </w:t>
      </w:r>
      <w:r>
        <w:rPr>
          <w:sz w:val="24"/>
          <w:u w:val="single"/>
        </w:rPr>
        <w:tab/>
      </w:r>
      <w:r>
        <w:rPr>
          <w:sz w:val="24"/>
        </w:rPr>
        <w:t>day</w:t>
      </w:r>
      <w:r>
        <w:rPr>
          <w:spacing w:val="38"/>
          <w:sz w:val="24"/>
        </w:rPr>
        <w:t xml:space="preserve"> </w:t>
      </w:r>
      <w:r>
        <w:rPr>
          <w:sz w:val="24"/>
        </w:rPr>
        <w:t>of</w:t>
      </w:r>
      <w:r>
        <w:rPr>
          <w:sz w:val="24"/>
          <w:u w:val="single"/>
        </w:rPr>
        <w:t xml:space="preserve"> </w:t>
      </w:r>
      <w:r>
        <w:rPr>
          <w:sz w:val="24"/>
          <w:u w:val="single"/>
        </w:rPr>
        <w:tab/>
      </w:r>
      <w:r>
        <w:rPr>
          <w:sz w:val="24"/>
        </w:rPr>
        <w:t>,</w:t>
      </w:r>
    </w:p>
    <w:p w14:paraId="1A59982F" w14:textId="77777777" w:rsidR="0054517F" w:rsidRDefault="00000000">
      <w:pPr>
        <w:pStyle w:val="BodyText"/>
        <w:ind w:left="100"/>
      </w:pPr>
      <w:r>
        <w:t>2025.</w:t>
      </w:r>
    </w:p>
    <w:p w14:paraId="7A2FF1E7" w14:textId="77777777" w:rsidR="0054517F" w:rsidRDefault="0054517F">
      <w:pPr>
        <w:sectPr w:rsidR="0054517F">
          <w:headerReference w:type="even" r:id="rId13"/>
          <w:headerReference w:type="default" r:id="rId14"/>
          <w:footerReference w:type="default" r:id="rId15"/>
          <w:headerReference w:type="first" r:id="rId16"/>
          <w:pgSz w:w="12240" w:h="15840"/>
          <w:pgMar w:top="1340" w:right="1280" w:bottom="1980" w:left="1340" w:header="320" w:footer="1797" w:gutter="0"/>
          <w:pgNumType w:start="2"/>
          <w:cols w:space="720"/>
        </w:sectPr>
      </w:pPr>
    </w:p>
    <w:p w14:paraId="1C6018EA" w14:textId="77777777" w:rsidR="0054517F" w:rsidRDefault="00000000">
      <w:pPr>
        <w:pStyle w:val="Heading2"/>
        <w:spacing w:before="80"/>
        <w:ind w:left="4421" w:right="1198"/>
      </w:pPr>
      <w:r>
        <w:lastRenderedPageBreak/>
        <w:t>THE COMMISSIONERS COURT OF ZAVALA COUNTY, TEXAS</w:t>
      </w:r>
    </w:p>
    <w:p w14:paraId="2DA8955C" w14:textId="77777777" w:rsidR="0054517F" w:rsidRDefault="0054517F">
      <w:pPr>
        <w:pStyle w:val="BodyText"/>
        <w:rPr>
          <w:b/>
          <w:sz w:val="20"/>
        </w:rPr>
      </w:pPr>
    </w:p>
    <w:p w14:paraId="3776C7C9" w14:textId="161F26EB" w:rsidR="0054517F" w:rsidRDefault="00137B44">
      <w:pPr>
        <w:pStyle w:val="BodyText"/>
        <w:spacing w:before="8"/>
        <w:rPr>
          <w:b/>
          <w:sz w:val="23"/>
        </w:rPr>
      </w:pPr>
      <w:r>
        <w:rPr>
          <w:noProof/>
        </w:rPr>
        <mc:AlternateContent>
          <mc:Choice Requires="wps">
            <w:drawing>
              <wp:anchor distT="0" distB="0" distL="0" distR="0" simplePos="0" relativeHeight="251658240" behindDoc="1" locked="0" layoutInCell="1" allowOverlap="1" wp14:anchorId="72BDBC2F" wp14:editId="28AD2989">
                <wp:simplePos x="0" y="0"/>
                <wp:positionH relativeFrom="page">
                  <wp:posOffset>3658235</wp:posOffset>
                </wp:positionH>
                <wp:positionV relativeFrom="paragraph">
                  <wp:posOffset>201295</wp:posOffset>
                </wp:positionV>
                <wp:extent cx="2286000" cy="1270"/>
                <wp:effectExtent l="0" t="0" r="0" b="0"/>
                <wp:wrapTopAndBottom/>
                <wp:docPr id="141368054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761 5761"/>
                            <a:gd name="T1" fmla="*/ T0 w 3600"/>
                            <a:gd name="T2" fmla="+- 0 9361 576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FD8B" id="Freeform 10" o:spid="_x0000_s1026" style="position:absolute;margin-left:288.05pt;margin-top:15.85pt;width:18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" path="m,l3600,e" filled="f" strokeweight=".48pt">
                <v:path arrowok="t" o:connecttype="custom" o:connectlocs="0,0;2286000,0" o:connectangles="0,0"/>
                <w10:wrap type="topAndBottom" anchorx="page"/>
              </v:shape>
            </w:pict>
          </mc:Fallback>
        </mc:AlternateContent>
      </w:r>
    </w:p>
    <w:p w14:paraId="62DB29EE" w14:textId="77777777" w:rsidR="0054517F" w:rsidRDefault="00000000">
      <w:pPr>
        <w:pStyle w:val="BodyText"/>
        <w:spacing w:line="247" w:lineRule="exact"/>
        <w:ind w:left="4421"/>
      </w:pPr>
      <w:r>
        <w:t>County Judge</w:t>
      </w:r>
    </w:p>
    <w:p w14:paraId="0CE48D58" w14:textId="77777777" w:rsidR="0054517F" w:rsidRDefault="00000000">
      <w:pPr>
        <w:pStyle w:val="BodyText"/>
        <w:ind w:left="4421"/>
      </w:pPr>
      <w:r>
        <w:t>Zavala County, Texas</w:t>
      </w:r>
    </w:p>
    <w:p w14:paraId="370F2271" w14:textId="77777777" w:rsidR="0054517F" w:rsidRDefault="0054517F">
      <w:pPr>
        <w:pStyle w:val="BodyText"/>
        <w:rPr>
          <w:sz w:val="20"/>
        </w:rPr>
      </w:pPr>
    </w:p>
    <w:p w14:paraId="5AA908BD" w14:textId="76F52C59" w:rsidR="0054517F" w:rsidRDefault="00137B44">
      <w:pPr>
        <w:pStyle w:val="BodyText"/>
        <w:spacing w:before="8"/>
        <w:rPr>
          <w:sz w:val="23"/>
        </w:rPr>
      </w:pPr>
      <w:r>
        <w:rPr>
          <w:noProof/>
        </w:rPr>
        <mc:AlternateContent>
          <mc:Choice Requires="wps">
            <w:drawing>
              <wp:anchor distT="0" distB="0" distL="0" distR="0" simplePos="0" relativeHeight="251659264" behindDoc="1" locked="0" layoutInCell="1" allowOverlap="1" wp14:anchorId="73E9419F" wp14:editId="30FD0D54">
                <wp:simplePos x="0" y="0"/>
                <wp:positionH relativeFrom="page">
                  <wp:posOffset>3658235</wp:posOffset>
                </wp:positionH>
                <wp:positionV relativeFrom="paragraph">
                  <wp:posOffset>201295</wp:posOffset>
                </wp:positionV>
                <wp:extent cx="2286635" cy="1270"/>
                <wp:effectExtent l="0" t="0" r="0" b="0"/>
                <wp:wrapTopAndBottom/>
                <wp:docPr id="42534264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5761 5761"/>
                            <a:gd name="T1" fmla="*/ T0 w 3601"/>
                            <a:gd name="T2" fmla="+- 0 9362 5761"/>
                            <a:gd name="T3" fmla="*/ T2 w 3601"/>
                          </a:gdLst>
                          <a:ahLst/>
                          <a:cxnLst>
                            <a:cxn ang="0">
                              <a:pos x="T1" y="0"/>
                            </a:cxn>
                            <a:cxn ang="0">
                              <a:pos x="T3" y="0"/>
                            </a:cxn>
                          </a:cxnLst>
                          <a:rect l="0" t="0" r="r" b="b"/>
                          <a:pathLst>
                            <a:path w="3601">
                              <a:moveTo>
                                <a:pt x="0" y="0"/>
                              </a:moveTo>
                              <a:lnTo>
                                <a:pt x="36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AE72" id="Freeform 9" o:spid="_x0000_s1026" style="position:absolute;margin-left:288.05pt;margin-top:15.85pt;width:180.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" path="m,l3601,e" filled="f" strokeweight=".48pt">
                <v:path arrowok="t" o:connecttype="custom" o:connectlocs="0,0;2286635,0" o:connectangles="0,0"/>
                <w10:wrap type="topAndBottom" anchorx="page"/>
              </v:shape>
            </w:pict>
          </mc:Fallback>
        </mc:AlternateContent>
      </w:r>
    </w:p>
    <w:p w14:paraId="21C123A3" w14:textId="77777777" w:rsidR="0054517F" w:rsidRDefault="00000000">
      <w:pPr>
        <w:pStyle w:val="BodyText"/>
        <w:spacing w:line="247" w:lineRule="exact"/>
        <w:ind w:left="4421"/>
      </w:pPr>
      <w:r>
        <w:t>County Commissioner, Precinct 1-1A</w:t>
      </w:r>
    </w:p>
    <w:p w14:paraId="0980EA0D" w14:textId="77777777" w:rsidR="0054517F" w:rsidRDefault="00000000">
      <w:pPr>
        <w:pStyle w:val="BodyText"/>
        <w:ind w:left="4421"/>
      </w:pPr>
      <w:r>
        <w:t>Zavala County, Texas</w:t>
      </w:r>
    </w:p>
    <w:p w14:paraId="319FB34A" w14:textId="77777777" w:rsidR="0054517F" w:rsidRDefault="0054517F">
      <w:pPr>
        <w:pStyle w:val="BodyText"/>
        <w:rPr>
          <w:sz w:val="20"/>
        </w:rPr>
      </w:pPr>
    </w:p>
    <w:p w14:paraId="56ADEB0F" w14:textId="4E7262FF" w:rsidR="0054517F" w:rsidRDefault="00137B44">
      <w:pPr>
        <w:pStyle w:val="BodyText"/>
        <w:spacing w:before="9"/>
        <w:rPr>
          <w:sz w:val="23"/>
        </w:rPr>
      </w:pPr>
      <w:r>
        <w:rPr>
          <w:noProof/>
        </w:rPr>
        <mc:AlternateContent>
          <mc:Choice Requires="wps">
            <w:drawing>
              <wp:anchor distT="0" distB="0" distL="0" distR="0" simplePos="0" relativeHeight="251660288" behindDoc="1" locked="0" layoutInCell="1" allowOverlap="1" wp14:anchorId="568755FD" wp14:editId="3184CB27">
                <wp:simplePos x="0" y="0"/>
                <wp:positionH relativeFrom="page">
                  <wp:posOffset>3658235</wp:posOffset>
                </wp:positionH>
                <wp:positionV relativeFrom="paragraph">
                  <wp:posOffset>201930</wp:posOffset>
                </wp:positionV>
                <wp:extent cx="2286000" cy="1270"/>
                <wp:effectExtent l="0" t="0" r="0" b="0"/>
                <wp:wrapTopAndBottom/>
                <wp:docPr id="15882268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761 5761"/>
                            <a:gd name="T1" fmla="*/ T0 w 3600"/>
                            <a:gd name="T2" fmla="+- 0 9361 576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18D2" id="Freeform 8" o:spid="_x0000_s1026" style="position:absolute;margin-left:288.05pt;margin-top:15.9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" path="m,l3600,e" filled="f" strokeweight=".48pt">
                <v:path arrowok="t" o:connecttype="custom" o:connectlocs="0,0;2286000,0" o:connectangles="0,0"/>
                <w10:wrap type="topAndBottom" anchorx="page"/>
              </v:shape>
            </w:pict>
          </mc:Fallback>
        </mc:AlternateContent>
      </w:r>
    </w:p>
    <w:p w14:paraId="691F7BBC" w14:textId="77777777" w:rsidR="0054517F" w:rsidRDefault="00000000">
      <w:pPr>
        <w:pStyle w:val="BodyText"/>
        <w:spacing w:line="247" w:lineRule="exact"/>
        <w:ind w:left="4421"/>
      </w:pPr>
      <w:r>
        <w:t>County Commissioner, Precinct 2</w:t>
      </w:r>
    </w:p>
    <w:p w14:paraId="77DABA9A" w14:textId="77777777" w:rsidR="0054517F" w:rsidRDefault="00000000">
      <w:pPr>
        <w:pStyle w:val="BodyText"/>
        <w:ind w:left="4421"/>
      </w:pPr>
      <w:r>
        <w:t>Zavala County, Texas</w:t>
      </w:r>
    </w:p>
    <w:p w14:paraId="1D35A7F3" w14:textId="77777777" w:rsidR="0054517F" w:rsidRDefault="0054517F">
      <w:pPr>
        <w:pStyle w:val="BodyText"/>
        <w:rPr>
          <w:sz w:val="20"/>
        </w:rPr>
      </w:pPr>
    </w:p>
    <w:p w14:paraId="2E78CE73" w14:textId="6BAFA104" w:rsidR="0054517F" w:rsidRDefault="00137B44">
      <w:pPr>
        <w:pStyle w:val="BodyText"/>
        <w:spacing w:before="8"/>
        <w:rPr>
          <w:sz w:val="23"/>
        </w:rPr>
      </w:pPr>
      <w:r>
        <w:rPr>
          <w:noProof/>
        </w:rPr>
        <mc:AlternateContent>
          <mc:Choice Requires="wps">
            <w:drawing>
              <wp:anchor distT="0" distB="0" distL="0" distR="0" simplePos="0" relativeHeight="251661312" behindDoc="1" locked="0" layoutInCell="1" allowOverlap="1" wp14:anchorId="20FAB409" wp14:editId="3AB5CE14">
                <wp:simplePos x="0" y="0"/>
                <wp:positionH relativeFrom="page">
                  <wp:posOffset>3658235</wp:posOffset>
                </wp:positionH>
                <wp:positionV relativeFrom="paragraph">
                  <wp:posOffset>201295</wp:posOffset>
                </wp:positionV>
                <wp:extent cx="2209800" cy="1270"/>
                <wp:effectExtent l="0" t="0" r="0" b="0"/>
                <wp:wrapTopAndBottom/>
                <wp:docPr id="179815625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5761 5761"/>
                            <a:gd name="T1" fmla="*/ T0 w 3480"/>
                            <a:gd name="T2" fmla="+- 0 9241 5761"/>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A077" id="Freeform 7" o:spid="_x0000_s1026" style="position:absolute;margin-left:288.05pt;margin-top:15.85pt;width:1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" path="m,l3480,e" filled="f" strokeweight=".48pt">
                <v:path arrowok="t" o:connecttype="custom" o:connectlocs="0,0;2209800,0" o:connectangles="0,0"/>
                <w10:wrap type="topAndBottom" anchorx="page"/>
              </v:shape>
            </w:pict>
          </mc:Fallback>
        </mc:AlternateContent>
      </w:r>
    </w:p>
    <w:p w14:paraId="6B94DBF4" w14:textId="77777777" w:rsidR="0054517F" w:rsidRDefault="00000000">
      <w:pPr>
        <w:pStyle w:val="BodyText"/>
        <w:spacing w:line="247" w:lineRule="exact"/>
        <w:ind w:left="4421"/>
      </w:pPr>
      <w:r>
        <w:t>County Commissioner, Precinct 3</w:t>
      </w:r>
    </w:p>
    <w:p w14:paraId="48C71919" w14:textId="77777777" w:rsidR="0054517F" w:rsidRDefault="00000000">
      <w:pPr>
        <w:pStyle w:val="BodyText"/>
        <w:ind w:left="4421"/>
      </w:pPr>
      <w:r>
        <w:t>Zavala County, Texas</w:t>
      </w:r>
    </w:p>
    <w:p w14:paraId="191ABEDC" w14:textId="77777777" w:rsidR="0054517F" w:rsidRDefault="0054517F">
      <w:pPr>
        <w:pStyle w:val="BodyText"/>
        <w:rPr>
          <w:sz w:val="20"/>
        </w:rPr>
      </w:pPr>
    </w:p>
    <w:p w14:paraId="3218AB2E" w14:textId="67350020" w:rsidR="0054517F" w:rsidRDefault="00137B44">
      <w:pPr>
        <w:pStyle w:val="BodyText"/>
        <w:spacing w:before="8"/>
        <w:rPr>
          <w:sz w:val="23"/>
        </w:rPr>
      </w:pPr>
      <w:r>
        <w:rPr>
          <w:noProof/>
        </w:rPr>
        <mc:AlternateContent>
          <mc:Choice Requires="wps">
            <w:drawing>
              <wp:anchor distT="0" distB="0" distL="0" distR="0" simplePos="0" relativeHeight="251662336" behindDoc="1" locked="0" layoutInCell="1" allowOverlap="1" wp14:anchorId="4CD9910A" wp14:editId="6536179E">
                <wp:simplePos x="0" y="0"/>
                <wp:positionH relativeFrom="page">
                  <wp:posOffset>3658235</wp:posOffset>
                </wp:positionH>
                <wp:positionV relativeFrom="paragraph">
                  <wp:posOffset>201295</wp:posOffset>
                </wp:positionV>
                <wp:extent cx="2286000" cy="1270"/>
                <wp:effectExtent l="0" t="0" r="0" b="0"/>
                <wp:wrapTopAndBottom/>
                <wp:docPr id="213958674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761 5761"/>
                            <a:gd name="T1" fmla="*/ T0 w 3600"/>
                            <a:gd name="T2" fmla="+- 0 9361 576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9563" id="Freeform 6" o:spid="_x0000_s1026" style="position:absolute;margin-left:288.05pt;margin-top:15.85pt;width:18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" path="m,l3600,e" filled="f" strokeweight=".48pt">
                <v:path arrowok="t" o:connecttype="custom" o:connectlocs="0,0;2286000,0" o:connectangles="0,0"/>
                <w10:wrap type="topAndBottom" anchorx="page"/>
              </v:shape>
            </w:pict>
          </mc:Fallback>
        </mc:AlternateContent>
      </w:r>
    </w:p>
    <w:p w14:paraId="776BD275" w14:textId="77777777" w:rsidR="0054517F" w:rsidRDefault="00000000">
      <w:pPr>
        <w:pStyle w:val="BodyText"/>
        <w:spacing w:line="247" w:lineRule="exact"/>
        <w:ind w:left="4421"/>
      </w:pPr>
      <w:r>
        <w:t>County Commissioner, Precinct 4</w:t>
      </w:r>
    </w:p>
    <w:p w14:paraId="7E75CF08" w14:textId="77777777" w:rsidR="0054517F" w:rsidRDefault="00000000">
      <w:pPr>
        <w:pStyle w:val="BodyText"/>
        <w:ind w:left="4421"/>
      </w:pPr>
      <w:r>
        <w:t>Zavala County, Texas</w:t>
      </w:r>
    </w:p>
    <w:p w14:paraId="089461EB" w14:textId="77777777" w:rsidR="0054517F" w:rsidRDefault="0054517F">
      <w:pPr>
        <w:pStyle w:val="BodyText"/>
        <w:spacing w:before="2"/>
        <w:rPr>
          <w:sz w:val="16"/>
        </w:rPr>
      </w:pPr>
    </w:p>
    <w:p w14:paraId="3F7D1929" w14:textId="77777777" w:rsidR="0054517F" w:rsidRDefault="00000000">
      <w:pPr>
        <w:pStyle w:val="Heading2"/>
      </w:pPr>
      <w:r>
        <w:rPr>
          <w:u w:val="thick"/>
        </w:rPr>
        <w:t>ATTEST</w:t>
      </w:r>
      <w:r>
        <w:t>:</w:t>
      </w:r>
    </w:p>
    <w:p w14:paraId="3D3B1ADA" w14:textId="77777777" w:rsidR="0054517F" w:rsidRDefault="0054517F">
      <w:pPr>
        <w:pStyle w:val="BodyText"/>
        <w:rPr>
          <w:b/>
          <w:sz w:val="20"/>
        </w:rPr>
      </w:pPr>
    </w:p>
    <w:p w14:paraId="1F81F8AF" w14:textId="4C971B68" w:rsidR="0054517F" w:rsidRDefault="00137B44">
      <w:pPr>
        <w:pStyle w:val="BodyText"/>
        <w:spacing w:before="9"/>
        <w:rPr>
          <w:b/>
          <w:sz w:val="23"/>
        </w:rPr>
      </w:pPr>
      <w:r>
        <w:rPr>
          <w:noProof/>
        </w:rPr>
        <mc:AlternateContent>
          <mc:Choice Requires="wps">
            <w:drawing>
              <wp:anchor distT="0" distB="0" distL="0" distR="0" simplePos="0" relativeHeight="251663360" behindDoc="1" locked="0" layoutInCell="1" allowOverlap="1" wp14:anchorId="519E0952" wp14:editId="7403B080">
                <wp:simplePos x="0" y="0"/>
                <wp:positionH relativeFrom="page">
                  <wp:posOffset>914400</wp:posOffset>
                </wp:positionH>
                <wp:positionV relativeFrom="paragraph">
                  <wp:posOffset>201930</wp:posOffset>
                </wp:positionV>
                <wp:extent cx="2286000" cy="1270"/>
                <wp:effectExtent l="0" t="0" r="0" b="0"/>
                <wp:wrapTopAndBottom/>
                <wp:docPr id="20269550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36AD5" id="Freeform 5" o:spid="_x0000_s1026" style="position:absolute;margin-left:1in;margin-top:15.9pt;width:18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" path="m,l3600,e" filled="f" strokeweight=".48pt">
                <v:path arrowok="t" o:connecttype="custom" o:connectlocs="0,0;2286000,0" o:connectangles="0,0"/>
                <w10:wrap type="topAndBottom" anchorx="page"/>
              </v:shape>
            </w:pict>
          </mc:Fallback>
        </mc:AlternateContent>
      </w:r>
    </w:p>
    <w:p w14:paraId="582E2318" w14:textId="77777777" w:rsidR="0054517F" w:rsidRDefault="00000000">
      <w:pPr>
        <w:pStyle w:val="BodyText"/>
        <w:spacing w:line="247" w:lineRule="exact"/>
        <w:ind w:left="100"/>
      </w:pPr>
      <w:r>
        <w:t>County Clerk or Deputy County Clerk</w:t>
      </w:r>
    </w:p>
    <w:p w14:paraId="7D054188" w14:textId="77777777" w:rsidR="0054517F" w:rsidRDefault="00000000">
      <w:pPr>
        <w:pStyle w:val="BodyText"/>
        <w:ind w:left="100"/>
      </w:pPr>
      <w:r>
        <w:t>Zavala County, Texas</w:t>
      </w:r>
    </w:p>
    <w:p w14:paraId="4DAFFB3C" w14:textId="77777777" w:rsidR="0054517F" w:rsidRDefault="0054517F">
      <w:pPr>
        <w:sectPr w:rsidR="0054517F">
          <w:headerReference w:type="even" r:id="rId17"/>
          <w:headerReference w:type="default" r:id="rId18"/>
          <w:footerReference w:type="default" r:id="rId19"/>
          <w:headerReference w:type="first" r:id="rId20"/>
          <w:pgSz w:w="12240" w:h="15840"/>
          <w:pgMar w:top="1340" w:right="1280" w:bottom="1980" w:left="1340" w:header="320" w:footer="1797" w:gutter="0"/>
          <w:pgNumType w:start="3"/>
          <w:cols w:space="720"/>
        </w:sectPr>
      </w:pPr>
    </w:p>
    <w:p w14:paraId="73461E4F" w14:textId="77777777" w:rsidR="0054517F" w:rsidRDefault="00000000">
      <w:pPr>
        <w:pStyle w:val="Heading2"/>
        <w:spacing w:before="80"/>
        <w:ind w:left="0" w:right="55"/>
        <w:jc w:val="center"/>
      </w:pPr>
      <w:r>
        <w:rPr>
          <w:u w:val="thick"/>
        </w:rPr>
        <w:lastRenderedPageBreak/>
        <w:t>EXHIBIT 1</w:t>
      </w:r>
    </w:p>
    <w:p w14:paraId="6405C405" w14:textId="77777777" w:rsidR="0054517F" w:rsidRDefault="00000000">
      <w:pPr>
        <w:ind w:left="1275" w:right="1334"/>
        <w:jc w:val="center"/>
        <w:rPr>
          <w:b/>
          <w:sz w:val="24"/>
        </w:rPr>
      </w:pPr>
      <w:r>
        <w:rPr>
          <w:b/>
          <w:sz w:val="24"/>
        </w:rPr>
        <w:t>(Zavala County, Texas Guidelines and Criteria for Tax Abatement and Other Economic Development)</w:t>
      </w:r>
    </w:p>
    <w:p w14:paraId="4C3DCF74" w14:textId="77777777" w:rsidR="0054517F" w:rsidRDefault="0054517F">
      <w:pPr>
        <w:jc w:val="center"/>
        <w:rPr>
          <w:sz w:val="24"/>
        </w:rPr>
        <w:sectPr w:rsidR="0054517F">
          <w:headerReference w:type="even" r:id="rId21"/>
          <w:headerReference w:type="default" r:id="rId22"/>
          <w:footerReference w:type="default" r:id="rId23"/>
          <w:headerReference w:type="first" r:id="rId24"/>
          <w:pgSz w:w="12240" w:h="15840"/>
          <w:pgMar w:top="1340" w:right="1280" w:bottom="1980" w:left="1340" w:header="320" w:footer="1797" w:gutter="0"/>
          <w:pgNumType w:start="4"/>
          <w:cols w:space="720"/>
        </w:sectPr>
      </w:pPr>
    </w:p>
    <w:p w14:paraId="7A4C7499" w14:textId="77777777" w:rsidR="0054517F" w:rsidRDefault="00000000">
      <w:pPr>
        <w:spacing w:before="81"/>
        <w:ind w:left="100" w:right="2100"/>
        <w:rPr>
          <w:b/>
          <w:sz w:val="20"/>
        </w:rPr>
      </w:pPr>
      <w:r>
        <w:rPr>
          <w:b/>
          <w:sz w:val="20"/>
        </w:rPr>
        <w:lastRenderedPageBreak/>
        <w:t>County Internal Draft 1 -- 2025 Zavala County Guidelines/Criteria for TA/OED Confidential Communication – Subject to Attorney/Client Privilege</w:t>
      </w:r>
    </w:p>
    <w:p w14:paraId="6221FB27" w14:textId="77777777" w:rsidR="0054517F" w:rsidRDefault="00000000">
      <w:pPr>
        <w:spacing w:line="228" w:lineRule="exact"/>
        <w:ind w:left="100"/>
        <w:rPr>
          <w:b/>
          <w:sz w:val="20"/>
        </w:rPr>
      </w:pPr>
      <w:r>
        <w:rPr>
          <w:b/>
          <w:sz w:val="20"/>
        </w:rPr>
        <w:t>Bickerstaff Heath Delgado Acosta LLP</w:t>
      </w:r>
    </w:p>
    <w:p w14:paraId="4CAD04D2" w14:textId="77777777" w:rsidR="0054517F" w:rsidRDefault="0054517F">
      <w:pPr>
        <w:pStyle w:val="BodyText"/>
        <w:rPr>
          <w:b/>
          <w:sz w:val="22"/>
        </w:rPr>
      </w:pPr>
    </w:p>
    <w:p w14:paraId="249EDD95" w14:textId="77777777" w:rsidR="0054517F" w:rsidRDefault="0054517F">
      <w:pPr>
        <w:pStyle w:val="BodyText"/>
        <w:rPr>
          <w:b/>
          <w:sz w:val="22"/>
        </w:rPr>
      </w:pPr>
    </w:p>
    <w:p w14:paraId="7DA7692D" w14:textId="77777777" w:rsidR="0054517F" w:rsidRDefault="0054517F">
      <w:pPr>
        <w:pStyle w:val="BodyText"/>
        <w:spacing w:before="1"/>
        <w:rPr>
          <w:b/>
          <w:sz w:val="28"/>
        </w:rPr>
      </w:pPr>
    </w:p>
    <w:p w14:paraId="1A7AF190" w14:textId="77777777" w:rsidR="0054517F" w:rsidRDefault="00000000">
      <w:pPr>
        <w:pStyle w:val="Heading1"/>
        <w:spacing w:line="240" w:lineRule="auto"/>
        <w:ind w:left="762" w:right="819" w:hanging="1"/>
        <w:jc w:val="center"/>
      </w:pPr>
      <w:r>
        <w:rPr>
          <w:u w:val="thick"/>
        </w:rPr>
        <w:t>ZAVALA COUNTY, TEXAS GUIDELINES</w:t>
      </w:r>
      <w:r>
        <w:t xml:space="preserve"> </w:t>
      </w:r>
      <w:r>
        <w:rPr>
          <w:u w:val="thick"/>
        </w:rPr>
        <w:t>AND CRITERIA FOR TAX ABATEMENT</w:t>
      </w:r>
      <w:r>
        <w:t xml:space="preserve"> </w:t>
      </w:r>
      <w:r>
        <w:rPr>
          <w:u w:val="thick"/>
        </w:rPr>
        <w:t>AND OTHER ECONOMIC DEVELOPMENT</w:t>
      </w:r>
    </w:p>
    <w:p w14:paraId="7991F1DB" w14:textId="77777777" w:rsidR="0054517F" w:rsidRDefault="0054517F">
      <w:pPr>
        <w:pStyle w:val="BodyText"/>
        <w:rPr>
          <w:b/>
          <w:sz w:val="20"/>
        </w:rPr>
      </w:pPr>
    </w:p>
    <w:p w14:paraId="6EF868E0" w14:textId="77777777" w:rsidR="0054517F" w:rsidRDefault="0054517F">
      <w:pPr>
        <w:pStyle w:val="BodyText"/>
        <w:rPr>
          <w:b/>
          <w:sz w:val="20"/>
        </w:rPr>
      </w:pPr>
    </w:p>
    <w:p w14:paraId="4ADC3F34" w14:textId="77777777" w:rsidR="0054517F" w:rsidRDefault="0054517F">
      <w:pPr>
        <w:pStyle w:val="BodyText"/>
        <w:rPr>
          <w:b/>
          <w:sz w:val="20"/>
        </w:rPr>
      </w:pPr>
    </w:p>
    <w:p w14:paraId="7E718208" w14:textId="77777777" w:rsidR="0054517F" w:rsidRDefault="0054517F">
      <w:pPr>
        <w:pStyle w:val="BodyText"/>
        <w:rPr>
          <w:b/>
          <w:sz w:val="20"/>
        </w:rPr>
      </w:pPr>
    </w:p>
    <w:p w14:paraId="63966C6F" w14:textId="77777777" w:rsidR="0054517F" w:rsidRDefault="0054517F">
      <w:pPr>
        <w:pStyle w:val="BodyText"/>
        <w:rPr>
          <w:b/>
          <w:sz w:val="20"/>
        </w:rPr>
      </w:pPr>
    </w:p>
    <w:p w14:paraId="1CCABE29" w14:textId="77777777" w:rsidR="0054517F" w:rsidRDefault="0054517F">
      <w:pPr>
        <w:pStyle w:val="BodyText"/>
        <w:rPr>
          <w:b/>
          <w:sz w:val="20"/>
        </w:rPr>
      </w:pPr>
    </w:p>
    <w:p w14:paraId="28EDEA96" w14:textId="77777777" w:rsidR="0054517F" w:rsidRDefault="0054517F">
      <w:pPr>
        <w:pStyle w:val="BodyText"/>
        <w:rPr>
          <w:b/>
          <w:sz w:val="20"/>
        </w:rPr>
      </w:pPr>
    </w:p>
    <w:p w14:paraId="4A4D3F1A" w14:textId="77777777" w:rsidR="0054517F" w:rsidRDefault="0054517F">
      <w:pPr>
        <w:pStyle w:val="BodyText"/>
        <w:rPr>
          <w:b/>
          <w:sz w:val="20"/>
        </w:rPr>
      </w:pPr>
    </w:p>
    <w:p w14:paraId="107AB4A5" w14:textId="77777777" w:rsidR="0054517F" w:rsidRDefault="0054517F">
      <w:pPr>
        <w:pStyle w:val="BodyText"/>
        <w:rPr>
          <w:b/>
          <w:sz w:val="20"/>
        </w:rPr>
      </w:pPr>
    </w:p>
    <w:p w14:paraId="4E70DC82" w14:textId="77777777" w:rsidR="0054517F" w:rsidRDefault="00000000">
      <w:pPr>
        <w:tabs>
          <w:tab w:val="left" w:pos="2744"/>
          <w:tab w:val="left" w:pos="4745"/>
        </w:tabs>
        <w:spacing w:before="230"/>
        <w:ind w:right="56"/>
        <w:jc w:val="center"/>
        <w:rPr>
          <w:b/>
          <w:sz w:val="40"/>
        </w:rPr>
      </w:pPr>
      <w:r>
        <w:rPr>
          <w:b/>
          <w:sz w:val="40"/>
        </w:rPr>
        <w:t>Effective</w:t>
      </w:r>
      <w:r>
        <w:rPr>
          <w:b/>
          <w:spacing w:val="-1"/>
          <w:sz w:val="40"/>
        </w:rPr>
        <w:t xml:space="preserve"> </w:t>
      </w:r>
      <w:r>
        <w:rPr>
          <w:b/>
          <w:sz w:val="40"/>
        </w:rPr>
        <w:t>Date:</w:t>
      </w:r>
      <w:r>
        <w:rPr>
          <w:b/>
          <w:sz w:val="40"/>
        </w:rPr>
        <w:tab/>
      </w:r>
      <w:r>
        <w:rPr>
          <w:b/>
          <w:sz w:val="40"/>
          <w:u w:val="thick"/>
        </w:rPr>
        <w:t xml:space="preserve"> </w:t>
      </w:r>
      <w:r>
        <w:rPr>
          <w:b/>
          <w:sz w:val="40"/>
          <w:u w:val="thick"/>
        </w:rPr>
        <w:tab/>
      </w:r>
      <w:r>
        <w:rPr>
          <w:b/>
          <w:sz w:val="40"/>
        </w:rPr>
        <w:t>,</w:t>
      </w:r>
      <w:r>
        <w:rPr>
          <w:b/>
          <w:spacing w:val="-1"/>
          <w:sz w:val="40"/>
        </w:rPr>
        <w:t xml:space="preserve"> </w:t>
      </w:r>
      <w:r>
        <w:rPr>
          <w:b/>
          <w:sz w:val="40"/>
        </w:rPr>
        <w:t>2025</w:t>
      </w:r>
    </w:p>
    <w:p w14:paraId="5AC83467" w14:textId="77777777" w:rsidR="0054517F" w:rsidRDefault="0054517F">
      <w:pPr>
        <w:jc w:val="center"/>
        <w:rPr>
          <w:sz w:val="40"/>
        </w:rPr>
        <w:sectPr w:rsidR="0054517F">
          <w:headerReference w:type="even" r:id="rId25"/>
          <w:headerReference w:type="default" r:id="rId26"/>
          <w:footerReference w:type="default" r:id="rId27"/>
          <w:headerReference w:type="first" r:id="rId28"/>
          <w:pgSz w:w="12240" w:h="15840"/>
          <w:pgMar w:top="1340" w:right="1280" w:bottom="280" w:left="1340" w:header="320" w:footer="0" w:gutter="0"/>
          <w:pgNumType w:start="5"/>
          <w:cols w:space="720"/>
        </w:sectPr>
      </w:pPr>
    </w:p>
    <w:p w14:paraId="4D8F30B4" w14:textId="77777777" w:rsidR="0054517F" w:rsidRDefault="00000000">
      <w:pPr>
        <w:pStyle w:val="Heading2"/>
        <w:spacing w:before="80"/>
        <w:ind w:left="0" w:right="57"/>
        <w:jc w:val="center"/>
      </w:pPr>
      <w:r>
        <w:rPr>
          <w:u w:val="thick"/>
        </w:rPr>
        <w:lastRenderedPageBreak/>
        <w:t>TABLE OF CONTENTS</w:t>
      </w:r>
    </w:p>
    <w:p w14:paraId="094C48B4" w14:textId="77777777" w:rsidR="0054517F" w:rsidRDefault="0054517F">
      <w:pPr>
        <w:pStyle w:val="BodyText"/>
        <w:spacing w:before="2"/>
        <w:rPr>
          <w:b/>
          <w:sz w:val="16"/>
        </w:rPr>
      </w:pPr>
    </w:p>
    <w:p w14:paraId="4E8DD6AA" w14:textId="77777777" w:rsidR="0054517F" w:rsidRDefault="0054517F">
      <w:pPr>
        <w:rPr>
          <w:sz w:val="16"/>
        </w:rPr>
        <w:sectPr w:rsidR="0054517F">
          <w:headerReference w:type="even" r:id="rId29"/>
          <w:headerReference w:type="default" r:id="rId30"/>
          <w:footerReference w:type="default" r:id="rId31"/>
          <w:headerReference w:type="first" r:id="rId32"/>
          <w:pgSz w:w="12240" w:h="15840"/>
          <w:pgMar w:top="1340" w:right="1280" w:bottom="973" w:left="1340" w:header="320" w:footer="1521" w:gutter="0"/>
          <w:pgNumType w:start="6"/>
          <w:cols w:space="720"/>
        </w:sectPr>
      </w:pPr>
    </w:p>
    <w:sdt>
      <w:sdtPr>
        <w:id w:val="333585069"/>
        <w:docPartObj>
          <w:docPartGallery w:val="Table of Contents"/>
          <w:docPartUnique/>
        </w:docPartObj>
      </w:sdtPr>
      <w:sdtContent>
        <w:p w14:paraId="32711738" w14:textId="77777777" w:rsidR="0054517F" w:rsidRDefault="00000000">
          <w:pPr>
            <w:pStyle w:val="TOC2"/>
            <w:tabs>
              <w:tab w:val="right" w:leader="dot" w:pos="9462"/>
            </w:tabs>
            <w:spacing w:before="90"/>
            <w:rPr>
              <w:b w:val="0"/>
            </w:rPr>
          </w:pPr>
          <w:hyperlink w:anchor="_TOC_250016" w:history="1">
            <w:r>
              <w:t>ARTICLE 1:</w:t>
            </w:r>
            <w:r>
              <w:rPr>
                <w:spacing w:val="-2"/>
              </w:rPr>
              <w:t xml:space="preserve"> </w:t>
            </w:r>
            <w:r>
              <w:t>ADMINISTRATIVE PROVISIONS</w:t>
            </w:r>
            <w:r>
              <w:tab/>
            </w:r>
            <w:r>
              <w:rPr>
                <w:b w:val="0"/>
              </w:rPr>
              <w:t>1</w:t>
            </w:r>
          </w:hyperlink>
        </w:p>
        <w:p w14:paraId="3794828E" w14:textId="77777777" w:rsidR="0054517F" w:rsidRDefault="00000000">
          <w:pPr>
            <w:pStyle w:val="TOC3"/>
            <w:tabs>
              <w:tab w:val="left" w:pos="1540"/>
              <w:tab w:val="right" w:leader="dot" w:pos="9462"/>
            </w:tabs>
          </w:pPr>
          <w:hyperlink w:anchor="_TOC_250015" w:history="1">
            <w:r>
              <w:t>§ 1.1</w:t>
            </w:r>
            <w:r>
              <w:tab/>
              <w:t>Enactment</w:t>
            </w:r>
            <w:r>
              <w:tab/>
              <w:t>1</w:t>
            </w:r>
          </w:hyperlink>
        </w:p>
        <w:p w14:paraId="576158CD" w14:textId="77777777" w:rsidR="0054517F" w:rsidRDefault="00000000">
          <w:pPr>
            <w:pStyle w:val="TOC4"/>
            <w:numPr>
              <w:ilvl w:val="0"/>
              <w:numId w:val="23"/>
            </w:numPr>
            <w:tabs>
              <w:tab w:val="left" w:pos="2260"/>
              <w:tab w:val="left" w:pos="2261"/>
              <w:tab w:val="right" w:leader="dot" w:pos="9462"/>
            </w:tabs>
          </w:pPr>
          <w:r>
            <w:t>County and</w:t>
          </w:r>
          <w:r>
            <w:rPr>
              <w:spacing w:val="-2"/>
            </w:rPr>
            <w:t xml:space="preserve"> </w:t>
          </w:r>
          <w:r>
            <w:t>Governing Body</w:t>
          </w:r>
          <w:r>
            <w:tab/>
            <w:t>1</w:t>
          </w:r>
        </w:p>
        <w:p w14:paraId="4C989ACC" w14:textId="77777777" w:rsidR="0054517F" w:rsidRDefault="00000000">
          <w:pPr>
            <w:pStyle w:val="TOC4"/>
            <w:numPr>
              <w:ilvl w:val="0"/>
              <w:numId w:val="23"/>
            </w:numPr>
            <w:tabs>
              <w:tab w:val="left" w:pos="2260"/>
              <w:tab w:val="left" w:pos="2261"/>
              <w:tab w:val="right" w:leader="dot" w:pos="9462"/>
            </w:tabs>
          </w:pPr>
          <w:r>
            <w:t>Lawful</w:t>
          </w:r>
          <w:r>
            <w:rPr>
              <w:spacing w:val="-1"/>
            </w:rPr>
            <w:t xml:space="preserve"> </w:t>
          </w:r>
          <w:r>
            <w:t>Enactment</w:t>
          </w:r>
          <w:r>
            <w:tab/>
            <w:t>1</w:t>
          </w:r>
        </w:p>
        <w:p w14:paraId="15775449" w14:textId="77777777" w:rsidR="0054517F" w:rsidRDefault="00000000">
          <w:pPr>
            <w:pStyle w:val="TOC4"/>
            <w:numPr>
              <w:ilvl w:val="0"/>
              <w:numId w:val="23"/>
            </w:numPr>
            <w:tabs>
              <w:tab w:val="left" w:pos="2260"/>
              <w:tab w:val="left" w:pos="2261"/>
              <w:tab w:val="right" w:leader="dot" w:pos="9462"/>
            </w:tabs>
          </w:pPr>
          <w:r>
            <w:t>Application</w:t>
          </w:r>
          <w:r>
            <w:tab/>
            <w:t>1</w:t>
          </w:r>
        </w:p>
        <w:p w14:paraId="1DE935A2" w14:textId="77777777" w:rsidR="0054517F" w:rsidRDefault="00000000">
          <w:pPr>
            <w:pStyle w:val="TOC4"/>
            <w:numPr>
              <w:ilvl w:val="0"/>
              <w:numId w:val="23"/>
            </w:numPr>
            <w:tabs>
              <w:tab w:val="left" w:pos="2260"/>
              <w:tab w:val="left" w:pos="2261"/>
              <w:tab w:val="right" w:leader="dot" w:pos="9462"/>
            </w:tabs>
          </w:pPr>
          <w:r>
            <w:t>Authorized Economic Development Incentives</w:t>
          </w:r>
          <w:r>
            <w:tab/>
            <w:t>1</w:t>
          </w:r>
        </w:p>
        <w:p w14:paraId="16BB5BC6" w14:textId="77777777" w:rsidR="0054517F" w:rsidRDefault="00000000">
          <w:pPr>
            <w:pStyle w:val="TOC3"/>
            <w:tabs>
              <w:tab w:val="left" w:pos="1540"/>
              <w:tab w:val="right" w:leader="dot" w:pos="9462"/>
            </w:tabs>
          </w:pPr>
          <w:hyperlink w:anchor="_TOC_250014" w:history="1">
            <w:r>
              <w:t>§ 1.2</w:t>
            </w:r>
            <w:r>
              <w:tab/>
              <w:t>Public Purpose, Term, Revision, and</w:t>
            </w:r>
            <w:r>
              <w:rPr>
                <w:spacing w:val="-1"/>
              </w:rPr>
              <w:t xml:space="preserve"> </w:t>
            </w:r>
            <w:r>
              <w:t>County</w:t>
            </w:r>
            <w:r>
              <w:rPr>
                <w:spacing w:val="-1"/>
              </w:rPr>
              <w:t xml:space="preserve"> </w:t>
            </w:r>
            <w:r>
              <w:t>Discretion</w:t>
            </w:r>
            <w:r>
              <w:tab/>
              <w:t>1</w:t>
            </w:r>
          </w:hyperlink>
        </w:p>
        <w:p w14:paraId="2CBC7F31" w14:textId="77777777" w:rsidR="0054517F" w:rsidRDefault="00000000">
          <w:pPr>
            <w:pStyle w:val="TOC4"/>
            <w:numPr>
              <w:ilvl w:val="0"/>
              <w:numId w:val="22"/>
            </w:numPr>
            <w:tabs>
              <w:tab w:val="left" w:pos="2260"/>
              <w:tab w:val="left" w:pos="2261"/>
              <w:tab w:val="right" w:leader="dot" w:pos="9462"/>
            </w:tabs>
          </w:pPr>
          <w:r>
            <w:t>Identification of</w:t>
          </w:r>
          <w:r>
            <w:rPr>
              <w:spacing w:val="-2"/>
            </w:rPr>
            <w:t xml:space="preserve"> </w:t>
          </w:r>
          <w:r>
            <w:t>Public</w:t>
          </w:r>
          <w:r>
            <w:rPr>
              <w:spacing w:val="-1"/>
            </w:rPr>
            <w:t xml:space="preserve"> </w:t>
          </w:r>
          <w:r>
            <w:t>Purpose</w:t>
          </w:r>
          <w:r>
            <w:tab/>
            <w:t>1</w:t>
          </w:r>
        </w:p>
        <w:p w14:paraId="5668407C" w14:textId="77777777" w:rsidR="0054517F" w:rsidRDefault="00000000">
          <w:pPr>
            <w:pStyle w:val="TOC4"/>
            <w:numPr>
              <w:ilvl w:val="0"/>
              <w:numId w:val="22"/>
            </w:numPr>
            <w:tabs>
              <w:tab w:val="left" w:pos="2260"/>
              <w:tab w:val="left" w:pos="2261"/>
              <w:tab w:val="right" w:leader="dot" w:pos="9462"/>
            </w:tabs>
          </w:pPr>
          <w:r>
            <w:t>Accomplishment of</w:t>
          </w:r>
          <w:r>
            <w:rPr>
              <w:spacing w:val="-1"/>
            </w:rPr>
            <w:t xml:space="preserve"> </w:t>
          </w:r>
          <w:r>
            <w:t>Public Purpose</w:t>
          </w:r>
          <w:r>
            <w:tab/>
            <w:t>2</w:t>
          </w:r>
        </w:p>
        <w:p w14:paraId="787EAC09" w14:textId="77777777" w:rsidR="0054517F" w:rsidRDefault="00000000">
          <w:pPr>
            <w:pStyle w:val="TOC4"/>
            <w:numPr>
              <w:ilvl w:val="0"/>
              <w:numId w:val="22"/>
            </w:numPr>
            <w:tabs>
              <w:tab w:val="left" w:pos="2260"/>
              <w:tab w:val="left" w:pos="2261"/>
              <w:tab w:val="right" w:leader="dot" w:pos="9462"/>
            </w:tabs>
          </w:pPr>
          <w:r>
            <w:t>Term</w:t>
          </w:r>
          <w:r>
            <w:rPr>
              <w:spacing w:val="-1"/>
            </w:rPr>
            <w:t xml:space="preserve"> </w:t>
          </w:r>
          <w:r>
            <w:t>and Revision</w:t>
          </w:r>
          <w:r>
            <w:tab/>
            <w:t>2</w:t>
          </w:r>
        </w:p>
        <w:p w14:paraId="2E9AD10D" w14:textId="77777777" w:rsidR="0054517F" w:rsidRDefault="00000000">
          <w:pPr>
            <w:pStyle w:val="TOC4"/>
            <w:numPr>
              <w:ilvl w:val="0"/>
              <w:numId w:val="22"/>
            </w:numPr>
            <w:tabs>
              <w:tab w:val="left" w:pos="2260"/>
              <w:tab w:val="left" w:pos="2261"/>
              <w:tab w:val="right" w:leader="dot" w:pos="9462"/>
            </w:tabs>
          </w:pPr>
          <w:hyperlink w:anchor="_TOC_250013" w:history="1">
            <w:r>
              <w:t>County</w:t>
            </w:r>
            <w:r>
              <w:rPr>
                <w:spacing w:val="-1"/>
              </w:rPr>
              <w:t xml:space="preserve"> </w:t>
            </w:r>
            <w:r>
              <w:t>Discretion</w:t>
            </w:r>
            <w:r>
              <w:tab/>
              <w:t>3</w:t>
            </w:r>
          </w:hyperlink>
        </w:p>
        <w:p w14:paraId="0452BC43" w14:textId="77777777" w:rsidR="0054517F" w:rsidRDefault="00000000">
          <w:pPr>
            <w:pStyle w:val="TOC3"/>
            <w:tabs>
              <w:tab w:val="left" w:pos="1540"/>
              <w:tab w:val="right" w:leader="dot" w:pos="9462"/>
            </w:tabs>
          </w:pPr>
          <w:hyperlink w:anchor="_TOC_250012" w:history="1">
            <w:r>
              <w:t>§ 1.3</w:t>
            </w:r>
            <w:r>
              <w:tab/>
              <w:t>Conditions Precedent</w:t>
            </w:r>
            <w:r>
              <w:rPr>
                <w:spacing w:val="-1"/>
              </w:rPr>
              <w:t xml:space="preserve"> </w:t>
            </w:r>
            <w:r>
              <w:t>and Notice/Posting</w:t>
            </w:r>
            <w:r>
              <w:tab/>
              <w:t>3</w:t>
            </w:r>
          </w:hyperlink>
        </w:p>
        <w:p w14:paraId="750D1653" w14:textId="77777777" w:rsidR="0054517F" w:rsidRDefault="00000000">
          <w:pPr>
            <w:pStyle w:val="TOC4"/>
            <w:numPr>
              <w:ilvl w:val="0"/>
              <w:numId w:val="21"/>
            </w:numPr>
            <w:tabs>
              <w:tab w:val="left" w:pos="2260"/>
              <w:tab w:val="left" w:pos="2261"/>
              <w:tab w:val="right" w:leader="dot" w:pos="9462"/>
            </w:tabs>
          </w:pPr>
          <w:r>
            <w:t>Conditions</w:t>
          </w:r>
          <w:r>
            <w:rPr>
              <w:spacing w:val="-1"/>
            </w:rPr>
            <w:t xml:space="preserve"> </w:t>
          </w:r>
          <w:r>
            <w:t>Precedent</w:t>
          </w:r>
          <w:r>
            <w:tab/>
            <w:t>3</w:t>
          </w:r>
        </w:p>
        <w:p w14:paraId="121E7301" w14:textId="77777777" w:rsidR="0054517F" w:rsidRDefault="00000000">
          <w:pPr>
            <w:pStyle w:val="TOC4"/>
            <w:numPr>
              <w:ilvl w:val="0"/>
              <w:numId w:val="21"/>
            </w:numPr>
            <w:tabs>
              <w:tab w:val="left" w:pos="2260"/>
              <w:tab w:val="left" w:pos="2261"/>
              <w:tab w:val="right" w:leader="dot" w:pos="9462"/>
            </w:tabs>
          </w:pPr>
          <w:r>
            <w:t>Notice/Posting</w:t>
          </w:r>
          <w:r>
            <w:tab/>
            <w:t>3</w:t>
          </w:r>
        </w:p>
        <w:p w14:paraId="352EA2CA" w14:textId="77777777" w:rsidR="0054517F" w:rsidRDefault="00000000">
          <w:pPr>
            <w:pStyle w:val="TOC3"/>
            <w:tabs>
              <w:tab w:val="left" w:pos="1540"/>
              <w:tab w:val="right" w:leader="dot" w:pos="9462"/>
            </w:tabs>
          </w:pPr>
          <w:r>
            <w:t>§ 1.4</w:t>
          </w:r>
          <w:r>
            <w:tab/>
            <w:t>Effective Date</w:t>
          </w:r>
          <w:r>
            <w:tab/>
            <w:t>4</w:t>
          </w:r>
        </w:p>
        <w:p w14:paraId="5927E66A" w14:textId="77777777" w:rsidR="0054517F" w:rsidRDefault="00000000">
          <w:pPr>
            <w:pStyle w:val="TOC3"/>
            <w:tabs>
              <w:tab w:val="left" w:pos="1540"/>
              <w:tab w:val="right" w:leader="dot" w:pos="9462"/>
            </w:tabs>
            <w:spacing w:before="277"/>
          </w:pPr>
          <w:r>
            <w:t>§ 1.5</w:t>
          </w:r>
          <w:r>
            <w:tab/>
            <w:t>Partial</w:t>
          </w:r>
          <w:r>
            <w:rPr>
              <w:spacing w:val="-1"/>
            </w:rPr>
            <w:t xml:space="preserve"> </w:t>
          </w:r>
          <w:r>
            <w:t>Invalidity</w:t>
          </w:r>
          <w:r>
            <w:tab/>
            <w:t>4</w:t>
          </w:r>
        </w:p>
        <w:p w14:paraId="6ABF51D6" w14:textId="77777777" w:rsidR="0054517F" w:rsidRDefault="00000000">
          <w:pPr>
            <w:pStyle w:val="TOC3"/>
            <w:tabs>
              <w:tab w:val="left" w:pos="1540"/>
              <w:tab w:val="right" w:leader="dot" w:pos="9462"/>
            </w:tabs>
          </w:pPr>
          <w:r>
            <w:t>§ 1.6</w:t>
          </w:r>
          <w:r>
            <w:tab/>
            <w:t>Headings</w:t>
          </w:r>
          <w:r>
            <w:tab/>
            <w:t>4</w:t>
          </w:r>
        </w:p>
        <w:p w14:paraId="48B37D12" w14:textId="77777777" w:rsidR="0054517F" w:rsidRDefault="00000000">
          <w:pPr>
            <w:pStyle w:val="TOC3"/>
            <w:tabs>
              <w:tab w:val="left" w:pos="1540"/>
              <w:tab w:val="right" w:leader="dot" w:pos="9462"/>
            </w:tabs>
          </w:pPr>
          <w:r>
            <w:t>§ 1.7</w:t>
          </w:r>
          <w:r>
            <w:tab/>
            <w:t>Adopted</w:t>
          </w:r>
          <w:r>
            <w:rPr>
              <w:spacing w:val="-1"/>
            </w:rPr>
            <w:t xml:space="preserve"> </w:t>
          </w:r>
          <w:r>
            <w:t>Authority</w:t>
          </w:r>
          <w:r>
            <w:tab/>
            <w:t>4</w:t>
          </w:r>
        </w:p>
        <w:p w14:paraId="28D1FED2" w14:textId="77777777" w:rsidR="0054517F" w:rsidRDefault="00000000">
          <w:pPr>
            <w:pStyle w:val="TOC2"/>
            <w:tabs>
              <w:tab w:val="right" w:leader="dot" w:pos="9462"/>
            </w:tabs>
            <w:rPr>
              <w:b w:val="0"/>
            </w:rPr>
          </w:pPr>
          <w:hyperlink w:anchor="_TOC_250011" w:history="1">
            <w:r>
              <w:t>ARTICLE 2: DEFINITIONS</w:t>
            </w:r>
            <w:r>
              <w:rPr>
                <w:spacing w:val="-2"/>
              </w:rPr>
              <w:t xml:space="preserve"> </w:t>
            </w:r>
            <w:r>
              <w:t>AND</w:t>
            </w:r>
            <w:r>
              <w:rPr>
                <w:spacing w:val="-1"/>
              </w:rPr>
              <w:t xml:space="preserve"> </w:t>
            </w:r>
            <w:r>
              <w:t>INTERPRETATION</w:t>
            </w:r>
            <w:r>
              <w:tab/>
            </w:r>
            <w:r>
              <w:rPr>
                <w:b w:val="0"/>
              </w:rPr>
              <w:t>4</w:t>
            </w:r>
          </w:hyperlink>
        </w:p>
        <w:p w14:paraId="1B298B9E" w14:textId="77777777" w:rsidR="0054517F" w:rsidRDefault="00000000">
          <w:pPr>
            <w:pStyle w:val="TOC3"/>
            <w:tabs>
              <w:tab w:val="left" w:pos="1540"/>
              <w:tab w:val="right" w:leader="dot" w:pos="9462"/>
            </w:tabs>
          </w:pPr>
          <w:hyperlink w:anchor="_TOC_250010" w:history="1">
            <w:r>
              <w:t>§ 2.1</w:t>
            </w:r>
            <w:r>
              <w:tab/>
              <w:t>Word Usage and</w:t>
            </w:r>
            <w:r>
              <w:rPr>
                <w:spacing w:val="-2"/>
              </w:rPr>
              <w:t xml:space="preserve"> </w:t>
            </w:r>
            <w:r>
              <w:t>Special Definitions</w:t>
            </w:r>
            <w:r>
              <w:tab/>
              <w:t>4</w:t>
            </w:r>
          </w:hyperlink>
        </w:p>
        <w:p w14:paraId="23DDF142" w14:textId="77777777" w:rsidR="0054517F" w:rsidRDefault="00000000">
          <w:pPr>
            <w:pStyle w:val="TOC4"/>
            <w:numPr>
              <w:ilvl w:val="0"/>
              <w:numId w:val="20"/>
            </w:numPr>
            <w:tabs>
              <w:tab w:val="left" w:pos="2260"/>
              <w:tab w:val="left" w:pos="2261"/>
              <w:tab w:val="right" w:leader="dot" w:pos="9462"/>
            </w:tabs>
          </w:pPr>
          <w:r>
            <w:t>Common</w:t>
          </w:r>
          <w:r>
            <w:rPr>
              <w:spacing w:val="-1"/>
            </w:rPr>
            <w:t xml:space="preserve"> </w:t>
          </w:r>
          <w:r>
            <w:t>Usage</w:t>
          </w:r>
          <w:r>
            <w:tab/>
            <w:t>4</w:t>
          </w:r>
        </w:p>
        <w:p w14:paraId="147D480C" w14:textId="77777777" w:rsidR="0054517F" w:rsidRDefault="00000000">
          <w:pPr>
            <w:pStyle w:val="TOC4"/>
            <w:numPr>
              <w:ilvl w:val="0"/>
              <w:numId w:val="20"/>
            </w:numPr>
            <w:tabs>
              <w:tab w:val="left" w:pos="2260"/>
              <w:tab w:val="left" w:pos="2261"/>
              <w:tab w:val="right" w:leader="dot" w:pos="9462"/>
            </w:tabs>
          </w:pPr>
          <w:r>
            <w:t>Special</w:t>
          </w:r>
          <w:r>
            <w:rPr>
              <w:spacing w:val="-1"/>
            </w:rPr>
            <w:t xml:space="preserve"> </w:t>
          </w:r>
          <w:r>
            <w:t>Definitions</w:t>
          </w:r>
          <w:r>
            <w:tab/>
            <w:t>4</w:t>
          </w:r>
        </w:p>
        <w:p w14:paraId="2541AA62" w14:textId="77777777" w:rsidR="0054517F" w:rsidRDefault="00000000">
          <w:pPr>
            <w:pStyle w:val="TOC3"/>
            <w:tabs>
              <w:tab w:val="left" w:pos="1540"/>
              <w:tab w:val="right" w:leader="dot" w:pos="9462"/>
            </w:tabs>
            <w:spacing w:before="277"/>
          </w:pPr>
          <w:hyperlink w:anchor="_TOC_250009" w:history="1">
            <w:r>
              <w:t>§ 2.2</w:t>
            </w:r>
            <w:r>
              <w:tab/>
              <w:t>Interpretation</w:t>
            </w:r>
            <w:r>
              <w:tab/>
              <w:t>7</w:t>
            </w:r>
          </w:hyperlink>
        </w:p>
        <w:p w14:paraId="63324A04" w14:textId="77777777" w:rsidR="0054517F" w:rsidRDefault="00000000">
          <w:pPr>
            <w:pStyle w:val="TOC4"/>
            <w:numPr>
              <w:ilvl w:val="0"/>
              <w:numId w:val="19"/>
            </w:numPr>
            <w:tabs>
              <w:tab w:val="left" w:pos="2260"/>
              <w:tab w:val="left" w:pos="2261"/>
              <w:tab w:val="right" w:leader="dot" w:pos="9462"/>
            </w:tabs>
          </w:pPr>
          <w:r>
            <w:t>Tense, Gender,</w:t>
          </w:r>
          <w:r>
            <w:rPr>
              <w:spacing w:val="-1"/>
            </w:rPr>
            <w:t xml:space="preserve"> </w:t>
          </w:r>
          <w:r>
            <w:t>and Number</w:t>
          </w:r>
          <w:r>
            <w:tab/>
            <w:t>8</w:t>
          </w:r>
        </w:p>
        <w:p w14:paraId="1B4E622F" w14:textId="77777777" w:rsidR="0054517F" w:rsidRDefault="00000000">
          <w:pPr>
            <w:pStyle w:val="TOC4"/>
            <w:numPr>
              <w:ilvl w:val="0"/>
              <w:numId w:val="19"/>
            </w:numPr>
            <w:tabs>
              <w:tab w:val="left" w:pos="2260"/>
              <w:tab w:val="left" w:pos="2261"/>
              <w:tab w:val="right" w:leader="dot" w:pos="9462"/>
            </w:tabs>
          </w:pPr>
          <w:r>
            <w:t>Incorporation</w:t>
          </w:r>
          <w:r>
            <w:rPr>
              <w:spacing w:val="-1"/>
            </w:rPr>
            <w:t xml:space="preserve"> </w:t>
          </w:r>
          <w:r>
            <w:t>by Reference</w:t>
          </w:r>
          <w:r>
            <w:tab/>
            <w:t>8</w:t>
          </w:r>
        </w:p>
        <w:p w14:paraId="291959AD" w14:textId="77777777" w:rsidR="0054517F" w:rsidRDefault="00000000">
          <w:pPr>
            <w:pStyle w:val="TOC4"/>
            <w:numPr>
              <w:ilvl w:val="0"/>
              <w:numId w:val="19"/>
            </w:numPr>
            <w:tabs>
              <w:tab w:val="left" w:pos="2260"/>
              <w:tab w:val="left" w:pos="2261"/>
              <w:tab w:val="right" w:leader="dot" w:pos="9462"/>
            </w:tabs>
          </w:pPr>
          <w:r>
            <w:t>Minimum Requirements</w:t>
          </w:r>
          <w:r>
            <w:tab/>
            <w:t>8</w:t>
          </w:r>
        </w:p>
        <w:p w14:paraId="4C9208F4" w14:textId="77777777" w:rsidR="0054517F" w:rsidRDefault="00000000">
          <w:pPr>
            <w:pStyle w:val="TOC4"/>
            <w:numPr>
              <w:ilvl w:val="0"/>
              <w:numId w:val="19"/>
            </w:numPr>
            <w:tabs>
              <w:tab w:val="left" w:pos="2260"/>
              <w:tab w:val="left" w:pos="2261"/>
              <w:tab w:val="right" w:leader="dot" w:pos="9462"/>
            </w:tabs>
          </w:pPr>
          <w:r>
            <w:t>Repeal</w:t>
          </w:r>
          <w:r>
            <w:rPr>
              <w:spacing w:val="-1"/>
            </w:rPr>
            <w:t xml:space="preserve"> </w:t>
          </w:r>
          <w:r>
            <w:t>of</w:t>
          </w:r>
          <w:r>
            <w:rPr>
              <w:spacing w:val="-1"/>
            </w:rPr>
            <w:t xml:space="preserve"> </w:t>
          </w:r>
          <w:r>
            <w:t>Guidelines</w:t>
          </w:r>
          <w:r>
            <w:tab/>
            <w:t>8</w:t>
          </w:r>
        </w:p>
        <w:p w14:paraId="196E60F2" w14:textId="77777777" w:rsidR="0054517F" w:rsidRDefault="00000000">
          <w:pPr>
            <w:pStyle w:val="TOC2"/>
          </w:pPr>
          <w:r>
            <w:t>ARTICLE 3: ECONOMIC DEVELOPMENT AGREEMENTS (WITHOUT</w:t>
          </w:r>
        </w:p>
        <w:p w14:paraId="3A89D165" w14:textId="77777777" w:rsidR="0054517F" w:rsidRDefault="00000000">
          <w:pPr>
            <w:pStyle w:val="TOC5"/>
            <w:tabs>
              <w:tab w:val="right" w:leader="dot" w:pos="9462"/>
            </w:tabs>
            <w:rPr>
              <w:b w:val="0"/>
            </w:rPr>
          </w:pPr>
          <w:r>
            <w:t>TAX</w:t>
          </w:r>
          <w:r>
            <w:rPr>
              <w:spacing w:val="-2"/>
            </w:rPr>
            <w:t xml:space="preserve"> </w:t>
          </w:r>
          <w:r>
            <w:t>ABATEMENT)</w:t>
          </w:r>
          <w:r>
            <w:tab/>
          </w:r>
          <w:r>
            <w:rPr>
              <w:b w:val="0"/>
            </w:rPr>
            <w:t>8</w:t>
          </w:r>
        </w:p>
        <w:p w14:paraId="5432F358" w14:textId="77777777" w:rsidR="0054517F" w:rsidRDefault="00000000">
          <w:pPr>
            <w:pStyle w:val="TOC3"/>
            <w:tabs>
              <w:tab w:val="left" w:pos="1540"/>
              <w:tab w:val="right" w:leader="dot" w:pos="9462"/>
            </w:tabs>
            <w:spacing w:after="240"/>
          </w:pPr>
          <w:r>
            <w:t>§ 3.1</w:t>
          </w:r>
          <w:r>
            <w:tab/>
            <w:t>Application</w:t>
          </w:r>
          <w:r>
            <w:tab/>
            <w:t>8</w:t>
          </w:r>
        </w:p>
        <w:p w14:paraId="41AE6723" w14:textId="77777777" w:rsidR="0054517F" w:rsidRDefault="00000000">
          <w:pPr>
            <w:pStyle w:val="TOC3"/>
            <w:tabs>
              <w:tab w:val="left" w:pos="1540"/>
              <w:tab w:val="right" w:leader="dot" w:pos="9462"/>
            </w:tabs>
            <w:spacing w:before="80"/>
          </w:pPr>
          <w:r>
            <w:t>§ 3.2</w:t>
          </w:r>
          <w:r>
            <w:tab/>
            <w:t>Taxable</w:t>
          </w:r>
          <w:r>
            <w:rPr>
              <w:spacing w:val="-1"/>
            </w:rPr>
            <w:t xml:space="preserve"> </w:t>
          </w:r>
          <w:r>
            <w:t>Value</w:t>
          </w:r>
          <w:r>
            <w:tab/>
            <w:t>8</w:t>
          </w:r>
        </w:p>
        <w:p w14:paraId="5AB78055" w14:textId="77777777" w:rsidR="0054517F" w:rsidRDefault="00000000">
          <w:pPr>
            <w:pStyle w:val="TOC3"/>
            <w:tabs>
              <w:tab w:val="left" w:pos="1540"/>
              <w:tab w:val="right" w:leader="dot" w:pos="9462"/>
            </w:tabs>
          </w:pPr>
          <w:r>
            <w:lastRenderedPageBreak/>
            <w:t>§ 3.3</w:t>
          </w:r>
          <w:r>
            <w:tab/>
            <w:t>Economic</w:t>
          </w:r>
          <w:r>
            <w:rPr>
              <w:spacing w:val="-2"/>
            </w:rPr>
            <w:t xml:space="preserve"> </w:t>
          </w:r>
          <w:r>
            <w:t>Development</w:t>
          </w:r>
          <w:r>
            <w:rPr>
              <w:spacing w:val="2"/>
            </w:rPr>
            <w:t xml:space="preserve"> </w:t>
          </w:r>
          <w:r>
            <w:t>Factors</w:t>
          </w:r>
          <w:r>
            <w:tab/>
            <w:t>8</w:t>
          </w:r>
        </w:p>
        <w:p w14:paraId="4CC315D1" w14:textId="77777777" w:rsidR="0054517F" w:rsidRDefault="00000000">
          <w:pPr>
            <w:pStyle w:val="TOC4"/>
            <w:numPr>
              <w:ilvl w:val="0"/>
              <w:numId w:val="18"/>
            </w:numPr>
            <w:tabs>
              <w:tab w:val="left" w:pos="2260"/>
              <w:tab w:val="left" w:pos="2261"/>
              <w:tab w:val="right" w:leader="dot" w:pos="9462"/>
            </w:tabs>
          </w:pPr>
          <w:r>
            <w:t>Jobs</w:t>
          </w:r>
          <w:r>
            <w:tab/>
            <w:t>8</w:t>
          </w:r>
        </w:p>
        <w:p w14:paraId="7328E411" w14:textId="77777777" w:rsidR="0054517F" w:rsidRDefault="00000000">
          <w:pPr>
            <w:pStyle w:val="TOC4"/>
            <w:numPr>
              <w:ilvl w:val="0"/>
              <w:numId w:val="18"/>
            </w:numPr>
            <w:tabs>
              <w:tab w:val="left" w:pos="2260"/>
              <w:tab w:val="left" w:pos="2261"/>
              <w:tab w:val="right" w:leader="dot" w:pos="9462"/>
            </w:tabs>
          </w:pPr>
          <w:r>
            <w:t>Fiscal</w:t>
          </w:r>
          <w:r>
            <w:rPr>
              <w:spacing w:val="1"/>
            </w:rPr>
            <w:t xml:space="preserve"> </w:t>
          </w:r>
          <w:r>
            <w:t>Impact</w:t>
          </w:r>
          <w:r>
            <w:tab/>
            <w:t>9</w:t>
          </w:r>
        </w:p>
        <w:p w14:paraId="02C244A9" w14:textId="77777777" w:rsidR="0054517F" w:rsidRDefault="00000000">
          <w:pPr>
            <w:pStyle w:val="TOC4"/>
            <w:numPr>
              <w:ilvl w:val="0"/>
              <w:numId w:val="18"/>
            </w:numPr>
            <w:tabs>
              <w:tab w:val="left" w:pos="2260"/>
              <w:tab w:val="left" w:pos="2261"/>
              <w:tab w:val="right" w:leader="dot" w:pos="9462"/>
            </w:tabs>
          </w:pPr>
          <w:r>
            <w:t>Community</w:t>
          </w:r>
          <w:r>
            <w:rPr>
              <w:spacing w:val="-1"/>
            </w:rPr>
            <w:t xml:space="preserve"> </w:t>
          </w:r>
          <w:r>
            <w:t>Impact</w:t>
          </w:r>
          <w:r>
            <w:tab/>
            <w:t>12</w:t>
          </w:r>
        </w:p>
        <w:p w14:paraId="71D0AAD5" w14:textId="77777777" w:rsidR="0054517F" w:rsidRDefault="00000000">
          <w:pPr>
            <w:pStyle w:val="TOC3"/>
            <w:tabs>
              <w:tab w:val="left" w:pos="1540"/>
              <w:tab w:val="right" w:leader="dot" w:pos="9462"/>
            </w:tabs>
          </w:pPr>
          <w:hyperlink w:anchor="_TOC_250008" w:history="1">
            <w:r>
              <w:t>§ 3.4</w:t>
            </w:r>
            <w:r>
              <w:tab/>
              <w:t>Submission</w:t>
            </w:r>
            <w:r>
              <w:rPr>
                <w:spacing w:val="-1"/>
              </w:rPr>
              <w:t xml:space="preserve"> </w:t>
            </w:r>
            <w:r>
              <w:t>of</w:t>
            </w:r>
            <w:r>
              <w:rPr>
                <w:spacing w:val="-1"/>
              </w:rPr>
              <w:t xml:space="preserve"> </w:t>
            </w:r>
            <w:r>
              <w:t>Application</w:t>
            </w:r>
            <w:r>
              <w:tab/>
              <w:t>12</w:t>
            </w:r>
          </w:hyperlink>
        </w:p>
        <w:p w14:paraId="6D36AA5C" w14:textId="77777777" w:rsidR="0054517F" w:rsidRDefault="00000000">
          <w:pPr>
            <w:pStyle w:val="TOC4"/>
            <w:numPr>
              <w:ilvl w:val="0"/>
              <w:numId w:val="17"/>
            </w:numPr>
            <w:tabs>
              <w:tab w:val="left" w:pos="2260"/>
              <w:tab w:val="left" w:pos="2261"/>
              <w:tab w:val="right" w:leader="dot" w:pos="9462"/>
            </w:tabs>
          </w:pPr>
          <w:r>
            <w:t>Submission</w:t>
          </w:r>
          <w:r>
            <w:tab/>
            <w:t>13</w:t>
          </w:r>
        </w:p>
        <w:p w14:paraId="65327B70" w14:textId="77777777" w:rsidR="0054517F" w:rsidRDefault="00000000">
          <w:pPr>
            <w:pStyle w:val="TOC4"/>
            <w:numPr>
              <w:ilvl w:val="0"/>
              <w:numId w:val="17"/>
            </w:numPr>
            <w:tabs>
              <w:tab w:val="left" w:pos="2260"/>
              <w:tab w:val="left" w:pos="2261"/>
              <w:tab w:val="right" w:leader="dot" w:pos="9462"/>
            </w:tabs>
          </w:pPr>
          <w:r>
            <w:t>Content of Application</w:t>
          </w:r>
          <w:r>
            <w:rPr>
              <w:spacing w:val="-2"/>
            </w:rPr>
            <w:t xml:space="preserve"> </w:t>
          </w:r>
          <w:r>
            <w:t>and Agreement</w:t>
          </w:r>
          <w:r>
            <w:tab/>
            <w:t>13</w:t>
          </w:r>
        </w:p>
        <w:p w14:paraId="5CB666CE" w14:textId="77777777" w:rsidR="0054517F" w:rsidRDefault="00000000">
          <w:pPr>
            <w:pStyle w:val="TOC4"/>
            <w:numPr>
              <w:ilvl w:val="0"/>
              <w:numId w:val="17"/>
            </w:numPr>
            <w:tabs>
              <w:tab w:val="left" w:pos="2260"/>
              <w:tab w:val="left" w:pos="2261"/>
              <w:tab w:val="right" w:leader="dot" w:pos="9462"/>
            </w:tabs>
          </w:pPr>
          <w:r>
            <w:t>County Consent and Conditions for</w:t>
          </w:r>
          <w:r>
            <w:rPr>
              <w:spacing w:val="-3"/>
            </w:rPr>
            <w:t xml:space="preserve"> </w:t>
          </w:r>
          <w:r>
            <w:t>Agreement Assignment</w:t>
          </w:r>
          <w:r>
            <w:tab/>
            <w:t>15</w:t>
          </w:r>
        </w:p>
        <w:p w14:paraId="5C92D4FC" w14:textId="77777777" w:rsidR="0054517F" w:rsidRDefault="00000000">
          <w:pPr>
            <w:pStyle w:val="TOC3"/>
            <w:tabs>
              <w:tab w:val="left" w:pos="1540"/>
              <w:tab w:val="right" w:leader="dot" w:pos="9462"/>
            </w:tabs>
          </w:pPr>
          <w:r>
            <w:t>§ 3.5</w:t>
          </w:r>
          <w:r>
            <w:tab/>
            <w:t>Applicant</w:t>
          </w:r>
          <w:r>
            <w:rPr>
              <w:spacing w:val="-1"/>
            </w:rPr>
            <w:t xml:space="preserve"> </w:t>
          </w:r>
          <w:r>
            <w:t>Eligibility</w:t>
          </w:r>
          <w:r>
            <w:tab/>
            <w:t>15</w:t>
          </w:r>
        </w:p>
        <w:p w14:paraId="0801B3D2" w14:textId="77777777" w:rsidR="0054517F" w:rsidRDefault="00000000">
          <w:pPr>
            <w:pStyle w:val="TOC3"/>
            <w:tabs>
              <w:tab w:val="left" w:pos="1540"/>
              <w:tab w:val="right" w:leader="dot" w:pos="9462"/>
            </w:tabs>
          </w:pPr>
          <w:r>
            <w:t>§ 3.6</w:t>
          </w:r>
          <w:r>
            <w:tab/>
            <w:t>Creation of New and</w:t>
          </w:r>
          <w:r>
            <w:rPr>
              <w:spacing w:val="-2"/>
            </w:rPr>
            <w:t xml:space="preserve"> </w:t>
          </w:r>
          <w:r>
            <w:t>Commensurate Value</w:t>
          </w:r>
          <w:r>
            <w:tab/>
            <w:t>15</w:t>
          </w:r>
        </w:p>
        <w:p w14:paraId="445C44D3" w14:textId="77777777" w:rsidR="0054517F" w:rsidRDefault="00000000">
          <w:pPr>
            <w:pStyle w:val="TOC3"/>
            <w:tabs>
              <w:tab w:val="left" w:pos="1540"/>
              <w:tab w:val="right" w:leader="dot" w:pos="9462"/>
            </w:tabs>
          </w:pPr>
          <w:r>
            <w:t>§ 3.7</w:t>
          </w:r>
          <w:r>
            <w:tab/>
            <w:t>Fully</w:t>
          </w:r>
          <w:r>
            <w:rPr>
              <w:spacing w:val="-1"/>
            </w:rPr>
            <w:t xml:space="preserve"> </w:t>
          </w:r>
          <w:r>
            <w:t>Taxable Property</w:t>
          </w:r>
          <w:r>
            <w:tab/>
            <w:t>16</w:t>
          </w:r>
        </w:p>
        <w:p w14:paraId="22C91BB6" w14:textId="77777777" w:rsidR="0054517F" w:rsidRDefault="00000000">
          <w:pPr>
            <w:pStyle w:val="TOC3"/>
            <w:tabs>
              <w:tab w:val="left" w:pos="1540"/>
              <w:tab w:val="right" w:leader="dot" w:pos="9462"/>
            </w:tabs>
          </w:pPr>
          <w:hyperlink w:anchor="_TOC_250007" w:history="1">
            <w:r>
              <w:t>§ 3.8</w:t>
            </w:r>
            <w:r>
              <w:tab/>
              <w:t>Application</w:t>
            </w:r>
            <w:r>
              <w:rPr>
                <w:spacing w:val="-1"/>
              </w:rPr>
              <w:t xml:space="preserve"> </w:t>
            </w:r>
            <w:r>
              <w:t>Review</w:t>
            </w:r>
            <w:r>
              <w:tab/>
              <w:t>16</w:t>
            </w:r>
          </w:hyperlink>
        </w:p>
        <w:p w14:paraId="1838CC6B" w14:textId="77777777" w:rsidR="0054517F" w:rsidRDefault="00000000">
          <w:pPr>
            <w:pStyle w:val="TOC4"/>
            <w:numPr>
              <w:ilvl w:val="0"/>
              <w:numId w:val="16"/>
            </w:numPr>
            <w:tabs>
              <w:tab w:val="left" w:pos="2260"/>
              <w:tab w:val="left" w:pos="2261"/>
              <w:tab w:val="right" w:leader="dot" w:pos="9462"/>
            </w:tabs>
          </w:pPr>
          <w:r>
            <w:t>County</w:t>
          </w:r>
          <w:r>
            <w:rPr>
              <w:spacing w:val="-1"/>
            </w:rPr>
            <w:t xml:space="preserve"> </w:t>
          </w:r>
          <w:r>
            <w:t>Discretion</w:t>
          </w:r>
          <w:r>
            <w:tab/>
            <w:t>16</w:t>
          </w:r>
        </w:p>
        <w:p w14:paraId="5606DA4B" w14:textId="77777777" w:rsidR="0054517F" w:rsidRDefault="00000000">
          <w:pPr>
            <w:pStyle w:val="TOC4"/>
            <w:numPr>
              <w:ilvl w:val="0"/>
              <w:numId w:val="16"/>
            </w:numPr>
            <w:tabs>
              <w:tab w:val="left" w:pos="2260"/>
              <w:tab w:val="left" w:pos="2261"/>
              <w:tab w:val="right" w:leader="dot" w:pos="9462"/>
            </w:tabs>
          </w:pPr>
          <w:r>
            <w:t>Submission</w:t>
          </w:r>
          <w:r>
            <w:rPr>
              <w:spacing w:val="-4"/>
            </w:rPr>
            <w:t xml:space="preserve"> </w:t>
          </w:r>
          <w:r>
            <w:t>Procedure</w:t>
          </w:r>
          <w:r>
            <w:tab/>
            <w:t>16</w:t>
          </w:r>
        </w:p>
        <w:p w14:paraId="5FF15CA4" w14:textId="77777777" w:rsidR="0054517F" w:rsidRDefault="00000000">
          <w:pPr>
            <w:pStyle w:val="TOC2"/>
            <w:tabs>
              <w:tab w:val="right" w:leader="dot" w:pos="9462"/>
            </w:tabs>
            <w:spacing w:before="277"/>
            <w:rPr>
              <w:b w:val="0"/>
            </w:rPr>
          </w:pPr>
          <w:hyperlink w:anchor="_TOC_250006" w:history="1">
            <w:r>
              <w:t>ARTICLE 4: TAX</w:t>
            </w:r>
            <w:r>
              <w:rPr>
                <w:spacing w:val="-3"/>
              </w:rPr>
              <w:t xml:space="preserve"> </w:t>
            </w:r>
            <w:r>
              <w:t>ABATEMENT AGREEMENTS</w:t>
            </w:r>
            <w:r>
              <w:tab/>
            </w:r>
            <w:r>
              <w:rPr>
                <w:b w:val="0"/>
              </w:rPr>
              <w:t>17</w:t>
            </w:r>
          </w:hyperlink>
        </w:p>
        <w:p w14:paraId="497BE0E9" w14:textId="77777777" w:rsidR="0054517F" w:rsidRDefault="00000000">
          <w:pPr>
            <w:pStyle w:val="TOC3"/>
            <w:tabs>
              <w:tab w:val="left" w:pos="1540"/>
              <w:tab w:val="right" w:leader="dot" w:pos="9462"/>
            </w:tabs>
          </w:pPr>
          <w:r>
            <w:t>§ 4.1</w:t>
          </w:r>
          <w:r>
            <w:tab/>
            <w:t>Guidelines and Criteria for</w:t>
          </w:r>
          <w:r>
            <w:rPr>
              <w:spacing w:val="-3"/>
            </w:rPr>
            <w:t xml:space="preserve"> </w:t>
          </w:r>
          <w:r>
            <w:t>Tax Abatement</w:t>
          </w:r>
          <w:r>
            <w:tab/>
            <w:t>17</w:t>
          </w:r>
        </w:p>
        <w:p w14:paraId="3070229D" w14:textId="77777777" w:rsidR="0054517F" w:rsidRDefault="00000000">
          <w:pPr>
            <w:pStyle w:val="TOC3"/>
            <w:tabs>
              <w:tab w:val="left" w:pos="1540"/>
              <w:tab w:val="right" w:leader="dot" w:pos="9462"/>
            </w:tabs>
          </w:pPr>
          <w:r>
            <w:t>§ 4.2</w:t>
          </w:r>
          <w:r>
            <w:tab/>
            <w:t>Declaration of</w:t>
          </w:r>
          <w:r>
            <w:rPr>
              <w:spacing w:val="-2"/>
            </w:rPr>
            <w:t xml:space="preserve"> </w:t>
          </w:r>
          <w:r>
            <w:t>County</w:t>
          </w:r>
          <w:r>
            <w:rPr>
              <w:spacing w:val="2"/>
            </w:rPr>
            <w:t xml:space="preserve"> </w:t>
          </w:r>
          <w:r>
            <w:t>Intent</w:t>
          </w:r>
          <w:r>
            <w:tab/>
            <w:t>17</w:t>
          </w:r>
        </w:p>
        <w:p w14:paraId="58EC9DF3" w14:textId="77777777" w:rsidR="0054517F" w:rsidRDefault="00000000">
          <w:pPr>
            <w:pStyle w:val="TOC3"/>
            <w:tabs>
              <w:tab w:val="left" w:pos="1540"/>
              <w:tab w:val="right" w:leader="dot" w:pos="9462"/>
            </w:tabs>
          </w:pPr>
          <w:r>
            <w:t>§ 4.3</w:t>
          </w:r>
          <w:r>
            <w:tab/>
            <w:t>Application</w:t>
          </w:r>
          <w:r>
            <w:tab/>
            <w:t>17</w:t>
          </w:r>
        </w:p>
        <w:p w14:paraId="087466F8" w14:textId="77777777" w:rsidR="0054517F" w:rsidRDefault="00000000">
          <w:pPr>
            <w:pStyle w:val="TOC3"/>
            <w:tabs>
              <w:tab w:val="left" w:pos="1540"/>
              <w:tab w:val="right" w:leader="dot" w:pos="9462"/>
            </w:tabs>
          </w:pPr>
          <w:r>
            <w:t>§ 4.4</w:t>
          </w:r>
          <w:r>
            <w:tab/>
            <w:t>Taxable</w:t>
          </w:r>
          <w:r>
            <w:rPr>
              <w:spacing w:val="-1"/>
            </w:rPr>
            <w:t xml:space="preserve"> </w:t>
          </w:r>
          <w:r>
            <w:t>Value</w:t>
          </w:r>
          <w:r>
            <w:tab/>
            <w:t>17</w:t>
          </w:r>
        </w:p>
        <w:p w14:paraId="749EFCF3" w14:textId="77777777" w:rsidR="0054517F" w:rsidRDefault="00000000">
          <w:pPr>
            <w:pStyle w:val="TOC3"/>
            <w:tabs>
              <w:tab w:val="left" w:pos="1540"/>
              <w:tab w:val="right" w:leader="dot" w:pos="9462"/>
            </w:tabs>
          </w:pPr>
          <w:r>
            <w:t>§ 4.5</w:t>
          </w:r>
          <w:r>
            <w:tab/>
            <w:t>Economic</w:t>
          </w:r>
          <w:r>
            <w:rPr>
              <w:spacing w:val="-2"/>
            </w:rPr>
            <w:t xml:space="preserve"> </w:t>
          </w:r>
          <w:r>
            <w:t>Development</w:t>
          </w:r>
          <w:r>
            <w:rPr>
              <w:spacing w:val="2"/>
            </w:rPr>
            <w:t xml:space="preserve"> </w:t>
          </w:r>
          <w:r>
            <w:t>Factors</w:t>
          </w:r>
          <w:r>
            <w:tab/>
            <w:t>17</w:t>
          </w:r>
        </w:p>
        <w:p w14:paraId="125AF3B6" w14:textId="77777777" w:rsidR="0054517F" w:rsidRDefault="00000000">
          <w:pPr>
            <w:pStyle w:val="TOC3"/>
            <w:tabs>
              <w:tab w:val="left" w:pos="1540"/>
              <w:tab w:val="right" w:leader="dot" w:pos="9462"/>
            </w:tabs>
            <w:spacing w:before="277"/>
          </w:pPr>
          <w:r>
            <w:t>§ 4.6</w:t>
          </w:r>
          <w:r>
            <w:tab/>
            <w:t>Applicant</w:t>
          </w:r>
          <w:r>
            <w:rPr>
              <w:spacing w:val="-1"/>
            </w:rPr>
            <w:t xml:space="preserve"> </w:t>
          </w:r>
          <w:r>
            <w:t>Eligibility</w:t>
          </w:r>
          <w:r>
            <w:tab/>
            <w:t>17</w:t>
          </w:r>
        </w:p>
        <w:p w14:paraId="4644434A" w14:textId="77777777" w:rsidR="0054517F" w:rsidRDefault="00000000">
          <w:pPr>
            <w:pStyle w:val="TOC3"/>
            <w:tabs>
              <w:tab w:val="left" w:pos="1540"/>
              <w:tab w:val="right" w:leader="dot" w:pos="9462"/>
            </w:tabs>
          </w:pPr>
          <w:r>
            <w:t>§ 4.7</w:t>
          </w:r>
          <w:r>
            <w:tab/>
            <w:t>Creation of New and</w:t>
          </w:r>
          <w:r>
            <w:rPr>
              <w:spacing w:val="-2"/>
            </w:rPr>
            <w:t xml:space="preserve"> </w:t>
          </w:r>
          <w:r>
            <w:t>Commensurate Value</w:t>
          </w:r>
          <w:r>
            <w:tab/>
            <w:t>17</w:t>
          </w:r>
        </w:p>
        <w:p w14:paraId="43D6543C" w14:textId="77777777" w:rsidR="0054517F" w:rsidRDefault="00000000">
          <w:pPr>
            <w:pStyle w:val="TOC3"/>
            <w:tabs>
              <w:tab w:val="left" w:pos="1540"/>
              <w:tab w:val="right" w:leader="dot" w:pos="9462"/>
            </w:tabs>
          </w:pPr>
          <w:r>
            <w:t>§ 4.8</w:t>
          </w:r>
          <w:r>
            <w:tab/>
            <w:t>Eligible</w:t>
          </w:r>
          <w:r>
            <w:rPr>
              <w:spacing w:val="-1"/>
            </w:rPr>
            <w:t xml:space="preserve"> </w:t>
          </w:r>
          <w:r>
            <w:t>Property</w:t>
          </w:r>
          <w:r>
            <w:tab/>
            <w:t>17</w:t>
          </w:r>
        </w:p>
        <w:p w14:paraId="106A6049" w14:textId="77777777" w:rsidR="0054517F" w:rsidRDefault="00000000">
          <w:pPr>
            <w:pStyle w:val="TOC3"/>
            <w:tabs>
              <w:tab w:val="left" w:pos="1540"/>
              <w:tab w:val="right" w:leader="dot" w:pos="9462"/>
            </w:tabs>
          </w:pPr>
          <w:r>
            <w:t>§ 4.9</w:t>
          </w:r>
          <w:r>
            <w:tab/>
            <w:t>Ineligible</w:t>
          </w:r>
          <w:r>
            <w:rPr>
              <w:spacing w:val="-2"/>
            </w:rPr>
            <w:t xml:space="preserve"> </w:t>
          </w:r>
          <w:r>
            <w:t>Property</w:t>
          </w:r>
          <w:r>
            <w:tab/>
            <w:t>18</w:t>
          </w:r>
        </w:p>
        <w:p w14:paraId="5BFC85DE" w14:textId="77777777" w:rsidR="0054517F" w:rsidRDefault="00000000">
          <w:pPr>
            <w:pStyle w:val="TOC3"/>
            <w:tabs>
              <w:tab w:val="right" w:leader="dot" w:pos="9462"/>
            </w:tabs>
          </w:pPr>
          <w:r>
            <w:t>§ 4.10  Fully</w:t>
          </w:r>
          <w:r>
            <w:rPr>
              <w:spacing w:val="-1"/>
            </w:rPr>
            <w:t xml:space="preserve"> </w:t>
          </w:r>
          <w:r>
            <w:t>Taxable Property</w:t>
          </w:r>
          <w:r>
            <w:tab/>
            <w:t>18</w:t>
          </w:r>
        </w:p>
        <w:p w14:paraId="01A87C14" w14:textId="77777777" w:rsidR="0054517F" w:rsidRDefault="00000000">
          <w:pPr>
            <w:pStyle w:val="TOC3"/>
            <w:tabs>
              <w:tab w:val="right" w:leader="dot" w:pos="9462"/>
            </w:tabs>
            <w:spacing w:after="240"/>
          </w:pPr>
          <w:hyperlink w:anchor="_TOC_250005" w:history="1">
            <w:r>
              <w:t>§ 4.11  Application Procedure</w:t>
            </w:r>
            <w:r>
              <w:rPr>
                <w:spacing w:val="-2"/>
              </w:rPr>
              <w:t xml:space="preserve"> </w:t>
            </w:r>
            <w:r>
              <w:t>and Review</w:t>
            </w:r>
            <w:r>
              <w:tab/>
              <w:t>18</w:t>
            </w:r>
          </w:hyperlink>
        </w:p>
        <w:p w14:paraId="37ACCA5B" w14:textId="77777777" w:rsidR="0054517F" w:rsidRDefault="00000000">
          <w:pPr>
            <w:pStyle w:val="TOC4"/>
            <w:numPr>
              <w:ilvl w:val="0"/>
              <w:numId w:val="15"/>
            </w:numPr>
            <w:tabs>
              <w:tab w:val="left" w:pos="2260"/>
              <w:tab w:val="left" w:pos="2261"/>
              <w:tab w:val="left" w:leader="dot" w:pos="9222"/>
            </w:tabs>
            <w:spacing w:before="80"/>
          </w:pPr>
          <w:r>
            <w:t>Application and Related</w:t>
          </w:r>
          <w:r>
            <w:rPr>
              <w:spacing w:val="-3"/>
            </w:rPr>
            <w:t xml:space="preserve"> </w:t>
          </w:r>
          <w:r>
            <w:t>Fee</w:t>
          </w:r>
          <w:r>
            <w:rPr>
              <w:spacing w:val="-2"/>
            </w:rPr>
            <w:t xml:space="preserve"> </w:t>
          </w:r>
          <w:r>
            <w:t>Required</w:t>
          </w:r>
          <w:r>
            <w:tab/>
            <w:t>18</w:t>
          </w:r>
        </w:p>
        <w:p w14:paraId="7ADBDCA6" w14:textId="77777777" w:rsidR="0054517F" w:rsidRDefault="00000000">
          <w:pPr>
            <w:pStyle w:val="TOC4"/>
            <w:numPr>
              <w:ilvl w:val="0"/>
              <w:numId w:val="15"/>
            </w:numPr>
            <w:tabs>
              <w:tab w:val="left" w:pos="2260"/>
              <w:tab w:val="left" w:pos="2261"/>
              <w:tab w:val="left" w:leader="dot" w:pos="9222"/>
            </w:tabs>
          </w:pPr>
          <w:r>
            <w:t>Applicant</w:t>
          </w:r>
          <w:r>
            <w:rPr>
              <w:spacing w:val="-1"/>
            </w:rPr>
            <w:t xml:space="preserve"> </w:t>
          </w:r>
          <w:r>
            <w:t>Signature</w:t>
          </w:r>
          <w:r>
            <w:tab/>
            <w:t>18</w:t>
          </w:r>
        </w:p>
        <w:p w14:paraId="5FACBE92" w14:textId="77777777" w:rsidR="0054517F" w:rsidRDefault="00000000">
          <w:pPr>
            <w:pStyle w:val="TOC4"/>
            <w:numPr>
              <w:ilvl w:val="0"/>
              <w:numId w:val="15"/>
            </w:numPr>
            <w:tabs>
              <w:tab w:val="left" w:pos="2260"/>
              <w:tab w:val="left" w:pos="2261"/>
              <w:tab w:val="left" w:leader="dot" w:pos="9222"/>
            </w:tabs>
          </w:pPr>
          <w:r>
            <w:t>Zone or</w:t>
          </w:r>
          <w:r>
            <w:rPr>
              <w:spacing w:val="-4"/>
            </w:rPr>
            <w:t xml:space="preserve"> </w:t>
          </w:r>
          <w:r>
            <w:t>Agreement Application</w:t>
          </w:r>
          <w:r>
            <w:tab/>
            <w:t>19</w:t>
          </w:r>
        </w:p>
        <w:p w14:paraId="0117C108" w14:textId="77777777" w:rsidR="0054517F" w:rsidRDefault="00000000">
          <w:pPr>
            <w:pStyle w:val="TOC4"/>
            <w:numPr>
              <w:ilvl w:val="0"/>
              <w:numId w:val="15"/>
            </w:numPr>
            <w:tabs>
              <w:tab w:val="left" w:pos="2260"/>
              <w:tab w:val="left" w:pos="2261"/>
              <w:tab w:val="left" w:leader="dot" w:pos="9222"/>
            </w:tabs>
          </w:pPr>
          <w:r>
            <w:t>County</w:t>
          </w:r>
          <w:r>
            <w:rPr>
              <w:spacing w:val="-1"/>
            </w:rPr>
            <w:t xml:space="preserve"> </w:t>
          </w:r>
          <w:r>
            <w:t>Discretion</w:t>
          </w:r>
          <w:r>
            <w:tab/>
            <w:t>21</w:t>
          </w:r>
        </w:p>
        <w:p w14:paraId="07550928" w14:textId="77777777" w:rsidR="0054517F" w:rsidRDefault="00000000">
          <w:pPr>
            <w:pStyle w:val="TOC4"/>
            <w:numPr>
              <w:ilvl w:val="0"/>
              <w:numId w:val="15"/>
            </w:numPr>
            <w:tabs>
              <w:tab w:val="left" w:pos="2260"/>
              <w:tab w:val="left" w:pos="2261"/>
              <w:tab w:val="left" w:leader="dot" w:pos="9222"/>
            </w:tabs>
          </w:pPr>
          <w:r>
            <w:t>Application</w:t>
          </w:r>
          <w:r>
            <w:rPr>
              <w:spacing w:val="-1"/>
            </w:rPr>
            <w:t xml:space="preserve"> </w:t>
          </w:r>
          <w:r>
            <w:t>Submission</w:t>
          </w:r>
          <w:r>
            <w:tab/>
            <w:t>21</w:t>
          </w:r>
        </w:p>
        <w:p w14:paraId="644CEE51" w14:textId="77777777" w:rsidR="0054517F" w:rsidRDefault="00000000">
          <w:pPr>
            <w:pStyle w:val="TOC4"/>
            <w:numPr>
              <w:ilvl w:val="0"/>
              <w:numId w:val="15"/>
            </w:numPr>
            <w:tabs>
              <w:tab w:val="left" w:pos="2260"/>
              <w:tab w:val="left" w:pos="2261"/>
              <w:tab w:val="left" w:leader="dot" w:pos="9222"/>
            </w:tabs>
          </w:pPr>
          <w:r>
            <w:lastRenderedPageBreak/>
            <w:t>Review/Action</w:t>
          </w:r>
          <w:r>
            <w:rPr>
              <w:spacing w:val="-1"/>
            </w:rPr>
            <w:t xml:space="preserve"> </w:t>
          </w:r>
          <w:r>
            <w:t>of</w:t>
          </w:r>
          <w:r>
            <w:rPr>
              <w:spacing w:val="-2"/>
            </w:rPr>
            <w:t xml:space="preserve"> </w:t>
          </w:r>
          <w:r>
            <w:t>Application</w:t>
          </w:r>
          <w:r>
            <w:tab/>
            <w:t>22</w:t>
          </w:r>
        </w:p>
        <w:p w14:paraId="765F73E6" w14:textId="77777777" w:rsidR="0054517F" w:rsidRDefault="00000000">
          <w:pPr>
            <w:pStyle w:val="TOC4"/>
            <w:numPr>
              <w:ilvl w:val="0"/>
              <w:numId w:val="15"/>
            </w:numPr>
            <w:tabs>
              <w:tab w:val="left" w:pos="2260"/>
              <w:tab w:val="left" w:pos="2261"/>
              <w:tab w:val="left" w:leader="dot" w:pos="9222"/>
            </w:tabs>
          </w:pPr>
          <w:r>
            <w:t>Approval, Execution, and Content of Tax</w:t>
          </w:r>
          <w:r>
            <w:rPr>
              <w:spacing w:val="-6"/>
            </w:rPr>
            <w:t xml:space="preserve"> </w:t>
          </w:r>
          <w:r>
            <w:t>Abatement</w:t>
          </w:r>
          <w:r>
            <w:rPr>
              <w:spacing w:val="-1"/>
            </w:rPr>
            <w:t xml:space="preserve"> </w:t>
          </w:r>
          <w:r>
            <w:t>Agreements</w:t>
          </w:r>
          <w:r>
            <w:tab/>
            <w:t>23</w:t>
          </w:r>
        </w:p>
        <w:p w14:paraId="46EE383D" w14:textId="77777777" w:rsidR="0054517F" w:rsidRDefault="00000000">
          <w:pPr>
            <w:pStyle w:val="TOC4"/>
            <w:numPr>
              <w:ilvl w:val="0"/>
              <w:numId w:val="15"/>
            </w:numPr>
            <w:tabs>
              <w:tab w:val="left" w:pos="2260"/>
              <w:tab w:val="left" w:pos="2261"/>
              <w:tab w:val="left" w:leader="dot" w:pos="9222"/>
            </w:tabs>
          </w:pPr>
          <w:r>
            <w:t>Administration</w:t>
          </w:r>
          <w:r>
            <w:rPr>
              <w:spacing w:val="-1"/>
            </w:rPr>
            <w:t xml:space="preserve"> </w:t>
          </w:r>
          <w:r>
            <w:t>of</w:t>
          </w:r>
          <w:r>
            <w:rPr>
              <w:spacing w:val="-2"/>
            </w:rPr>
            <w:t xml:space="preserve"> </w:t>
          </w:r>
          <w:r>
            <w:t>Agreements</w:t>
          </w:r>
          <w:r>
            <w:tab/>
            <w:t>24</w:t>
          </w:r>
        </w:p>
        <w:p w14:paraId="3BF05566" w14:textId="77777777" w:rsidR="0054517F" w:rsidRDefault="00000000">
          <w:pPr>
            <w:pStyle w:val="TOC4"/>
            <w:numPr>
              <w:ilvl w:val="0"/>
              <w:numId w:val="15"/>
            </w:numPr>
            <w:tabs>
              <w:tab w:val="left" w:pos="2260"/>
              <w:tab w:val="left" w:pos="2261"/>
              <w:tab w:val="left" w:leader="dot" w:pos="9222"/>
            </w:tabs>
          </w:pPr>
          <w:r>
            <w:t>Property Render and</w:t>
          </w:r>
          <w:r>
            <w:rPr>
              <w:spacing w:val="-2"/>
            </w:rPr>
            <w:t xml:space="preserve"> </w:t>
          </w:r>
          <w:r>
            <w:t>Situs</w:t>
          </w:r>
          <w:r>
            <w:rPr>
              <w:spacing w:val="-1"/>
            </w:rPr>
            <w:t xml:space="preserve"> </w:t>
          </w:r>
          <w:r>
            <w:t>Obligations</w:t>
          </w:r>
          <w:r>
            <w:tab/>
            <w:t>25</w:t>
          </w:r>
        </w:p>
        <w:p w14:paraId="0E0910B6" w14:textId="77777777" w:rsidR="0054517F" w:rsidRDefault="00000000">
          <w:pPr>
            <w:pStyle w:val="TOC4"/>
            <w:numPr>
              <w:ilvl w:val="0"/>
              <w:numId w:val="15"/>
            </w:numPr>
            <w:tabs>
              <w:tab w:val="left" w:pos="2260"/>
              <w:tab w:val="left" w:pos="2261"/>
              <w:tab w:val="left" w:leader="dot" w:pos="9222"/>
            </w:tabs>
          </w:pPr>
          <w:r>
            <w:t>Confidential</w:t>
          </w:r>
          <w:r>
            <w:rPr>
              <w:spacing w:val="-2"/>
            </w:rPr>
            <w:t xml:space="preserve"> </w:t>
          </w:r>
          <w:r>
            <w:t>Information</w:t>
          </w:r>
          <w:r>
            <w:tab/>
            <w:t>25</w:t>
          </w:r>
        </w:p>
        <w:p w14:paraId="0CD2C3C1" w14:textId="77777777" w:rsidR="0054517F" w:rsidRDefault="00000000">
          <w:pPr>
            <w:pStyle w:val="TOC4"/>
            <w:numPr>
              <w:ilvl w:val="0"/>
              <w:numId w:val="15"/>
            </w:numPr>
            <w:tabs>
              <w:tab w:val="left" w:pos="2260"/>
              <w:tab w:val="left" w:pos="2261"/>
              <w:tab w:val="left" w:leader="dot" w:pos="9222"/>
            </w:tabs>
          </w:pPr>
          <w:hyperlink w:anchor="_TOC_250004" w:history="1">
            <w:r>
              <w:t>County Consent and Conditions for</w:t>
            </w:r>
            <w:r>
              <w:rPr>
                <w:spacing w:val="-6"/>
              </w:rPr>
              <w:t xml:space="preserve"> </w:t>
            </w:r>
            <w:r>
              <w:t>Agreement</w:t>
            </w:r>
            <w:r>
              <w:rPr>
                <w:spacing w:val="-1"/>
              </w:rPr>
              <w:t xml:space="preserve"> </w:t>
            </w:r>
            <w:r>
              <w:t>Assignment</w:t>
            </w:r>
            <w:r>
              <w:tab/>
              <w:t>25</w:t>
            </w:r>
          </w:hyperlink>
        </w:p>
        <w:p w14:paraId="0CAC67FB" w14:textId="77777777" w:rsidR="0054517F" w:rsidRDefault="00000000">
          <w:pPr>
            <w:pStyle w:val="TOC1"/>
            <w:tabs>
              <w:tab w:val="left" w:leader="dot" w:pos="9121"/>
            </w:tabs>
            <w:rPr>
              <w:b w:val="0"/>
            </w:rPr>
          </w:pPr>
          <w:hyperlink w:anchor="_TOC_250003" w:history="1">
            <w:r>
              <w:t>ARTICLE 5: VARIANCE REQUESTS</w:t>
            </w:r>
            <w:r>
              <w:rPr>
                <w:spacing w:val="-4"/>
              </w:rPr>
              <w:t xml:space="preserve"> </w:t>
            </w:r>
            <w:r>
              <w:t>AND</w:t>
            </w:r>
            <w:r>
              <w:rPr>
                <w:spacing w:val="-3"/>
              </w:rPr>
              <w:t xml:space="preserve"> </w:t>
            </w:r>
            <w:r>
              <w:t>REVIEW</w:t>
            </w:r>
            <w:r>
              <w:tab/>
            </w:r>
            <w:r>
              <w:rPr>
                <w:b w:val="0"/>
              </w:rPr>
              <w:t>27</w:t>
            </w:r>
          </w:hyperlink>
        </w:p>
        <w:p w14:paraId="4D1DC9BF" w14:textId="77777777" w:rsidR="0054517F" w:rsidRDefault="00000000">
          <w:pPr>
            <w:pStyle w:val="TOC3"/>
            <w:tabs>
              <w:tab w:val="left" w:pos="1540"/>
              <w:tab w:val="left" w:leader="dot" w:pos="9222"/>
            </w:tabs>
          </w:pPr>
          <w:r>
            <w:t>§ 5.1</w:t>
          </w:r>
          <w:r>
            <w:tab/>
            <w:t>Application</w:t>
          </w:r>
          <w:r>
            <w:tab/>
            <w:t>27</w:t>
          </w:r>
        </w:p>
        <w:p w14:paraId="0AD17BC2" w14:textId="77777777" w:rsidR="0054517F" w:rsidRDefault="00000000">
          <w:pPr>
            <w:pStyle w:val="TOC3"/>
            <w:tabs>
              <w:tab w:val="left" w:pos="1540"/>
              <w:tab w:val="left" w:leader="dot" w:pos="9222"/>
            </w:tabs>
          </w:pPr>
          <w:hyperlink w:anchor="_TOC_250002" w:history="1">
            <w:r>
              <w:t>§ 5.2</w:t>
            </w:r>
            <w:r>
              <w:tab/>
              <w:t>Variance</w:t>
            </w:r>
            <w:r>
              <w:rPr>
                <w:spacing w:val="-3"/>
              </w:rPr>
              <w:t xml:space="preserve"> </w:t>
            </w:r>
            <w:r>
              <w:t>Procedure</w:t>
            </w:r>
            <w:r>
              <w:tab/>
              <w:t>27</w:t>
            </w:r>
          </w:hyperlink>
        </w:p>
        <w:p w14:paraId="21856D03" w14:textId="77777777" w:rsidR="0054517F" w:rsidRDefault="00000000">
          <w:pPr>
            <w:pStyle w:val="TOC4"/>
            <w:numPr>
              <w:ilvl w:val="0"/>
              <w:numId w:val="14"/>
            </w:numPr>
            <w:tabs>
              <w:tab w:val="left" w:pos="2260"/>
              <w:tab w:val="left" w:pos="2261"/>
              <w:tab w:val="left" w:leader="dot" w:pos="9222"/>
            </w:tabs>
          </w:pPr>
          <w:r>
            <w:t>Form</w:t>
          </w:r>
          <w:r>
            <w:rPr>
              <w:spacing w:val="-1"/>
            </w:rPr>
            <w:t xml:space="preserve"> </w:t>
          </w:r>
          <w:r>
            <w:t>and</w:t>
          </w:r>
          <w:r>
            <w:rPr>
              <w:spacing w:val="-1"/>
            </w:rPr>
            <w:t xml:space="preserve"> </w:t>
          </w:r>
          <w:r>
            <w:t>Submission</w:t>
          </w:r>
          <w:r>
            <w:tab/>
            <w:t>27</w:t>
          </w:r>
        </w:p>
        <w:p w14:paraId="16B3D406" w14:textId="77777777" w:rsidR="0054517F" w:rsidRDefault="00000000">
          <w:pPr>
            <w:pStyle w:val="TOC4"/>
            <w:numPr>
              <w:ilvl w:val="0"/>
              <w:numId w:val="14"/>
            </w:numPr>
            <w:tabs>
              <w:tab w:val="left" w:pos="2260"/>
              <w:tab w:val="left" w:pos="2261"/>
              <w:tab w:val="left" w:leader="dot" w:pos="9222"/>
            </w:tabs>
          </w:pPr>
          <w:r>
            <w:t>Review</w:t>
          </w:r>
          <w:r>
            <w:rPr>
              <w:spacing w:val="-2"/>
            </w:rPr>
            <w:t xml:space="preserve"> </w:t>
          </w:r>
          <w:r>
            <w:t>and Action</w:t>
          </w:r>
          <w:r>
            <w:tab/>
            <w:t>27</w:t>
          </w:r>
        </w:p>
        <w:p w14:paraId="0BD9AC0C" w14:textId="77777777" w:rsidR="0054517F" w:rsidRDefault="00000000">
          <w:pPr>
            <w:pStyle w:val="TOC4"/>
            <w:numPr>
              <w:ilvl w:val="0"/>
              <w:numId w:val="14"/>
            </w:numPr>
            <w:tabs>
              <w:tab w:val="left" w:pos="2260"/>
              <w:tab w:val="left" w:pos="2261"/>
              <w:tab w:val="left" w:leader="dot" w:pos="9222"/>
            </w:tabs>
          </w:pPr>
          <w:r>
            <w:t>Prohibited</w:t>
          </w:r>
          <w:r>
            <w:rPr>
              <w:spacing w:val="-2"/>
            </w:rPr>
            <w:t xml:space="preserve"> </w:t>
          </w:r>
          <w:r>
            <w:t>Variance</w:t>
          </w:r>
          <w:r>
            <w:tab/>
            <w:t>27</w:t>
          </w:r>
        </w:p>
        <w:p w14:paraId="38A9EEE0" w14:textId="77777777" w:rsidR="0054517F" w:rsidRDefault="00000000">
          <w:pPr>
            <w:pStyle w:val="TOC4"/>
            <w:numPr>
              <w:ilvl w:val="0"/>
              <w:numId w:val="14"/>
            </w:numPr>
            <w:tabs>
              <w:tab w:val="left" w:pos="2260"/>
              <w:tab w:val="left" w:pos="2261"/>
              <w:tab w:val="left" w:leader="dot" w:pos="9222"/>
            </w:tabs>
            <w:spacing w:before="1"/>
          </w:pPr>
          <w:r>
            <w:t>Variance</w:t>
          </w:r>
          <w:r>
            <w:rPr>
              <w:spacing w:val="-3"/>
            </w:rPr>
            <w:t xml:space="preserve"> </w:t>
          </w:r>
          <w:r>
            <w:t>Standards</w:t>
          </w:r>
          <w:r>
            <w:tab/>
            <w:t>27</w:t>
          </w:r>
        </w:p>
        <w:p w14:paraId="6A3DC8C9" w14:textId="77777777" w:rsidR="0054517F" w:rsidRDefault="00000000">
          <w:pPr>
            <w:pStyle w:val="TOC1"/>
            <w:tabs>
              <w:tab w:val="left" w:leader="dot" w:pos="9121"/>
            </w:tabs>
            <w:rPr>
              <w:b w:val="0"/>
            </w:rPr>
          </w:pPr>
          <w:hyperlink w:anchor="_TOC_250001" w:history="1">
            <w:r>
              <w:t>CERTIFICATE</w:t>
            </w:r>
            <w:r>
              <w:rPr>
                <w:spacing w:val="-1"/>
              </w:rPr>
              <w:t xml:space="preserve"> </w:t>
            </w:r>
            <w:r>
              <w:t>OF</w:t>
            </w:r>
            <w:r>
              <w:rPr>
                <w:spacing w:val="-1"/>
              </w:rPr>
              <w:t xml:space="preserve"> </w:t>
            </w:r>
            <w:r>
              <w:t>ADOPTION</w:t>
            </w:r>
            <w:r>
              <w:tab/>
            </w:r>
            <w:r>
              <w:rPr>
                <w:b w:val="0"/>
              </w:rPr>
              <w:t>29</w:t>
            </w:r>
          </w:hyperlink>
        </w:p>
        <w:p w14:paraId="5F4CB6D0" w14:textId="77777777" w:rsidR="0054517F" w:rsidRDefault="00000000">
          <w:pPr>
            <w:pStyle w:val="TOC1"/>
            <w:tabs>
              <w:tab w:val="left" w:leader="dot" w:pos="9121"/>
            </w:tabs>
            <w:rPr>
              <w:b w:val="0"/>
            </w:rPr>
          </w:pPr>
          <w:hyperlink w:anchor="_TOC_250000" w:history="1">
            <w:r>
              <w:t>APPENDIX</w:t>
            </w:r>
            <w:r>
              <w:tab/>
            </w:r>
            <w:r>
              <w:rPr>
                <w:b w:val="0"/>
              </w:rPr>
              <w:t>30</w:t>
            </w:r>
          </w:hyperlink>
        </w:p>
      </w:sdtContent>
    </w:sdt>
    <w:p w14:paraId="1D0E23B4" w14:textId="77777777" w:rsidR="0054517F" w:rsidRDefault="0054517F">
      <w:pPr>
        <w:sectPr w:rsidR="0054517F">
          <w:type w:val="continuous"/>
          <w:pgSz w:w="12240" w:h="15840"/>
          <w:pgMar w:top="1359" w:right="1280" w:bottom="973" w:left="1340" w:header="720" w:footer="720" w:gutter="0"/>
          <w:cols w:space="720"/>
        </w:sectPr>
      </w:pPr>
    </w:p>
    <w:p w14:paraId="427C7793" w14:textId="77777777" w:rsidR="0054517F" w:rsidRDefault="00000000">
      <w:pPr>
        <w:pStyle w:val="BodyText"/>
        <w:tabs>
          <w:tab w:val="left" w:pos="1440"/>
        </w:tabs>
        <w:spacing w:before="276"/>
        <w:ind w:right="111"/>
        <w:jc w:val="center"/>
      </w:pPr>
      <w:r>
        <w:rPr>
          <w:b/>
        </w:rPr>
        <w:t>Exhibit</w:t>
      </w:r>
      <w:r>
        <w:rPr>
          <w:b/>
          <w:spacing w:val="-1"/>
        </w:rPr>
        <w:t xml:space="preserve"> </w:t>
      </w:r>
      <w:r>
        <w:rPr>
          <w:b/>
        </w:rPr>
        <w:t>A:</w:t>
      </w:r>
      <w:r>
        <w:rPr>
          <w:b/>
        </w:rPr>
        <w:tab/>
      </w:r>
      <w:r>
        <w:t>Application for Economic Development</w:t>
      </w:r>
      <w:r>
        <w:rPr>
          <w:spacing w:val="-1"/>
        </w:rPr>
        <w:t xml:space="preserve"> </w:t>
      </w:r>
      <w:r>
        <w:t>Agreement</w:t>
      </w:r>
    </w:p>
    <w:p w14:paraId="3C040B4F" w14:textId="77777777" w:rsidR="0054517F" w:rsidRDefault="00000000">
      <w:pPr>
        <w:pStyle w:val="BodyText"/>
        <w:tabs>
          <w:tab w:val="left" w:leader="dot" w:pos="8074"/>
        </w:tabs>
        <w:ind w:left="2981"/>
      </w:pPr>
      <w:r>
        <w:t>or Tax</w:t>
      </w:r>
      <w:r>
        <w:rPr>
          <w:spacing w:val="-2"/>
        </w:rPr>
        <w:t xml:space="preserve"> </w:t>
      </w:r>
      <w:r>
        <w:t>Abatement Agreement</w:t>
      </w:r>
      <w:r>
        <w:tab/>
        <w:t>1-4</w:t>
      </w:r>
    </w:p>
    <w:p w14:paraId="0232A56D" w14:textId="77777777" w:rsidR="0054517F" w:rsidRDefault="0054517F">
      <w:pPr>
        <w:sectPr w:rsidR="0054517F">
          <w:type w:val="continuous"/>
          <w:pgSz w:w="12240" w:h="15840"/>
          <w:pgMar w:top="1340" w:right="1280" w:bottom="1720" w:left="1340" w:header="720" w:footer="720" w:gutter="0"/>
          <w:cols w:space="720"/>
        </w:sectPr>
      </w:pPr>
    </w:p>
    <w:p w14:paraId="6C010443" w14:textId="77777777" w:rsidR="0054517F" w:rsidRDefault="00000000">
      <w:pPr>
        <w:pStyle w:val="Heading2"/>
        <w:spacing w:before="80"/>
        <w:ind w:left="0" w:right="60"/>
        <w:jc w:val="center"/>
      </w:pPr>
      <w:bookmarkStart w:id="0" w:name="_TOC_250016"/>
      <w:bookmarkEnd w:id="0"/>
      <w:r>
        <w:rPr>
          <w:u w:val="thick"/>
        </w:rPr>
        <w:lastRenderedPageBreak/>
        <w:t>ARTICLE 1: ADMINISTRATIVE PROVISIONS</w:t>
      </w:r>
    </w:p>
    <w:p w14:paraId="7E0D6AFC" w14:textId="77777777" w:rsidR="0054517F" w:rsidRDefault="00000000">
      <w:pPr>
        <w:pStyle w:val="Heading2"/>
        <w:tabs>
          <w:tab w:val="left" w:pos="820"/>
        </w:tabs>
        <w:spacing w:before="276"/>
      </w:pPr>
      <w:bookmarkStart w:id="1" w:name="_TOC_250015"/>
      <w:r>
        <w:t>§ 1.1</w:t>
      </w:r>
      <w:r>
        <w:tab/>
      </w:r>
      <w:r>
        <w:rPr>
          <w:u w:val="thick"/>
        </w:rPr>
        <w:t>Enactment</w:t>
      </w:r>
      <w:bookmarkEnd w:id="1"/>
      <w:r>
        <w:t>.</w:t>
      </w:r>
    </w:p>
    <w:p w14:paraId="63CE44FF" w14:textId="77777777" w:rsidR="0054517F" w:rsidRDefault="0054517F">
      <w:pPr>
        <w:pStyle w:val="BodyText"/>
        <w:spacing w:before="11"/>
        <w:rPr>
          <w:b/>
          <w:sz w:val="23"/>
        </w:rPr>
      </w:pPr>
    </w:p>
    <w:p w14:paraId="7B39E9C9" w14:textId="77777777" w:rsidR="0054517F" w:rsidRDefault="00000000">
      <w:pPr>
        <w:pStyle w:val="ListParagraph"/>
        <w:numPr>
          <w:ilvl w:val="0"/>
          <w:numId w:val="13"/>
        </w:numPr>
        <w:tabs>
          <w:tab w:val="left" w:pos="821"/>
        </w:tabs>
        <w:ind w:right="155"/>
        <w:jc w:val="both"/>
        <w:rPr>
          <w:sz w:val="24"/>
        </w:rPr>
      </w:pPr>
      <w:r>
        <w:rPr>
          <w:b/>
          <w:sz w:val="24"/>
        </w:rPr>
        <w:t xml:space="preserve">County and Governing Body. </w:t>
      </w:r>
      <w:r>
        <w:rPr>
          <w:sz w:val="24"/>
        </w:rPr>
        <w:t>Zavala County, Texas is a duly organized and operating county</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State</w:t>
      </w:r>
      <w:r>
        <w:rPr>
          <w:spacing w:val="-11"/>
          <w:sz w:val="24"/>
        </w:rPr>
        <w:t xml:space="preserve"> </w:t>
      </w:r>
      <w:r>
        <w:rPr>
          <w:sz w:val="24"/>
        </w:rPr>
        <w:t>of</w:t>
      </w:r>
      <w:r>
        <w:rPr>
          <w:spacing w:val="-11"/>
          <w:sz w:val="24"/>
        </w:rPr>
        <w:t xml:space="preserve"> </w:t>
      </w:r>
      <w:r>
        <w:rPr>
          <w:sz w:val="24"/>
        </w:rPr>
        <w:t>Texas,</w:t>
      </w:r>
      <w:r>
        <w:rPr>
          <w:spacing w:val="-10"/>
          <w:sz w:val="24"/>
        </w:rPr>
        <w:t xml:space="preserve"> </w:t>
      </w:r>
      <w:r>
        <w:rPr>
          <w:sz w:val="24"/>
        </w:rPr>
        <w:t>and</w:t>
      </w:r>
      <w:r>
        <w:rPr>
          <w:spacing w:val="-11"/>
          <w:sz w:val="24"/>
        </w:rPr>
        <w:t xml:space="preserve"> </w:t>
      </w:r>
      <w:r>
        <w:rPr>
          <w:sz w:val="24"/>
        </w:rPr>
        <w:t>the</w:t>
      </w:r>
      <w:r>
        <w:rPr>
          <w:spacing w:val="-8"/>
          <w:sz w:val="24"/>
        </w:rPr>
        <w:t xml:space="preserve"> </w:t>
      </w:r>
      <w:r>
        <w:rPr>
          <w:sz w:val="24"/>
        </w:rPr>
        <w:t>Zavala</w:t>
      </w:r>
      <w:r>
        <w:rPr>
          <w:spacing w:val="-10"/>
          <w:sz w:val="24"/>
        </w:rPr>
        <w:t xml:space="preserve"> </w:t>
      </w:r>
      <w:r>
        <w:rPr>
          <w:sz w:val="24"/>
        </w:rPr>
        <w:t>County</w:t>
      </w:r>
      <w:r>
        <w:rPr>
          <w:spacing w:val="-10"/>
          <w:sz w:val="24"/>
        </w:rPr>
        <w:t xml:space="preserve"> </w:t>
      </w:r>
      <w:r>
        <w:rPr>
          <w:sz w:val="24"/>
        </w:rPr>
        <w:t>Commissioners</w:t>
      </w:r>
      <w:r>
        <w:rPr>
          <w:spacing w:val="-10"/>
          <w:sz w:val="24"/>
        </w:rPr>
        <w:t xml:space="preserve"> </w:t>
      </w:r>
      <w:r>
        <w:rPr>
          <w:sz w:val="24"/>
        </w:rPr>
        <w:t>Court</w:t>
      </w:r>
      <w:r>
        <w:rPr>
          <w:spacing w:val="-8"/>
          <w:sz w:val="24"/>
        </w:rPr>
        <w:t xml:space="preserve"> </w:t>
      </w:r>
      <w:r>
        <w:rPr>
          <w:sz w:val="24"/>
        </w:rPr>
        <w:t>is</w:t>
      </w:r>
      <w:r>
        <w:rPr>
          <w:spacing w:val="-10"/>
          <w:sz w:val="24"/>
        </w:rPr>
        <w:t xml:space="preserve"> </w:t>
      </w:r>
      <w:r>
        <w:rPr>
          <w:sz w:val="24"/>
        </w:rPr>
        <w:t>the</w:t>
      </w:r>
      <w:r>
        <w:rPr>
          <w:spacing w:val="-11"/>
          <w:sz w:val="24"/>
        </w:rPr>
        <w:t xml:space="preserve"> </w:t>
      </w:r>
      <w:r>
        <w:rPr>
          <w:sz w:val="24"/>
        </w:rPr>
        <w:t>governing body of the</w:t>
      </w:r>
      <w:r>
        <w:rPr>
          <w:spacing w:val="-1"/>
          <w:sz w:val="24"/>
        </w:rPr>
        <w:t xml:space="preserve"> </w:t>
      </w:r>
      <w:r>
        <w:rPr>
          <w:sz w:val="24"/>
        </w:rPr>
        <w:t>County.</w:t>
      </w:r>
    </w:p>
    <w:p w14:paraId="77CACD96" w14:textId="77777777" w:rsidR="0054517F" w:rsidRDefault="0054517F">
      <w:pPr>
        <w:pStyle w:val="BodyText"/>
      </w:pPr>
    </w:p>
    <w:p w14:paraId="3A3DE037" w14:textId="77777777" w:rsidR="0054517F" w:rsidRDefault="00000000">
      <w:pPr>
        <w:pStyle w:val="ListParagraph"/>
        <w:numPr>
          <w:ilvl w:val="0"/>
          <w:numId w:val="13"/>
        </w:numPr>
        <w:tabs>
          <w:tab w:val="left" w:pos="821"/>
        </w:tabs>
        <w:ind w:right="156"/>
        <w:jc w:val="both"/>
        <w:rPr>
          <w:sz w:val="24"/>
        </w:rPr>
      </w:pPr>
      <w:r>
        <w:rPr>
          <w:b/>
          <w:sz w:val="24"/>
        </w:rPr>
        <w:t xml:space="preserve">Lawful Enactment. </w:t>
      </w:r>
      <w:r>
        <w:rPr>
          <w:sz w:val="24"/>
        </w:rPr>
        <w:t xml:space="preserve">The County, acting by and through its Commissioners Court, hereby declares this instrument, the </w:t>
      </w:r>
      <w:r>
        <w:rPr>
          <w:b/>
          <w:sz w:val="24"/>
        </w:rPr>
        <w:t>Zavala County, Texas Guidelines and Criteria for Tax Abatement and Other Economic Development</w:t>
      </w:r>
      <w:r>
        <w:rPr>
          <w:sz w:val="24"/>
        </w:rPr>
        <w:t>, to be lawfully enacted, approved, and adopted, and furthermore, these Guidelines shall be implemented, pursuant to and in compliance with the legal authority described in this</w:t>
      </w:r>
      <w:r>
        <w:rPr>
          <w:spacing w:val="-2"/>
          <w:sz w:val="24"/>
        </w:rPr>
        <w:t xml:space="preserve"> </w:t>
      </w:r>
      <w:r>
        <w:rPr>
          <w:sz w:val="24"/>
        </w:rPr>
        <w:t>instrument.</w:t>
      </w:r>
    </w:p>
    <w:p w14:paraId="72CF6708" w14:textId="77777777" w:rsidR="0054517F" w:rsidRDefault="0054517F">
      <w:pPr>
        <w:pStyle w:val="BodyText"/>
        <w:spacing w:before="1"/>
      </w:pPr>
    </w:p>
    <w:p w14:paraId="19B0A1EF" w14:textId="77777777" w:rsidR="0054517F" w:rsidRDefault="00000000">
      <w:pPr>
        <w:pStyle w:val="ListParagraph"/>
        <w:numPr>
          <w:ilvl w:val="0"/>
          <w:numId w:val="13"/>
        </w:numPr>
        <w:tabs>
          <w:tab w:val="left" w:pos="821"/>
        </w:tabs>
        <w:ind w:right="154"/>
        <w:jc w:val="both"/>
        <w:rPr>
          <w:sz w:val="24"/>
        </w:rPr>
      </w:pPr>
      <w:r>
        <w:rPr>
          <w:b/>
          <w:sz w:val="24"/>
        </w:rPr>
        <w:t xml:space="preserve">Application. </w:t>
      </w:r>
      <w:r>
        <w:rPr>
          <w:sz w:val="24"/>
        </w:rPr>
        <w:t>These Guidelines shall constitute a County economic development program which is authorized by law (including without limitation § 381.004 of the Texas Local Government</w:t>
      </w:r>
      <w:r>
        <w:rPr>
          <w:spacing w:val="-7"/>
          <w:sz w:val="24"/>
        </w:rPr>
        <w:t xml:space="preserve"> </w:t>
      </w:r>
      <w:r>
        <w:rPr>
          <w:sz w:val="24"/>
        </w:rPr>
        <w:t>Code),</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Guidelines</w:t>
      </w:r>
      <w:r>
        <w:rPr>
          <w:spacing w:val="-5"/>
          <w:sz w:val="24"/>
        </w:rPr>
        <w:t xml:space="preserve"> </w:t>
      </w:r>
      <w:r>
        <w:rPr>
          <w:sz w:val="24"/>
        </w:rPr>
        <w:t>shall</w:t>
      </w:r>
      <w:r>
        <w:rPr>
          <w:spacing w:val="-7"/>
          <w:sz w:val="24"/>
        </w:rPr>
        <w:t xml:space="preserve"> </w:t>
      </w:r>
      <w:r>
        <w:rPr>
          <w:sz w:val="24"/>
        </w:rPr>
        <w:t>be</w:t>
      </w:r>
      <w:r>
        <w:rPr>
          <w:spacing w:val="-7"/>
          <w:sz w:val="24"/>
        </w:rPr>
        <w:t xml:space="preserve"> </w:t>
      </w:r>
      <w:r>
        <w:rPr>
          <w:sz w:val="24"/>
        </w:rPr>
        <w:t>implemented</w:t>
      </w:r>
      <w:r>
        <w:rPr>
          <w:spacing w:val="-6"/>
          <w:sz w:val="24"/>
        </w:rPr>
        <w:t xml:space="preserve"> </w:t>
      </w:r>
      <w:r>
        <w:rPr>
          <w:sz w:val="24"/>
        </w:rPr>
        <w:t>regarding</w:t>
      </w:r>
      <w:r>
        <w:rPr>
          <w:spacing w:val="-6"/>
          <w:sz w:val="24"/>
        </w:rPr>
        <w:t xml:space="preserve"> </w:t>
      </w:r>
      <w:r>
        <w:rPr>
          <w:sz w:val="24"/>
        </w:rPr>
        <w:t>proposed</w:t>
      </w:r>
      <w:r>
        <w:rPr>
          <w:spacing w:val="-6"/>
          <w:sz w:val="24"/>
        </w:rPr>
        <w:t xml:space="preserve"> </w:t>
      </w:r>
      <w:r>
        <w:rPr>
          <w:sz w:val="24"/>
        </w:rPr>
        <w:t>Projects, Applications,</w:t>
      </w:r>
      <w:r>
        <w:rPr>
          <w:spacing w:val="-6"/>
          <w:sz w:val="24"/>
        </w:rPr>
        <w:t xml:space="preserve"> </w:t>
      </w:r>
      <w:r>
        <w:rPr>
          <w:sz w:val="24"/>
        </w:rPr>
        <w:t>and</w:t>
      </w:r>
      <w:r>
        <w:rPr>
          <w:spacing w:val="-6"/>
          <w:sz w:val="24"/>
        </w:rPr>
        <w:t xml:space="preserve"> </w:t>
      </w:r>
      <w:r>
        <w:rPr>
          <w:sz w:val="24"/>
        </w:rPr>
        <w:t>Agreements</w:t>
      </w:r>
      <w:r>
        <w:rPr>
          <w:spacing w:val="-6"/>
          <w:sz w:val="24"/>
        </w:rPr>
        <w:t xml:space="preserve"> </w:t>
      </w:r>
      <w:r>
        <w:rPr>
          <w:sz w:val="24"/>
        </w:rPr>
        <w:t>submitted</w:t>
      </w:r>
      <w:r>
        <w:rPr>
          <w:spacing w:val="-6"/>
          <w:sz w:val="24"/>
        </w:rPr>
        <w:t xml:space="preserve"> </w:t>
      </w:r>
      <w:r>
        <w:rPr>
          <w:sz w:val="24"/>
        </w:rPr>
        <w:t>by</w:t>
      </w:r>
      <w:r>
        <w:rPr>
          <w:spacing w:val="-6"/>
          <w:sz w:val="24"/>
        </w:rPr>
        <w:t xml:space="preserve"> </w:t>
      </w:r>
      <w:r>
        <w:rPr>
          <w:sz w:val="24"/>
        </w:rPr>
        <w:t>eligible</w:t>
      </w:r>
      <w:r>
        <w:rPr>
          <w:spacing w:val="-6"/>
          <w:sz w:val="24"/>
        </w:rPr>
        <w:t xml:space="preserve"> </w:t>
      </w:r>
      <w:r>
        <w:rPr>
          <w:sz w:val="24"/>
        </w:rPr>
        <w:t>Applicants</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requesting</w:t>
      </w:r>
      <w:r>
        <w:rPr>
          <w:spacing w:val="-5"/>
          <w:sz w:val="24"/>
        </w:rPr>
        <w:t xml:space="preserve"> </w:t>
      </w:r>
      <w:r>
        <w:rPr>
          <w:sz w:val="24"/>
        </w:rPr>
        <w:t>a grant of: (1) economic development incentives authorized for Texas counties by Chapter 381 of the Texas Local Government Code, including tax abatement; (2) tax abatement authorized for Texas counties by Chapter 381 of the Local Government Code and</w:t>
      </w:r>
      <w:r>
        <w:rPr>
          <w:spacing w:val="-34"/>
          <w:sz w:val="24"/>
        </w:rPr>
        <w:t xml:space="preserve"> </w:t>
      </w:r>
      <w:r>
        <w:rPr>
          <w:sz w:val="24"/>
        </w:rPr>
        <w:t>Chapter 312</w:t>
      </w:r>
      <w:r>
        <w:rPr>
          <w:spacing w:val="-16"/>
          <w:sz w:val="24"/>
        </w:rPr>
        <w:t xml:space="preserve"> </w:t>
      </w:r>
      <w:r>
        <w:rPr>
          <w:sz w:val="24"/>
        </w:rPr>
        <w:t>of</w:t>
      </w:r>
      <w:r>
        <w:rPr>
          <w:spacing w:val="-17"/>
          <w:sz w:val="24"/>
        </w:rPr>
        <w:t xml:space="preserve"> </w:t>
      </w:r>
      <w:r>
        <w:rPr>
          <w:sz w:val="24"/>
        </w:rPr>
        <w:t>the</w:t>
      </w:r>
      <w:r>
        <w:rPr>
          <w:spacing w:val="-13"/>
          <w:sz w:val="24"/>
        </w:rPr>
        <w:t xml:space="preserve"> </w:t>
      </w:r>
      <w:r>
        <w:rPr>
          <w:sz w:val="24"/>
        </w:rPr>
        <w:t>Texas</w:t>
      </w:r>
      <w:r>
        <w:rPr>
          <w:spacing w:val="-13"/>
          <w:sz w:val="24"/>
        </w:rPr>
        <w:t xml:space="preserve"> </w:t>
      </w:r>
      <w:r>
        <w:rPr>
          <w:sz w:val="24"/>
        </w:rPr>
        <w:t>Tax</w:t>
      </w:r>
      <w:r>
        <w:rPr>
          <w:spacing w:val="-15"/>
          <w:sz w:val="24"/>
        </w:rPr>
        <w:t xml:space="preserve"> </w:t>
      </w:r>
      <w:r>
        <w:rPr>
          <w:sz w:val="24"/>
        </w:rPr>
        <w:t>Code;</w:t>
      </w:r>
      <w:r>
        <w:rPr>
          <w:spacing w:val="-15"/>
          <w:sz w:val="24"/>
        </w:rPr>
        <w:t xml:space="preserve"> </w:t>
      </w:r>
      <w:r>
        <w:rPr>
          <w:sz w:val="24"/>
        </w:rPr>
        <w:t>and</w:t>
      </w:r>
      <w:r>
        <w:rPr>
          <w:spacing w:val="-12"/>
          <w:sz w:val="24"/>
        </w:rPr>
        <w:t xml:space="preserve"> </w:t>
      </w:r>
      <w:r>
        <w:rPr>
          <w:sz w:val="24"/>
        </w:rPr>
        <w:t>(3)</w:t>
      </w:r>
      <w:r>
        <w:rPr>
          <w:spacing w:val="-14"/>
          <w:sz w:val="24"/>
        </w:rPr>
        <w:t xml:space="preserve"> </w:t>
      </w:r>
      <w:r>
        <w:rPr>
          <w:sz w:val="24"/>
        </w:rPr>
        <w:t>economic</w:t>
      </w:r>
      <w:r>
        <w:rPr>
          <w:spacing w:val="-16"/>
          <w:sz w:val="24"/>
        </w:rPr>
        <w:t xml:space="preserve"> </w:t>
      </w:r>
      <w:r>
        <w:rPr>
          <w:sz w:val="24"/>
        </w:rPr>
        <w:t>development</w:t>
      </w:r>
      <w:r>
        <w:rPr>
          <w:spacing w:val="-15"/>
          <w:sz w:val="24"/>
        </w:rPr>
        <w:t xml:space="preserve"> </w:t>
      </w:r>
      <w:r>
        <w:rPr>
          <w:sz w:val="24"/>
        </w:rPr>
        <w:t>incentives</w:t>
      </w:r>
      <w:r>
        <w:rPr>
          <w:spacing w:val="-14"/>
          <w:sz w:val="24"/>
        </w:rPr>
        <w:t xml:space="preserve"> </w:t>
      </w:r>
      <w:r>
        <w:rPr>
          <w:sz w:val="24"/>
        </w:rPr>
        <w:t>and/or</w:t>
      </w:r>
      <w:r>
        <w:rPr>
          <w:spacing w:val="-14"/>
          <w:sz w:val="24"/>
        </w:rPr>
        <w:t xml:space="preserve"> </w:t>
      </w:r>
      <w:r>
        <w:rPr>
          <w:sz w:val="24"/>
        </w:rPr>
        <w:t>tax</w:t>
      </w:r>
      <w:r>
        <w:rPr>
          <w:spacing w:val="-15"/>
          <w:sz w:val="24"/>
        </w:rPr>
        <w:t xml:space="preserve"> </w:t>
      </w:r>
      <w:r>
        <w:rPr>
          <w:sz w:val="24"/>
        </w:rPr>
        <w:t>abatement authorized for Texas counties pursuant to any other applicable</w:t>
      </w:r>
      <w:r>
        <w:rPr>
          <w:spacing w:val="-3"/>
          <w:sz w:val="24"/>
        </w:rPr>
        <w:t xml:space="preserve"> </w:t>
      </w:r>
      <w:r>
        <w:rPr>
          <w:sz w:val="24"/>
        </w:rPr>
        <w:t>authority.</w:t>
      </w:r>
    </w:p>
    <w:p w14:paraId="28410366" w14:textId="77777777" w:rsidR="0054517F" w:rsidRDefault="0054517F">
      <w:pPr>
        <w:pStyle w:val="BodyText"/>
      </w:pPr>
    </w:p>
    <w:p w14:paraId="612C3506" w14:textId="77777777" w:rsidR="0054517F" w:rsidRDefault="00000000">
      <w:pPr>
        <w:pStyle w:val="ListParagraph"/>
        <w:numPr>
          <w:ilvl w:val="0"/>
          <w:numId w:val="13"/>
        </w:numPr>
        <w:tabs>
          <w:tab w:val="left" w:pos="821"/>
        </w:tabs>
        <w:spacing w:before="1"/>
        <w:ind w:right="154"/>
        <w:jc w:val="both"/>
        <w:rPr>
          <w:sz w:val="24"/>
        </w:rPr>
      </w:pPr>
      <w:r>
        <w:rPr>
          <w:b/>
          <w:sz w:val="24"/>
        </w:rPr>
        <w:t xml:space="preserve">Authorized Economic Development Incentives. </w:t>
      </w:r>
      <w:r>
        <w:rPr>
          <w:sz w:val="24"/>
        </w:rPr>
        <w:t>Using its lawful authority, discretion, and best business judgment, the Commissioners Court may consider the following economic</w:t>
      </w:r>
      <w:r>
        <w:rPr>
          <w:spacing w:val="-10"/>
          <w:sz w:val="24"/>
        </w:rPr>
        <w:t xml:space="preserve"> </w:t>
      </w:r>
      <w:r>
        <w:rPr>
          <w:sz w:val="24"/>
        </w:rPr>
        <w:t>development</w:t>
      </w:r>
      <w:r>
        <w:rPr>
          <w:spacing w:val="-8"/>
          <w:sz w:val="24"/>
        </w:rPr>
        <w:t xml:space="preserve"> </w:t>
      </w:r>
      <w:r>
        <w:rPr>
          <w:sz w:val="24"/>
        </w:rPr>
        <w:t>incentives</w:t>
      </w:r>
      <w:r>
        <w:rPr>
          <w:spacing w:val="-6"/>
          <w:sz w:val="24"/>
        </w:rPr>
        <w:t xml:space="preserve"> </w:t>
      </w:r>
      <w:r>
        <w:rPr>
          <w:sz w:val="24"/>
        </w:rPr>
        <w:t>requested</w:t>
      </w:r>
      <w:r>
        <w:rPr>
          <w:spacing w:val="-6"/>
          <w:sz w:val="24"/>
        </w:rPr>
        <w:t xml:space="preserve"> </w:t>
      </w:r>
      <w:r>
        <w:rPr>
          <w:sz w:val="24"/>
        </w:rPr>
        <w:t>by</w:t>
      </w:r>
      <w:r>
        <w:rPr>
          <w:spacing w:val="-9"/>
          <w:sz w:val="24"/>
        </w:rPr>
        <w:t xml:space="preserve"> </w:t>
      </w:r>
      <w:r>
        <w:rPr>
          <w:sz w:val="24"/>
        </w:rPr>
        <w:t>an</w:t>
      </w:r>
      <w:r>
        <w:rPr>
          <w:spacing w:val="-7"/>
          <w:sz w:val="24"/>
        </w:rPr>
        <w:t xml:space="preserve"> </w:t>
      </w:r>
      <w:r>
        <w:rPr>
          <w:sz w:val="24"/>
        </w:rPr>
        <w:t>eligible</w:t>
      </w:r>
      <w:r>
        <w:rPr>
          <w:spacing w:val="-10"/>
          <w:sz w:val="24"/>
        </w:rPr>
        <w:t xml:space="preserve"> </w:t>
      </w:r>
      <w:r>
        <w:rPr>
          <w:sz w:val="24"/>
        </w:rPr>
        <w:t>Applicant</w:t>
      </w:r>
      <w:r>
        <w:rPr>
          <w:spacing w:val="-4"/>
          <w:sz w:val="24"/>
        </w:rPr>
        <w:t xml:space="preserve"> </w:t>
      </w:r>
      <w:r>
        <w:rPr>
          <w:sz w:val="24"/>
        </w:rPr>
        <w:t>regarding</w:t>
      </w:r>
      <w:r>
        <w:rPr>
          <w:spacing w:val="-7"/>
          <w:sz w:val="24"/>
        </w:rPr>
        <w:t xml:space="preserve"> </w:t>
      </w:r>
      <w:r>
        <w:rPr>
          <w:sz w:val="24"/>
        </w:rPr>
        <w:t>a</w:t>
      </w:r>
      <w:r>
        <w:rPr>
          <w:spacing w:val="-10"/>
          <w:sz w:val="24"/>
        </w:rPr>
        <w:t xml:space="preserve"> </w:t>
      </w:r>
      <w:r>
        <w:rPr>
          <w:sz w:val="24"/>
        </w:rPr>
        <w:t>proposed Project, Application, or Agreement submitted to the County for review, unless otherwise expressly stated in these Guidelines: (1) all such incentives authorized for Texas counties by Chapter 381 of the Texas Local Government Code, including tax abatement; (2) all tax abatement authorized for Texas counties by Chapter 381 of the Local Government Code and Chapter 312 of the Texas Tax Code; and (3) all such incentives and/or tax abatement authorized for Texas counties pursuant to any other applicable</w:t>
      </w:r>
      <w:r>
        <w:rPr>
          <w:spacing w:val="-3"/>
          <w:sz w:val="24"/>
        </w:rPr>
        <w:t xml:space="preserve"> </w:t>
      </w:r>
      <w:r>
        <w:rPr>
          <w:sz w:val="24"/>
        </w:rPr>
        <w:t>authority.</w:t>
      </w:r>
    </w:p>
    <w:p w14:paraId="77FB0044" w14:textId="77777777" w:rsidR="0054517F" w:rsidRDefault="0054517F">
      <w:pPr>
        <w:pStyle w:val="BodyText"/>
      </w:pPr>
    </w:p>
    <w:p w14:paraId="73462FC7" w14:textId="77777777" w:rsidR="0054517F" w:rsidRDefault="00000000">
      <w:pPr>
        <w:pStyle w:val="Heading2"/>
        <w:spacing w:before="0"/>
      </w:pPr>
      <w:bookmarkStart w:id="2" w:name="_TOC_250014"/>
      <w:r>
        <w:t xml:space="preserve">§ 1.2 </w:t>
      </w:r>
      <w:r>
        <w:rPr>
          <w:u w:val="thick"/>
        </w:rPr>
        <w:t>Public Purpose, Term, Revision, and County Discretion</w:t>
      </w:r>
      <w:bookmarkEnd w:id="2"/>
      <w:r>
        <w:t>.</w:t>
      </w:r>
    </w:p>
    <w:p w14:paraId="66A3E7E4" w14:textId="77777777" w:rsidR="0054517F" w:rsidRDefault="0054517F">
      <w:pPr>
        <w:pStyle w:val="BodyText"/>
        <w:spacing w:before="2"/>
        <w:rPr>
          <w:b/>
          <w:sz w:val="16"/>
        </w:rPr>
      </w:pPr>
    </w:p>
    <w:p w14:paraId="390406BF" w14:textId="77777777" w:rsidR="0054517F" w:rsidRDefault="00000000">
      <w:pPr>
        <w:pStyle w:val="ListParagraph"/>
        <w:numPr>
          <w:ilvl w:val="1"/>
          <w:numId w:val="13"/>
        </w:numPr>
        <w:tabs>
          <w:tab w:val="left" w:pos="821"/>
        </w:tabs>
        <w:spacing w:before="90"/>
        <w:ind w:right="155"/>
        <w:jc w:val="both"/>
        <w:rPr>
          <w:sz w:val="24"/>
        </w:rPr>
      </w:pPr>
      <w:r>
        <w:rPr>
          <w:b/>
          <w:sz w:val="24"/>
        </w:rPr>
        <w:t xml:space="preserve">Identification of Public Purpose. </w:t>
      </w:r>
      <w:r>
        <w:rPr>
          <w:sz w:val="24"/>
        </w:rPr>
        <w:t>By enacting and implementing these Guidelines, the Commissioners Court is committed to promoting the economic growth and development of</w:t>
      </w:r>
      <w:r>
        <w:rPr>
          <w:spacing w:val="-11"/>
          <w:sz w:val="24"/>
        </w:rPr>
        <w:t xml:space="preserve"> </w:t>
      </w:r>
      <w:r>
        <w:rPr>
          <w:sz w:val="24"/>
        </w:rPr>
        <w:t>Zavala</w:t>
      </w:r>
      <w:r>
        <w:rPr>
          <w:spacing w:val="-12"/>
          <w:sz w:val="24"/>
        </w:rPr>
        <w:t xml:space="preserve"> </w:t>
      </w:r>
      <w:r>
        <w:rPr>
          <w:sz w:val="24"/>
        </w:rPr>
        <w:t>County,</w:t>
      </w:r>
      <w:r>
        <w:rPr>
          <w:spacing w:val="-10"/>
          <w:sz w:val="24"/>
        </w:rPr>
        <w:t xml:space="preserve"> </w:t>
      </w:r>
      <w:r>
        <w:rPr>
          <w:sz w:val="24"/>
        </w:rPr>
        <w:t>Texas,</w:t>
      </w:r>
      <w:r>
        <w:rPr>
          <w:spacing w:val="-8"/>
          <w:sz w:val="24"/>
        </w:rPr>
        <w:t xml:space="preserve"> </w:t>
      </w:r>
      <w:r>
        <w:rPr>
          <w:sz w:val="24"/>
        </w:rPr>
        <w:t>and</w:t>
      </w:r>
      <w:r>
        <w:rPr>
          <w:spacing w:val="-9"/>
          <w:sz w:val="24"/>
        </w:rPr>
        <w:t xml:space="preserve"> </w:t>
      </w:r>
      <w:r>
        <w:rPr>
          <w:sz w:val="24"/>
        </w:rPr>
        <w:t>improving</w:t>
      </w:r>
      <w:r>
        <w:rPr>
          <w:spacing w:val="-10"/>
          <w:sz w:val="24"/>
        </w:rPr>
        <w:t xml:space="preserve"> </w:t>
      </w:r>
      <w:r>
        <w:rPr>
          <w:sz w:val="24"/>
        </w:rPr>
        <w:t>the</w:t>
      </w:r>
      <w:r>
        <w:rPr>
          <w:spacing w:val="-10"/>
          <w:sz w:val="24"/>
        </w:rPr>
        <w:t xml:space="preserve"> </w:t>
      </w:r>
      <w:r>
        <w:rPr>
          <w:sz w:val="24"/>
        </w:rPr>
        <w:t>quality</w:t>
      </w:r>
      <w:r>
        <w:rPr>
          <w:spacing w:val="-10"/>
          <w:sz w:val="24"/>
        </w:rPr>
        <w:t xml:space="preserve"> </w:t>
      </w:r>
      <w:r>
        <w:rPr>
          <w:sz w:val="24"/>
        </w:rPr>
        <w:t>of</w:t>
      </w:r>
      <w:r>
        <w:rPr>
          <w:spacing w:val="-11"/>
          <w:sz w:val="24"/>
        </w:rPr>
        <w:t xml:space="preserve"> </w:t>
      </w:r>
      <w:r>
        <w:rPr>
          <w:sz w:val="24"/>
        </w:rPr>
        <w:t>life</w:t>
      </w:r>
      <w:r>
        <w:rPr>
          <w:spacing w:val="-9"/>
          <w:sz w:val="24"/>
        </w:rPr>
        <w:t xml:space="preserve"> </w:t>
      </w:r>
      <w:r>
        <w:rPr>
          <w:sz w:val="24"/>
        </w:rPr>
        <w:t>for</w:t>
      </w:r>
      <w:r>
        <w:rPr>
          <w:spacing w:val="-12"/>
          <w:sz w:val="24"/>
        </w:rPr>
        <w:t xml:space="preserve"> </w:t>
      </w:r>
      <w:r>
        <w:rPr>
          <w:sz w:val="24"/>
        </w:rPr>
        <w:t>the</w:t>
      </w:r>
      <w:r>
        <w:rPr>
          <w:spacing w:val="-11"/>
          <w:sz w:val="24"/>
        </w:rPr>
        <w:t xml:space="preserve"> </w:t>
      </w:r>
      <w:r>
        <w:rPr>
          <w:sz w:val="24"/>
        </w:rPr>
        <w:t>public.</w:t>
      </w:r>
      <w:r>
        <w:rPr>
          <w:spacing w:val="-10"/>
          <w:sz w:val="24"/>
        </w:rPr>
        <w:t xml:space="preserve"> </w:t>
      </w:r>
      <w:r>
        <w:rPr>
          <w:sz w:val="24"/>
        </w:rPr>
        <w:t>These</w:t>
      </w:r>
      <w:r>
        <w:rPr>
          <w:spacing w:val="-11"/>
          <w:sz w:val="24"/>
        </w:rPr>
        <w:t xml:space="preserve"> </w:t>
      </w:r>
      <w:r>
        <w:rPr>
          <w:sz w:val="24"/>
        </w:rPr>
        <w:t>Guidelines are enacted and shall be implemented using the lawful authority, discretion, and best business judgment of the Commissioners Court to accomplish or substantially achieve the following worthwhile and declared public</w:t>
      </w:r>
      <w:r>
        <w:rPr>
          <w:spacing w:val="-3"/>
          <w:sz w:val="24"/>
        </w:rPr>
        <w:t xml:space="preserve"> </w:t>
      </w:r>
      <w:r>
        <w:rPr>
          <w:sz w:val="24"/>
        </w:rPr>
        <w:t>purposes:</w:t>
      </w:r>
    </w:p>
    <w:p w14:paraId="6A839CF5" w14:textId="77777777" w:rsidR="0054517F" w:rsidRDefault="0054517F">
      <w:pPr>
        <w:pStyle w:val="BodyText"/>
      </w:pPr>
    </w:p>
    <w:p w14:paraId="56295F75" w14:textId="77777777" w:rsidR="0054517F" w:rsidRDefault="00000000">
      <w:pPr>
        <w:pStyle w:val="ListParagraph"/>
        <w:numPr>
          <w:ilvl w:val="2"/>
          <w:numId w:val="13"/>
        </w:numPr>
        <w:tabs>
          <w:tab w:val="left" w:pos="2260"/>
          <w:tab w:val="left" w:pos="2261"/>
        </w:tabs>
        <w:spacing w:before="1"/>
        <w:ind w:right="878"/>
        <w:rPr>
          <w:sz w:val="24"/>
        </w:rPr>
      </w:pPr>
      <w:r>
        <w:rPr>
          <w:sz w:val="24"/>
        </w:rPr>
        <w:t>to stimulate, encourage, and develop business location and commercial activity in Zavala County,</w:t>
      </w:r>
      <w:r>
        <w:rPr>
          <w:spacing w:val="-1"/>
          <w:sz w:val="24"/>
        </w:rPr>
        <w:t xml:space="preserve"> </w:t>
      </w:r>
      <w:r>
        <w:rPr>
          <w:sz w:val="24"/>
        </w:rPr>
        <w:t>Texas;</w:t>
      </w:r>
    </w:p>
    <w:p w14:paraId="0C400065" w14:textId="77777777" w:rsidR="0054517F" w:rsidRDefault="0054517F">
      <w:pPr>
        <w:rPr>
          <w:sz w:val="24"/>
        </w:rPr>
        <w:sectPr w:rsidR="0054517F">
          <w:headerReference w:type="even" r:id="rId33"/>
          <w:headerReference w:type="default" r:id="rId34"/>
          <w:footerReference w:type="default" r:id="rId35"/>
          <w:headerReference w:type="first" r:id="rId36"/>
          <w:pgSz w:w="12240" w:h="15840"/>
          <w:pgMar w:top="1340" w:right="1280" w:bottom="1720" w:left="1340" w:header="320" w:footer="1521" w:gutter="0"/>
          <w:pgNumType w:start="9"/>
          <w:cols w:space="720"/>
        </w:sectPr>
      </w:pPr>
    </w:p>
    <w:p w14:paraId="0E5BE3F5" w14:textId="77777777" w:rsidR="0054517F" w:rsidRDefault="00000000">
      <w:pPr>
        <w:pStyle w:val="ListParagraph"/>
        <w:numPr>
          <w:ilvl w:val="2"/>
          <w:numId w:val="13"/>
        </w:numPr>
        <w:tabs>
          <w:tab w:val="left" w:pos="2261"/>
        </w:tabs>
        <w:spacing w:before="80"/>
        <w:ind w:right="878"/>
        <w:jc w:val="both"/>
        <w:rPr>
          <w:sz w:val="24"/>
        </w:rPr>
      </w:pPr>
      <w:r>
        <w:rPr>
          <w:sz w:val="24"/>
        </w:rPr>
        <w:lastRenderedPageBreak/>
        <w:t>to promote and advertise said county and its vicinity to attract businesses, visitors, tourism, and conventions;</w:t>
      </w:r>
    </w:p>
    <w:p w14:paraId="7644E97E" w14:textId="77777777" w:rsidR="0054517F" w:rsidRDefault="0054517F">
      <w:pPr>
        <w:pStyle w:val="BodyText"/>
        <w:spacing w:before="11"/>
        <w:rPr>
          <w:sz w:val="23"/>
        </w:rPr>
      </w:pPr>
    </w:p>
    <w:p w14:paraId="4CBE8F84" w14:textId="77777777" w:rsidR="0054517F" w:rsidRDefault="00000000">
      <w:pPr>
        <w:pStyle w:val="ListParagraph"/>
        <w:numPr>
          <w:ilvl w:val="2"/>
          <w:numId w:val="13"/>
        </w:numPr>
        <w:tabs>
          <w:tab w:val="left" w:pos="2261"/>
        </w:tabs>
        <w:ind w:right="875"/>
        <w:jc w:val="both"/>
        <w:rPr>
          <w:sz w:val="24"/>
        </w:rPr>
      </w:pPr>
      <w:r>
        <w:rPr>
          <w:sz w:val="24"/>
        </w:rPr>
        <w:t>to establish a uniform policy of economic development for said county, and in so doing, provide long term, significant, and</w:t>
      </w:r>
      <w:r>
        <w:rPr>
          <w:spacing w:val="-32"/>
          <w:sz w:val="24"/>
        </w:rPr>
        <w:t xml:space="preserve"> </w:t>
      </w:r>
      <w:r>
        <w:rPr>
          <w:sz w:val="24"/>
        </w:rPr>
        <w:t>positive economic growth for said county and the</w:t>
      </w:r>
      <w:r>
        <w:rPr>
          <w:spacing w:val="-3"/>
          <w:sz w:val="24"/>
        </w:rPr>
        <w:t xml:space="preserve"> </w:t>
      </w:r>
      <w:r>
        <w:rPr>
          <w:sz w:val="24"/>
        </w:rPr>
        <w:t>public;</w:t>
      </w:r>
    </w:p>
    <w:p w14:paraId="4594A7D3" w14:textId="77777777" w:rsidR="0054517F" w:rsidRDefault="0054517F">
      <w:pPr>
        <w:pStyle w:val="BodyText"/>
      </w:pPr>
    </w:p>
    <w:p w14:paraId="72F72091" w14:textId="77777777" w:rsidR="0054517F" w:rsidRDefault="00000000">
      <w:pPr>
        <w:pStyle w:val="ListParagraph"/>
        <w:numPr>
          <w:ilvl w:val="2"/>
          <w:numId w:val="13"/>
        </w:numPr>
        <w:tabs>
          <w:tab w:val="left" w:pos="2261"/>
        </w:tabs>
        <w:ind w:right="876"/>
        <w:jc w:val="both"/>
        <w:rPr>
          <w:sz w:val="24"/>
        </w:rPr>
      </w:pPr>
      <w:r>
        <w:rPr>
          <w:sz w:val="24"/>
        </w:rPr>
        <w:t>to directly engage and assist in the effort to stimulate and improve business and commercial activity in said county through the successful enactment and implementation of worthwhile economic development</w:t>
      </w:r>
      <w:r>
        <w:rPr>
          <w:spacing w:val="-1"/>
          <w:sz w:val="24"/>
        </w:rPr>
        <w:t xml:space="preserve"> </w:t>
      </w:r>
      <w:r>
        <w:rPr>
          <w:sz w:val="24"/>
        </w:rPr>
        <w:t>programs;</w:t>
      </w:r>
    </w:p>
    <w:p w14:paraId="0DA94F7E" w14:textId="77777777" w:rsidR="0054517F" w:rsidRDefault="0054517F">
      <w:pPr>
        <w:pStyle w:val="BodyText"/>
        <w:spacing w:before="1"/>
      </w:pPr>
    </w:p>
    <w:p w14:paraId="335B4F25" w14:textId="77777777" w:rsidR="0054517F" w:rsidRDefault="00000000">
      <w:pPr>
        <w:pStyle w:val="ListParagraph"/>
        <w:numPr>
          <w:ilvl w:val="2"/>
          <w:numId w:val="13"/>
        </w:numPr>
        <w:tabs>
          <w:tab w:val="left" w:pos="2261"/>
        </w:tabs>
        <w:ind w:right="874"/>
        <w:jc w:val="both"/>
        <w:rPr>
          <w:sz w:val="24"/>
        </w:rPr>
      </w:pPr>
      <w:r>
        <w:rPr>
          <w:sz w:val="24"/>
        </w:rPr>
        <w:t>to encourage the acquisition, placement, location, construction, maintenance, and operation of substantial, successful business and commercial projects in said county, which, due to their size and scope, will result over time in increased economic opportunity for said</w:t>
      </w:r>
      <w:r>
        <w:rPr>
          <w:spacing w:val="-15"/>
          <w:sz w:val="24"/>
        </w:rPr>
        <w:t xml:space="preserve"> </w:t>
      </w:r>
      <w:r>
        <w:rPr>
          <w:sz w:val="24"/>
        </w:rPr>
        <w:t>county</w:t>
      </w:r>
      <w:r>
        <w:rPr>
          <w:spacing w:val="-15"/>
          <w:sz w:val="24"/>
        </w:rPr>
        <w:t xml:space="preserve"> </w:t>
      </w:r>
      <w:r>
        <w:rPr>
          <w:sz w:val="24"/>
        </w:rPr>
        <w:t>and</w:t>
      </w:r>
      <w:r>
        <w:rPr>
          <w:spacing w:val="-16"/>
          <w:sz w:val="24"/>
        </w:rPr>
        <w:t xml:space="preserve"> </w:t>
      </w:r>
      <w:r>
        <w:rPr>
          <w:sz w:val="24"/>
        </w:rPr>
        <w:t>the</w:t>
      </w:r>
      <w:r>
        <w:rPr>
          <w:spacing w:val="-16"/>
          <w:sz w:val="24"/>
        </w:rPr>
        <w:t xml:space="preserve"> </w:t>
      </w:r>
      <w:r>
        <w:rPr>
          <w:sz w:val="24"/>
        </w:rPr>
        <w:t>public,</w:t>
      </w:r>
      <w:r>
        <w:rPr>
          <w:spacing w:val="-16"/>
          <w:sz w:val="24"/>
        </w:rPr>
        <w:t xml:space="preserve"> </w:t>
      </w:r>
      <w:r>
        <w:rPr>
          <w:sz w:val="24"/>
        </w:rPr>
        <w:t>with</w:t>
      </w:r>
      <w:r>
        <w:rPr>
          <w:spacing w:val="-15"/>
          <w:sz w:val="24"/>
        </w:rPr>
        <w:t xml:space="preserve"> </w:t>
      </w:r>
      <w:r>
        <w:rPr>
          <w:sz w:val="24"/>
        </w:rPr>
        <w:t>said</w:t>
      </w:r>
      <w:r>
        <w:rPr>
          <w:spacing w:val="-15"/>
          <w:sz w:val="24"/>
        </w:rPr>
        <w:t xml:space="preserve"> </w:t>
      </w:r>
      <w:r>
        <w:rPr>
          <w:sz w:val="24"/>
        </w:rPr>
        <w:t>projects</w:t>
      </w:r>
      <w:r>
        <w:rPr>
          <w:spacing w:val="-15"/>
          <w:sz w:val="24"/>
        </w:rPr>
        <w:t xml:space="preserve"> </w:t>
      </w:r>
      <w:r>
        <w:rPr>
          <w:sz w:val="24"/>
        </w:rPr>
        <w:t>having</w:t>
      </w:r>
      <w:r>
        <w:rPr>
          <w:spacing w:val="-15"/>
          <w:sz w:val="24"/>
        </w:rPr>
        <w:t xml:space="preserve"> </w:t>
      </w:r>
      <w:r>
        <w:rPr>
          <w:sz w:val="24"/>
        </w:rPr>
        <w:t>a</w:t>
      </w:r>
      <w:r>
        <w:rPr>
          <w:spacing w:val="-16"/>
          <w:sz w:val="24"/>
        </w:rPr>
        <w:t xml:space="preserve"> </w:t>
      </w:r>
      <w:r>
        <w:rPr>
          <w:sz w:val="24"/>
        </w:rPr>
        <w:t>positive</w:t>
      </w:r>
      <w:r>
        <w:rPr>
          <w:spacing w:val="-17"/>
          <w:sz w:val="24"/>
        </w:rPr>
        <w:t xml:space="preserve"> </w:t>
      </w:r>
      <w:r>
        <w:rPr>
          <w:sz w:val="24"/>
        </w:rPr>
        <w:t>effect regarding local and regional economic issues, including but not limited to (a) increased local tax bases, (b) increased employment, salaries, and wages, (c) increased wholesale and retail sales, and</w:t>
      </w:r>
      <w:r>
        <w:rPr>
          <w:spacing w:val="-41"/>
          <w:sz w:val="24"/>
        </w:rPr>
        <w:t xml:space="preserve"> </w:t>
      </w:r>
      <w:r>
        <w:rPr>
          <w:sz w:val="24"/>
        </w:rPr>
        <w:t>(d) a decrease in the number of families living in</w:t>
      </w:r>
      <w:r>
        <w:rPr>
          <w:spacing w:val="-5"/>
          <w:sz w:val="24"/>
        </w:rPr>
        <w:t xml:space="preserve"> </w:t>
      </w:r>
      <w:r>
        <w:rPr>
          <w:sz w:val="24"/>
        </w:rPr>
        <w:t>poverty;</w:t>
      </w:r>
    </w:p>
    <w:p w14:paraId="50F80506" w14:textId="77777777" w:rsidR="0054517F" w:rsidRDefault="0054517F">
      <w:pPr>
        <w:pStyle w:val="BodyText"/>
      </w:pPr>
    </w:p>
    <w:p w14:paraId="55E59510" w14:textId="77777777" w:rsidR="0054517F" w:rsidRDefault="00000000">
      <w:pPr>
        <w:pStyle w:val="ListParagraph"/>
        <w:numPr>
          <w:ilvl w:val="2"/>
          <w:numId w:val="13"/>
        </w:numPr>
        <w:tabs>
          <w:tab w:val="left" w:pos="2261"/>
        </w:tabs>
        <w:spacing w:before="1"/>
        <w:ind w:right="882"/>
        <w:jc w:val="both"/>
        <w:rPr>
          <w:sz w:val="24"/>
        </w:rPr>
      </w:pPr>
      <w:r>
        <w:rPr>
          <w:sz w:val="24"/>
        </w:rPr>
        <w:t>to promote and retain quality development in said county for the continuous improvement of the quality of life for the</w:t>
      </w:r>
      <w:r>
        <w:rPr>
          <w:spacing w:val="-7"/>
          <w:sz w:val="24"/>
        </w:rPr>
        <w:t xml:space="preserve"> </w:t>
      </w:r>
      <w:r>
        <w:rPr>
          <w:sz w:val="24"/>
        </w:rPr>
        <w:t>public;</w:t>
      </w:r>
    </w:p>
    <w:p w14:paraId="63947781" w14:textId="77777777" w:rsidR="0054517F" w:rsidRDefault="0054517F">
      <w:pPr>
        <w:pStyle w:val="BodyText"/>
        <w:spacing w:before="11"/>
        <w:rPr>
          <w:sz w:val="23"/>
        </w:rPr>
      </w:pPr>
    </w:p>
    <w:p w14:paraId="51B970E5" w14:textId="77777777" w:rsidR="0054517F" w:rsidRDefault="00000000">
      <w:pPr>
        <w:pStyle w:val="ListParagraph"/>
        <w:numPr>
          <w:ilvl w:val="2"/>
          <w:numId w:val="13"/>
        </w:numPr>
        <w:tabs>
          <w:tab w:val="left" w:pos="2261"/>
        </w:tabs>
        <w:ind w:right="877"/>
        <w:jc w:val="both"/>
        <w:rPr>
          <w:sz w:val="24"/>
        </w:rPr>
      </w:pPr>
      <w:r>
        <w:rPr>
          <w:sz w:val="24"/>
        </w:rPr>
        <w:t xml:space="preserve">to encourage and enhance quality business, commercial, and manufacturing development in said county in order to attract </w:t>
      </w:r>
      <w:r>
        <w:rPr>
          <w:spacing w:val="-5"/>
          <w:sz w:val="24"/>
        </w:rPr>
        <w:t xml:space="preserve">and </w:t>
      </w:r>
      <w:r>
        <w:rPr>
          <w:sz w:val="24"/>
        </w:rPr>
        <w:t>retain high quality development and</w:t>
      </w:r>
      <w:r>
        <w:rPr>
          <w:spacing w:val="-1"/>
          <w:sz w:val="24"/>
        </w:rPr>
        <w:t xml:space="preserve"> </w:t>
      </w:r>
      <w:r>
        <w:rPr>
          <w:sz w:val="24"/>
        </w:rPr>
        <w:t>jobs;</w:t>
      </w:r>
    </w:p>
    <w:p w14:paraId="522CE3A5" w14:textId="77777777" w:rsidR="0054517F" w:rsidRDefault="0054517F">
      <w:pPr>
        <w:pStyle w:val="BodyText"/>
      </w:pPr>
    </w:p>
    <w:p w14:paraId="1F2624B5" w14:textId="77777777" w:rsidR="0054517F" w:rsidRDefault="00000000">
      <w:pPr>
        <w:pStyle w:val="ListParagraph"/>
        <w:numPr>
          <w:ilvl w:val="2"/>
          <w:numId w:val="13"/>
        </w:numPr>
        <w:tabs>
          <w:tab w:val="left" w:pos="2261"/>
        </w:tabs>
        <w:ind w:right="873"/>
        <w:jc w:val="both"/>
        <w:rPr>
          <w:sz w:val="24"/>
        </w:rPr>
      </w:pPr>
      <w:r>
        <w:rPr>
          <w:sz w:val="24"/>
        </w:rPr>
        <w:t>to develop and expand the local economy by promoting and encouraging the (a) development, modernization, and redevelopment</w:t>
      </w:r>
      <w:r>
        <w:rPr>
          <w:spacing w:val="-7"/>
          <w:sz w:val="24"/>
        </w:rPr>
        <w:t xml:space="preserve"> </w:t>
      </w:r>
      <w:r>
        <w:rPr>
          <w:sz w:val="24"/>
        </w:rPr>
        <w:t>that</w:t>
      </w:r>
      <w:r>
        <w:rPr>
          <w:spacing w:val="-9"/>
          <w:sz w:val="24"/>
        </w:rPr>
        <w:t xml:space="preserve"> </w:t>
      </w:r>
      <w:r>
        <w:rPr>
          <w:sz w:val="24"/>
        </w:rPr>
        <w:t>enhances</w:t>
      </w:r>
      <w:r>
        <w:rPr>
          <w:spacing w:val="-8"/>
          <w:sz w:val="24"/>
        </w:rPr>
        <w:t xml:space="preserve"> </w:t>
      </w:r>
      <w:r>
        <w:rPr>
          <w:sz w:val="24"/>
        </w:rPr>
        <w:t>the</w:t>
      </w:r>
      <w:r>
        <w:rPr>
          <w:spacing w:val="-5"/>
          <w:sz w:val="24"/>
        </w:rPr>
        <w:t xml:space="preserve"> </w:t>
      </w:r>
      <w:r>
        <w:rPr>
          <w:sz w:val="24"/>
        </w:rPr>
        <w:t>local</w:t>
      </w:r>
      <w:r>
        <w:rPr>
          <w:spacing w:val="-6"/>
          <w:sz w:val="24"/>
        </w:rPr>
        <w:t xml:space="preserve"> </w:t>
      </w:r>
      <w:r>
        <w:rPr>
          <w:sz w:val="24"/>
        </w:rPr>
        <w:t>economic</w:t>
      </w:r>
      <w:r>
        <w:rPr>
          <w:spacing w:val="-10"/>
          <w:sz w:val="24"/>
        </w:rPr>
        <w:t xml:space="preserve"> </w:t>
      </w:r>
      <w:r>
        <w:rPr>
          <w:sz w:val="24"/>
        </w:rPr>
        <w:t>base</w:t>
      </w:r>
      <w:r>
        <w:rPr>
          <w:spacing w:val="-8"/>
          <w:sz w:val="24"/>
        </w:rPr>
        <w:t xml:space="preserve"> </w:t>
      </w:r>
      <w:r>
        <w:rPr>
          <w:sz w:val="24"/>
        </w:rPr>
        <w:t>and</w:t>
      </w:r>
      <w:r>
        <w:rPr>
          <w:spacing w:val="-6"/>
          <w:sz w:val="24"/>
        </w:rPr>
        <w:t xml:space="preserve"> </w:t>
      </w:r>
      <w:r>
        <w:rPr>
          <w:sz w:val="24"/>
        </w:rPr>
        <w:t>quality</w:t>
      </w:r>
      <w:r>
        <w:rPr>
          <w:spacing w:val="-8"/>
          <w:sz w:val="24"/>
        </w:rPr>
        <w:t xml:space="preserve"> </w:t>
      </w:r>
      <w:r>
        <w:rPr>
          <w:sz w:val="24"/>
        </w:rPr>
        <w:t>of life for the public, (b) diversification and expansion of jobs, and (c) creation of revenue for said county;</w:t>
      </w:r>
      <w:r>
        <w:rPr>
          <w:spacing w:val="-1"/>
          <w:sz w:val="24"/>
        </w:rPr>
        <w:t xml:space="preserve"> </w:t>
      </w:r>
      <w:r>
        <w:rPr>
          <w:sz w:val="24"/>
        </w:rPr>
        <w:t>and</w:t>
      </w:r>
    </w:p>
    <w:p w14:paraId="155AFF96" w14:textId="77777777" w:rsidR="0054517F" w:rsidRDefault="0054517F">
      <w:pPr>
        <w:pStyle w:val="BodyText"/>
        <w:spacing w:before="1"/>
      </w:pPr>
    </w:p>
    <w:p w14:paraId="5F0BCA13" w14:textId="77777777" w:rsidR="0054517F" w:rsidRDefault="00000000">
      <w:pPr>
        <w:pStyle w:val="ListParagraph"/>
        <w:numPr>
          <w:ilvl w:val="2"/>
          <w:numId w:val="13"/>
        </w:numPr>
        <w:tabs>
          <w:tab w:val="left" w:pos="2261"/>
        </w:tabs>
        <w:ind w:right="880"/>
        <w:jc w:val="both"/>
        <w:rPr>
          <w:sz w:val="24"/>
        </w:rPr>
      </w:pPr>
      <w:r>
        <w:rPr>
          <w:sz w:val="24"/>
        </w:rPr>
        <w:t>to protect and enhance the fiscal ability of said county to provide high quality public services, programs, facilities, and infrastructure for the health, safety, and welfare of the</w:t>
      </w:r>
      <w:r>
        <w:rPr>
          <w:spacing w:val="-6"/>
          <w:sz w:val="24"/>
        </w:rPr>
        <w:t xml:space="preserve"> </w:t>
      </w:r>
      <w:r>
        <w:rPr>
          <w:sz w:val="24"/>
        </w:rPr>
        <w:t>public.</w:t>
      </w:r>
    </w:p>
    <w:p w14:paraId="625417A9" w14:textId="77777777" w:rsidR="0054517F" w:rsidRDefault="0054517F">
      <w:pPr>
        <w:pStyle w:val="BodyText"/>
      </w:pPr>
    </w:p>
    <w:p w14:paraId="4F1CA9A7" w14:textId="77777777" w:rsidR="0054517F" w:rsidRDefault="00000000">
      <w:pPr>
        <w:pStyle w:val="ListParagraph"/>
        <w:numPr>
          <w:ilvl w:val="1"/>
          <w:numId w:val="13"/>
        </w:numPr>
        <w:tabs>
          <w:tab w:val="left" w:pos="821"/>
        </w:tabs>
        <w:ind w:right="157" w:hanging="720"/>
        <w:jc w:val="both"/>
        <w:rPr>
          <w:sz w:val="24"/>
        </w:rPr>
      </w:pPr>
      <w:r>
        <w:rPr>
          <w:b/>
          <w:sz w:val="24"/>
        </w:rPr>
        <w:t xml:space="preserve">Accomplishment of Public Purpose. </w:t>
      </w:r>
      <w:r>
        <w:rPr>
          <w:sz w:val="24"/>
        </w:rPr>
        <w:t>The enactment and implementation of these Guidelines shall achieve or substantially accomplish all public purposes described in this instrument.</w:t>
      </w:r>
    </w:p>
    <w:p w14:paraId="19A53DCB" w14:textId="77777777" w:rsidR="0054517F" w:rsidRDefault="0054517F">
      <w:pPr>
        <w:pStyle w:val="BodyText"/>
      </w:pPr>
    </w:p>
    <w:p w14:paraId="73404B37" w14:textId="77777777" w:rsidR="0054517F" w:rsidRDefault="00000000">
      <w:pPr>
        <w:pStyle w:val="ListParagraph"/>
        <w:numPr>
          <w:ilvl w:val="1"/>
          <w:numId w:val="13"/>
        </w:numPr>
        <w:tabs>
          <w:tab w:val="left" w:pos="821"/>
        </w:tabs>
        <w:ind w:right="156" w:hanging="720"/>
        <w:jc w:val="both"/>
        <w:rPr>
          <w:sz w:val="24"/>
        </w:rPr>
      </w:pPr>
      <w:r>
        <w:rPr>
          <w:b/>
          <w:sz w:val="24"/>
        </w:rPr>
        <w:t xml:space="preserve">Term and Revision. </w:t>
      </w:r>
      <w:r>
        <w:rPr>
          <w:sz w:val="24"/>
        </w:rPr>
        <w:t>These Guidelines shall be effective and operable on the Effective Date</w:t>
      </w:r>
      <w:r>
        <w:rPr>
          <w:spacing w:val="5"/>
          <w:sz w:val="24"/>
        </w:rPr>
        <w:t xml:space="preserve"> </w:t>
      </w:r>
      <w:r>
        <w:rPr>
          <w:sz w:val="24"/>
        </w:rPr>
        <w:t>and</w:t>
      </w:r>
      <w:r>
        <w:rPr>
          <w:spacing w:val="5"/>
          <w:sz w:val="24"/>
        </w:rPr>
        <w:t xml:space="preserve"> </w:t>
      </w:r>
      <w:r>
        <w:rPr>
          <w:sz w:val="24"/>
        </w:rPr>
        <w:t>shall</w:t>
      </w:r>
      <w:r>
        <w:rPr>
          <w:spacing w:val="6"/>
          <w:sz w:val="24"/>
        </w:rPr>
        <w:t xml:space="preserve"> </w:t>
      </w:r>
      <w:r>
        <w:rPr>
          <w:sz w:val="24"/>
        </w:rPr>
        <w:t>remain</w:t>
      </w:r>
      <w:r>
        <w:rPr>
          <w:spacing w:val="7"/>
          <w:sz w:val="24"/>
        </w:rPr>
        <w:t xml:space="preserve"> </w:t>
      </w:r>
      <w:r>
        <w:rPr>
          <w:sz w:val="24"/>
        </w:rPr>
        <w:t>in</w:t>
      </w:r>
      <w:r>
        <w:rPr>
          <w:spacing w:val="6"/>
          <w:sz w:val="24"/>
        </w:rPr>
        <w:t xml:space="preserve"> </w:t>
      </w:r>
      <w:r>
        <w:rPr>
          <w:sz w:val="24"/>
        </w:rPr>
        <w:t>force</w:t>
      </w:r>
      <w:r>
        <w:rPr>
          <w:spacing w:val="5"/>
          <w:sz w:val="24"/>
        </w:rPr>
        <w:t xml:space="preserve"> </w:t>
      </w:r>
      <w:r>
        <w:rPr>
          <w:sz w:val="24"/>
        </w:rPr>
        <w:t>for</w:t>
      </w:r>
      <w:r>
        <w:rPr>
          <w:spacing w:val="6"/>
          <w:sz w:val="24"/>
        </w:rPr>
        <w:t xml:space="preserve"> </w:t>
      </w:r>
      <w:r>
        <w:rPr>
          <w:sz w:val="24"/>
        </w:rPr>
        <w:t>two</w:t>
      </w:r>
      <w:r>
        <w:rPr>
          <w:spacing w:val="6"/>
          <w:sz w:val="24"/>
        </w:rPr>
        <w:t xml:space="preserve"> </w:t>
      </w:r>
      <w:r>
        <w:rPr>
          <w:sz w:val="24"/>
        </w:rPr>
        <w:t>(2)</w:t>
      </w:r>
      <w:r>
        <w:rPr>
          <w:spacing w:val="4"/>
          <w:sz w:val="24"/>
        </w:rPr>
        <w:t xml:space="preserve"> </w:t>
      </w:r>
      <w:r>
        <w:rPr>
          <w:sz w:val="24"/>
        </w:rPr>
        <w:t>years</w:t>
      </w:r>
      <w:r>
        <w:rPr>
          <w:spacing w:val="6"/>
          <w:sz w:val="24"/>
        </w:rPr>
        <w:t xml:space="preserve"> </w:t>
      </w:r>
      <w:r>
        <w:rPr>
          <w:sz w:val="24"/>
        </w:rPr>
        <w:t>from</w:t>
      </w:r>
      <w:r>
        <w:rPr>
          <w:spacing w:val="6"/>
          <w:sz w:val="24"/>
        </w:rPr>
        <w:t xml:space="preserve"> </w:t>
      </w:r>
      <w:r>
        <w:rPr>
          <w:sz w:val="24"/>
        </w:rPr>
        <w:t>the</w:t>
      </w:r>
      <w:r>
        <w:rPr>
          <w:spacing w:val="5"/>
          <w:sz w:val="24"/>
        </w:rPr>
        <w:t xml:space="preserve"> </w:t>
      </w:r>
      <w:r>
        <w:rPr>
          <w:sz w:val="24"/>
        </w:rPr>
        <w:t>Effective</w:t>
      </w:r>
      <w:r>
        <w:rPr>
          <w:spacing w:val="6"/>
          <w:sz w:val="24"/>
        </w:rPr>
        <w:t xml:space="preserve"> </w:t>
      </w:r>
      <w:r>
        <w:rPr>
          <w:sz w:val="24"/>
        </w:rPr>
        <w:t>Date,</w:t>
      </w:r>
      <w:r>
        <w:rPr>
          <w:spacing w:val="6"/>
          <w:sz w:val="24"/>
        </w:rPr>
        <w:t xml:space="preserve"> </w:t>
      </w:r>
      <w:r>
        <w:rPr>
          <w:sz w:val="24"/>
        </w:rPr>
        <w:t>unless</w:t>
      </w:r>
      <w:r>
        <w:rPr>
          <w:spacing w:val="5"/>
          <w:sz w:val="24"/>
        </w:rPr>
        <w:t xml:space="preserve"> </w:t>
      </w:r>
      <w:r>
        <w:rPr>
          <w:sz w:val="24"/>
        </w:rPr>
        <w:t>amended</w:t>
      </w:r>
    </w:p>
    <w:p w14:paraId="04927F36" w14:textId="77777777" w:rsidR="0054517F" w:rsidRDefault="0054517F">
      <w:pPr>
        <w:jc w:val="both"/>
        <w:rPr>
          <w:sz w:val="24"/>
        </w:rPr>
        <w:sectPr w:rsidR="0054517F">
          <w:headerReference w:type="even" r:id="rId37"/>
          <w:headerReference w:type="default" r:id="rId38"/>
          <w:footerReference w:type="default" r:id="rId39"/>
          <w:headerReference w:type="first" r:id="rId40"/>
          <w:pgSz w:w="12240" w:h="15840"/>
          <w:pgMar w:top="1340" w:right="1280" w:bottom="1720" w:left="1340" w:header="320" w:footer="1521" w:gutter="0"/>
          <w:pgNumType w:start="10"/>
          <w:cols w:space="720"/>
        </w:sectPr>
      </w:pPr>
    </w:p>
    <w:p w14:paraId="0326E268" w14:textId="77777777" w:rsidR="0054517F" w:rsidRDefault="00000000">
      <w:pPr>
        <w:pStyle w:val="BodyText"/>
        <w:spacing w:before="80"/>
        <w:ind w:left="820" w:right="155"/>
        <w:jc w:val="both"/>
      </w:pPr>
      <w:r>
        <w:lastRenderedPageBreak/>
        <w:t>or revised by the Commissioners Court pursuant to § 381.004 of the Texas Local Government Code, § 312.002 of the Texas Tax Code, or other applicable authority. These Guidelines</w:t>
      </w:r>
      <w:r>
        <w:rPr>
          <w:spacing w:val="-7"/>
        </w:rPr>
        <w:t xml:space="preserve"> </w:t>
      </w:r>
      <w:r>
        <w:t>shall</w:t>
      </w:r>
      <w:r>
        <w:rPr>
          <w:spacing w:val="-6"/>
        </w:rPr>
        <w:t xml:space="preserve"> </w:t>
      </w:r>
      <w:r>
        <w:t>be</w:t>
      </w:r>
      <w:r>
        <w:rPr>
          <w:spacing w:val="-8"/>
        </w:rPr>
        <w:t xml:space="preserve"> </w:t>
      </w:r>
      <w:r>
        <w:t>reviewed</w:t>
      </w:r>
      <w:r>
        <w:rPr>
          <w:spacing w:val="-6"/>
        </w:rPr>
        <w:t xml:space="preserve"> </w:t>
      </w:r>
      <w:r>
        <w:t>in</w:t>
      </w:r>
      <w:r>
        <w:rPr>
          <w:spacing w:val="-7"/>
        </w:rPr>
        <w:t xml:space="preserve"> </w:t>
      </w:r>
      <w:r>
        <w:t>a</w:t>
      </w:r>
      <w:r>
        <w:rPr>
          <w:spacing w:val="-7"/>
        </w:rPr>
        <w:t xml:space="preserve"> </w:t>
      </w:r>
      <w:r>
        <w:t>timely</w:t>
      </w:r>
      <w:r>
        <w:rPr>
          <w:spacing w:val="-10"/>
        </w:rPr>
        <w:t xml:space="preserve"> </w:t>
      </w:r>
      <w:r>
        <w:t>manner,</w:t>
      </w:r>
      <w:r>
        <w:rPr>
          <w:spacing w:val="-7"/>
        </w:rPr>
        <w:t xml:space="preserve"> </w:t>
      </w:r>
      <w:r>
        <w:t>kept</w:t>
      </w:r>
      <w:r>
        <w:rPr>
          <w:spacing w:val="-6"/>
        </w:rPr>
        <w:t xml:space="preserve"> </w:t>
      </w:r>
      <w:r>
        <w:t>current</w:t>
      </w:r>
      <w:r>
        <w:rPr>
          <w:spacing w:val="-6"/>
        </w:rPr>
        <w:t xml:space="preserve"> </w:t>
      </w:r>
      <w:r>
        <w:t>pursuant</w:t>
      </w:r>
      <w:r>
        <w:rPr>
          <w:spacing w:val="-7"/>
        </w:rPr>
        <w:t xml:space="preserve"> </w:t>
      </w:r>
      <w:r>
        <w:t>to</w:t>
      </w:r>
      <w:r>
        <w:rPr>
          <w:spacing w:val="-6"/>
        </w:rPr>
        <w:t xml:space="preserve"> </w:t>
      </w:r>
      <w:r>
        <w:t>the</w:t>
      </w:r>
      <w:r>
        <w:rPr>
          <w:spacing w:val="-8"/>
        </w:rPr>
        <w:t xml:space="preserve"> </w:t>
      </w:r>
      <w:r>
        <w:t>requirements of the law, and may be amended or revised in accordance with the County’s economic development needs and pursuant to the lawful authority, discretion, and best business judgment of the Commissioners Court. Should the Commissioners Court consider the amendment or revision of these Guidelines, all existing Zones and Agreements shall be reviewed to determine whether the County’s public policy goals have been substantially obtained.</w:t>
      </w:r>
      <w:r>
        <w:rPr>
          <w:spacing w:val="34"/>
        </w:rPr>
        <w:t xml:space="preserve"> </w:t>
      </w:r>
      <w:r>
        <w:t>Based</w:t>
      </w:r>
      <w:r>
        <w:rPr>
          <w:spacing w:val="-13"/>
        </w:rPr>
        <w:t xml:space="preserve"> </w:t>
      </w:r>
      <w:r>
        <w:t>on</w:t>
      </w:r>
      <w:r>
        <w:rPr>
          <w:spacing w:val="-12"/>
        </w:rPr>
        <w:t xml:space="preserve"> </w:t>
      </w:r>
      <w:r>
        <w:t>that</w:t>
      </w:r>
      <w:r>
        <w:rPr>
          <w:spacing w:val="-13"/>
        </w:rPr>
        <w:t xml:space="preserve"> </w:t>
      </w:r>
      <w:r>
        <w:t>review,</w:t>
      </w:r>
      <w:r>
        <w:rPr>
          <w:spacing w:val="-13"/>
        </w:rPr>
        <w:t xml:space="preserve"> </w:t>
      </w:r>
      <w:r>
        <w:t>and</w:t>
      </w:r>
      <w:r>
        <w:rPr>
          <w:spacing w:val="-12"/>
        </w:rPr>
        <w:t xml:space="preserve"> </w:t>
      </w:r>
      <w:r>
        <w:t>notwithstanding</w:t>
      </w:r>
      <w:r>
        <w:rPr>
          <w:spacing w:val="-13"/>
        </w:rPr>
        <w:t xml:space="preserve"> </w:t>
      </w:r>
      <w:r>
        <w:t>anything</w:t>
      </w:r>
      <w:r>
        <w:rPr>
          <w:spacing w:val="-13"/>
        </w:rPr>
        <w:t xml:space="preserve"> </w:t>
      </w:r>
      <w:r>
        <w:t>to</w:t>
      </w:r>
      <w:r>
        <w:rPr>
          <w:spacing w:val="-12"/>
        </w:rPr>
        <w:t xml:space="preserve"> </w:t>
      </w:r>
      <w:r>
        <w:t>the</w:t>
      </w:r>
      <w:r>
        <w:rPr>
          <w:spacing w:val="-14"/>
        </w:rPr>
        <w:t xml:space="preserve"> </w:t>
      </w:r>
      <w:r>
        <w:t>contrary</w:t>
      </w:r>
      <w:r>
        <w:rPr>
          <w:spacing w:val="-13"/>
        </w:rPr>
        <w:t xml:space="preserve"> </w:t>
      </w:r>
      <w:r>
        <w:t>herein</w:t>
      </w:r>
      <w:r>
        <w:rPr>
          <w:spacing w:val="-12"/>
        </w:rPr>
        <w:t xml:space="preserve"> </w:t>
      </w:r>
      <w:r>
        <w:t>stated, these Guidelines may be modified, renewed, eliminated, or discontinued, as allowed by law, provided that such actions shall not affect existing</w:t>
      </w:r>
      <w:r>
        <w:rPr>
          <w:spacing w:val="3"/>
        </w:rPr>
        <w:t xml:space="preserve"> </w:t>
      </w:r>
      <w:r>
        <w:t>contracts.</w:t>
      </w:r>
    </w:p>
    <w:p w14:paraId="05C87492" w14:textId="77777777" w:rsidR="0054517F" w:rsidRDefault="0054517F">
      <w:pPr>
        <w:pStyle w:val="BodyText"/>
      </w:pPr>
    </w:p>
    <w:p w14:paraId="762CAEC6" w14:textId="77777777" w:rsidR="0054517F" w:rsidRDefault="00000000">
      <w:pPr>
        <w:pStyle w:val="Heading2"/>
        <w:numPr>
          <w:ilvl w:val="1"/>
          <w:numId w:val="13"/>
        </w:numPr>
        <w:tabs>
          <w:tab w:val="left" w:pos="820"/>
          <w:tab w:val="left" w:pos="821"/>
        </w:tabs>
        <w:spacing w:before="0"/>
        <w:ind w:hanging="721"/>
        <w:jc w:val="left"/>
      </w:pPr>
      <w:bookmarkStart w:id="3" w:name="_TOC_250013"/>
      <w:r>
        <w:t>County</w:t>
      </w:r>
      <w:r>
        <w:rPr>
          <w:spacing w:val="-1"/>
        </w:rPr>
        <w:t xml:space="preserve"> </w:t>
      </w:r>
      <w:bookmarkEnd w:id="3"/>
      <w:r>
        <w:t>Discretion.</w:t>
      </w:r>
    </w:p>
    <w:p w14:paraId="2B39D96F" w14:textId="77777777" w:rsidR="0054517F" w:rsidRDefault="0054517F">
      <w:pPr>
        <w:pStyle w:val="BodyText"/>
        <w:rPr>
          <w:b/>
        </w:rPr>
      </w:pPr>
    </w:p>
    <w:p w14:paraId="65573716" w14:textId="77777777" w:rsidR="0054517F" w:rsidRDefault="00000000">
      <w:pPr>
        <w:pStyle w:val="ListParagraph"/>
        <w:numPr>
          <w:ilvl w:val="2"/>
          <w:numId w:val="13"/>
        </w:numPr>
        <w:tabs>
          <w:tab w:val="left" w:pos="1541"/>
        </w:tabs>
        <w:ind w:left="1540" w:right="875" w:hanging="720"/>
        <w:jc w:val="both"/>
        <w:rPr>
          <w:sz w:val="24"/>
        </w:rPr>
      </w:pPr>
      <w:r>
        <w:rPr>
          <w:sz w:val="24"/>
        </w:rPr>
        <w:t>Pursuant to its lawful authority, discretion, and best business judgment,</w:t>
      </w:r>
      <w:r>
        <w:rPr>
          <w:spacing w:val="-14"/>
          <w:sz w:val="24"/>
        </w:rPr>
        <w:t xml:space="preserve"> </w:t>
      </w:r>
      <w:r>
        <w:rPr>
          <w:sz w:val="24"/>
        </w:rPr>
        <w:t>the Commissioners Court will negotiate a proposed tax abatement or other economic development Agreement or Project on a case by case basis, in order</w:t>
      </w:r>
      <w:r>
        <w:rPr>
          <w:spacing w:val="-11"/>
          <w:sz w:val="24"/>
        </w:rPr>
        <w:t xml:space="preserve"> </w:t>
      </w:r>
      <w:r>
        <w:rPr>
          <w:sz w:val="24"/>
        </w:rPr>
        <w:t>to</w:t>
      </w:r>
      <w:r>
        <w:rPr>
          <w:spacing w:val="-8"/>
          <w:sz w:val="24"/>
        </w:rPr>
        <w:t xml:space="preserve"> </w:t>
      </w:r>
      <w:r>
        <w:rPr>
          <w:sz w:val="24"/>
        </w:rPr>
        <w:t>compete</w:t>
      </w:r>
      <w:r>
        <w:rPr>
          <w:spacing w:val="-11"/>
          <w:sz w:val="24"/>
        </w:rPr>
        <w:t xml:space="preserve"> </w:t>
      </w:r>
      <w:r>
        <w:rPr>
          <w:sz w:val="24"/>
        </w:rPr>
        <w:t>favorably</w:t>
      </w:r>
      <w:r>
        <w:rPr>
          <w:spacing w:val="-9"/>
          <w:sz w:val="24"/>
        </w:rPr>
        <w:t xml:space="preserve"> </w:t>
      </w:r>
      <w:r>
        <w:rPr>
          <w:sz w:val="24"/>
        </w:rPr>
        <w:t>for</w:t>
      </w:r>
      <w:r>
        <w:rPr>
          <w:spacing w:val="-12"/>
          <w:sz w:val="24"/>
        </w:rPr>
        <w:t xml:space="preserve"> </w:t>
      </w:r>
      <w:r>
        <w:rPr>
          <w:sz w:val="24"/>
        </w:rPr>
        <w:t>positive</w:t>
      </w:r>
      <w:r>
        <w:rPr>
          <w:spacing w:val="-10"/>
          <w:sz w:val="24"/>
        </w:rPr>
        <w:t xml:space="preserve"> </w:t>
      </w:r>
      <w:r>
        <w:rPr>
          <w:sz w:val="24"/>
        </w:rPr>
        <w:t>economic</w:t>
      </w:r>
      <w:r>
        <w:rPr>
          <w:spacing w:val="-7"/>
          <w:sz w:val="24"/>
        </w:rPr>
        <w:t xml:space="preserve"> </w:t>
      </w:r>
      <w:r>
        <w:rPr>
          <w:sz w:val="24"/>
        </w:rPr>
        <w:t>growth</w:t>
      </w:r>
      <w:r>
        <w:rPr>
          <w:spacing w:val="-7"/>
          <w:sz w:val="24"/>
        </w:rPr>
        <w:t xml:space="preserve"> </w:t>
      </w:r>
      <w:r>
        <w:rPr>
          <w:sz w:val="24"/>
        </w:rPr>
        <w:t>in</w:t>
      </w:r>
      <w:r>
        <w:rPr>
          <w:spacing w:val="-11"/>
          <w:sz w:val="24"/>
        </w:rPr>
        <w:t xml:space="preserve"> </w:t>
      </w:r>
      <w:r>
        <w:rPr>
          <w:sz w:val="24"/>
        </w:rPr>
        <w:t>Zavala</w:t>
      </w:r>
      <w:r>
        <w:rPr>
          <w:spacing w:val="-8"/>
          <w:sz w:val="24"/>
        </w:rPr>
        <w:t xml:space="preserve"> </w:t>
      </w:r>
      <w:r>
        <w:rPr>
          <w:sz w:val="24"/>
        </w:rPr>
        <w:t>County, Texas and the surrounding</w:t>
      </w:r>
      <w:r>
        <w:rPr>
          <w:spacing w:val="-1"/>
          <w:sz w:val="24"/>
        </w:rPr>
        <w:t xml:space="preserve"> </w:t>
      </w:r>
      <w:r>
        <w:rPr>
          <w:sz w:val="24"/>
        </w:rPr>
        <w:t>region.</w:t>
      </w:r>
    </w:p>
    <w:p w14:paraId="5DE936EF" w14:textId="77777777" w:rsidR="0054517F" w:rsidRDefault="0054517F">
      <w:pPr>
        <w:pStyle w:val="BodyText"/>
      </w:pPr>
    </w:p>
    <w:p w14:paraId="56ED56E6" w14:textId="77777777" w:rsidR="0054517F" w:rsidRDefault="00000000">
      <w:pPr>
        <w:pStyle w:val="ListParagraph"/>
        <w:numPr>
          <w:ilvl w:val="2"/>
          <w:numId w:val="13"/>
        </w:numPr>
        <w:tabs>
          <w:tab w:val="left" w:pos="1541"/>
        </w:tabs>
        <w:spacing w:before="1"/>
        <w:ind w:left="1540" w:right="875" w:hanging="720"/>
        <w:jc w:val="both"/>
        <w:rPr>
          <w:sz w:val="24"/>
        </w:rPr>
      </w:pPr>
      <w:r>
        <w:rPr>
          <w:sz w:val="24"/>
        </w:rPr>
        <w:t>The Commissioners Court may grant a tax abatement or other economic development Agreement on the same or similar terms as other taxing entities having jurisdiction regarding a proposed business property or Project; however, notwithstanding anything to the contrary herein stated, these Guidelines shall not limit the lawful authority, discretion, and best business judgment of the Commissioners Court to consider or not</w:t>
      </w:r>
      <w:r>
        <w:rPr>
          <w:spacing w:val="-43"/>
          <w:sz w:val="24"/>
        </w:rPr>
        <w:t xml:space="preserve"> </w:t>
      </w:r>
      <w:r>
        <w:rPr>
          <w:sz w:val="24"/>
        </w:rPr>
        <w:t>consider, approve or disapprove (in whole or in part), or deny any proposed or requested</w:t>
      </w:r>
      <w:r>
        <w:rPr>
          <w:spacing w:val="-13"/>
          <w:sz w:val="24"/>
        </w:rPr>
        <w:t xml:space="preserve"> </w:t>
      </w:r>
      <w:r>
        <w:rPr>
          <w:sz w:val="24"/>
        </w:rPr>
        <w:t>economic</w:t>
      </w:r>
      <w:r>
        <w:rPr>
          <w:spacing w:val="-14"/>
          <w:sz w:val="24"/>
        </w:rPr>
        <w:t xml:space="preserve"> </w:t>
      </w:r>
      <w:r>
        <w:rPr>
          <w:sz w:val="24"/>
        </w:rPr>
        <w:t>development</w:t>
      </w:r>
      <w:r>
        <w:rPr>
          <w:spacing w:val="-12"/>
          <w:sz w:val="24"/>
        </w:rPr>
        <w:t xml:space="preserve"> </w:t>
      </w:r>
      <w:r>
        <w:rPr>
          <w:sz w:val="24"/>
        </w:rPr>
        <w:t>incentive,</w:t>
      </w:r>
      <w:r>
        <w:rPr>
          <w:spacing w:val="-11"/>
          <w:sz w:val="24"/>
        </w:rPr>
        <w:t xml:space="preserve"> </w:t>
      </w:r>
      <w:r>
        <w:rPr>
          <w:sz w:val="24"/>
        </w:rPr>
        <w:t>Application,</w:t>
      </w:r>
      <w:r>
        <w:rPr>
          <w:spacing w:val="-11"/>
          <w:sz w:val="24"/>
        </w:rPr>
        <w:t xml:space="preserve"> </w:t>
      </w:r>
      <w:r>
        <w:rPr>
          <w:sz w:val="24"/>
        </w:rPr>
        <w:t>Agreement,</w:t>
      </w:r>
      <w:r>
        <w:rPr>
          <w:spacing w:val="-13"/>
          <w:sz w:val="24"/>
        </w:rPr>
        <w:t xml:space="preserve"> </w:t>
      </w:r>
      <w:r>
        <w:rPr>
          <w:sz w:val="24"/>
        </w:rPr>
        <w:t>grant, or Project submitted to the County for</w:t>
      </w:r>
      <w:r>
        <w:rPr>
          <w:spacing w:val="-3"/>
          <w:sz w:val="24"/>
        </w:rPr>
        <w:t xml:space="preserve"> </w:t>
      </w:r>
      <w:r>
        <w:rPr>
          <w:sz w:val="24"/>
        </w:rPr>
        <w:t>review.</w:t>
      </w:r>
    </w:p>
    <w:p w14:paraId="6A2B9ADB" w14:textId="77777777" w:rsidR="0054517F" w:rsidRDefault="0054517F">
      <w:pPr>
        <w:pStyle w:val="BodyText"/>
      </w:pPr>
    </w:p>
    <w:p w14:paraId="25E0B394" w14:textId="77777777" w:rsidR="0054517F" w:rsidRDefault="00000000">
      <w:pPr>
        <w:pStyle w:val="ListParagraph"/>
        <w:numPr>
          <w:ilvl w:val="2"/>
          <w:numId w:val="13"/>
        </w:numPr>
        <w:tabs>
          <w:tab w:val="left" w:pos="1541"/>
        </w:tabs>
        <w:ind w:left="1540" w:right="877" w:hanging="720"/>
        <w:jc w:val="both"/>
        <w:rPr>
          <w:sz w:val="24"/>
        </w:rPr>
      </w:pPr>
      <w:r>
        <w:rPr>
          <w:sz w:val="24"/>
        </w:rPr>
        <w:t xml:space="preserve">These Guidelines and any Application, Project, or Agreement submitted to the County for consideration, shall not create any property right, contract, or other legal right in any Applicant, person, or business entity for </w:t>
      </w:r>
      <w:r>
        <w:rPr>
          <w:spacing w:val="-4"/>
          <w:sz w:val="24"/>
        </w:rPr>
        <w:t xml:space="preserve">the </w:t>
      </w:r>
      <w:r>
        <w:rPr>
          <w:sz w:val="24"/>
        </w:rPr>
        <w:t>County to consider, approve, or grant any economic development</w:t>
      </w:r>
      <w:r>
        <w:rPr>
          <w:spacing w:val="-42"/>
          <w:sz w:val="24"/>
        </w:rPr>
        <w:t xml:space="preserve"> </w:t>
      </w:r>
      <w:r>
        <w:rPr>
          <w:sz w:val="24"/>
        </w:rPr>
        <w:t>incentive described in this</w:t>
      </w:r>
      <w:r>
        <w:rPr>
          <w:spacing w:val="-1"/>
          <w:sz w:val="24"/>
        </w:rPr>
        <w:t xml:space="preserve"> </w:t>
      </w:r>
      <w:r>
        <w:rPr>
          <w:sz w:val="24"/>
        </w:rPr>
        <w:t>instrument.</w:t>
      </w:r>
    </w:p>
    <w:p w14:paraId="3855FD72" w14:textId="77777777" w:rsidR="0054517F" w:rsidRDefault="0054517F">
      <w:pPr>
        <w:pStyle w:val="BodyText"/>
        <w:spacing w:before="1"/>
      </w:pPr>
    </w:p>
    <w:p w14:paraId="55E8DF98" w14:textId="77777777" w:rsidR="0054517F" w:rsidRDefault="00000000">
      <w:pPr>
        <w:pStyle w:val="Heading2"/>
        <w:tabs>
          <w:tab w:val="left" w:pos="820"/>
        </w:tabs>
        <w:spacing w:before="0"/>
      </w:pPr>
      <w:bookmarkStart w:id="4" w:name="_TOC_250012"/>
      <w:r>
        <w:t>§ 1.3</w:t>
      </w:r>
      <w:r>
        <w:tab/>
      </w:r>
      <w:r>
        <w:rPr>
          <w:u w:val="thick"/>
        </w:rPr>
        <w:t>Conditions Precedent and</w:t>
      </w:r>
      <w:r>
        <w:rPr>
          <w:spacing w:val="-1"/>
          <w:u w:val="thick"/>
        </w:rPr>
        <w:t xml:space="preserve"> </w:t>
      </w:r>
      <w:r>
        <w:rPr>
          <w:u w:val="thick"/>
        </w:rPr>
        <w:t>Notice/Posting</w:t>
      </w:r>
      <w:bookmarkEnd w:id="4"/>
      <w:r>
        <w:t>.</w:t>
      </w:r>
    </w:p>
    <w:p w14:paraId="61D6BA9C" w14:textId="77777777" w:rsidR="0054517F" w:rsidRDefault="0054517F">
      <w:pPr>
        <w:pStyle w:val="BodyText"/>
        <w:spacing w:before="2"/>
        <w:rPr>
          <w:b/>
          <w:sz w:val="16"/>
        </w:rPr>
      </w:pPr>
    </w:p>
    <w:p w14:paraId="05C1DE33" w14:textId="77777777" w:rsidR="0054517F" w:rsidRDefault="00000000">
      <w:pPr>
        <w:pStyle w:val="ListParagraph"/>
        <w:numPr>
          <w:ilvl w:val="0"/>
          <w:numId w:val="12"/>
        </w:numPr>
        <w:tabs>
          <w:tab w:val="left" w:pos="821"/>
        </w:tabs>
        <w:spacing w:before="90"/>
        <w:ind w:right="155"/>
        <w:jc w:val="both"/>
        <w:rPr>
          <w:sz w:val="24"/>
        </w:rPr>
      </w:pPr>
      <w:r>
        <w:rPr>
          <w:b/>
          <w:sz w:val="24"/>
        </w:rPr>
        <w:t xml:space="preserve">Conditions Precedent. </w:t>
      </w:r>
      <w:r>
        <w:rPr>
          <w:sz w:val="24"/>
        </w:rPr>
        <w:t>All conditions precedent (including a public hearing) and notice for the lawful enactment of these Guidelines have been</w:t>
      </w:r>
      <w:r>
        <w:rPr>
          <w:spacing w:val="2"/>
          <w:sz w:val="24"/>
        </w:rPr>
        <w:t xml:space="preserve"> </w:t>
      </w:r>
      <w:r>
        <w:rPr>
          <w:sz w:val="24"/>
        </w:rPr>
        <w:t>accomplished.</w:t>
      </w:r>
    </w:p>
    <w:p w14:paraId="7975F0BD" w14:textId="77777777" w:rsidR="0054517F" w:rsidRDefault="0054517F">
      <w:pPr>
        <w:pStyle w:val="BodyText"/>
      </w:pPr>
    </w:p>
    <w:p w14:paraId="3CA174ED" w14:textId="77777777" w:rsidR="0054517F" w:rsidRDefault="00000000">
      <w:pPr>
        <w:pStyle w:val="ListParagraph"/>
        <w:numPr>
          <w:ilvl w:val="0"/>
          <w:numId w:val="12"/>
        </w:numPr>
        <w:tabs>
          <w:tab w:val="left" w:pos="821"/>
        </w:tabs>
        <w:ind w:right="153"/>
        <w:jc w:val="both"/>
        <w:rPr>
          <w:sz w:val="24"/>
        </w:rPr>
      </w:pPr>
      <w:r>
        <w:rPr>
          <w:b/>
          <w:sz w:val="24"/>
        </w:rPr>
        <w:t xml:space="preserve">Notice/Posting. </w:t>
      </w:r>
      <w:r>
        <w:rPr>
          <w:sz w:val="24"/>
        </w:rPr>
        <w:t>Unless otherwise designated in this instrument, a notice or document submission</w:t>
      </w:r>
      <w:r>
        <w:rPr>
          <w:spacing w:val="-6"/>
          <w:sz w:val="24"/>
        </w:rPr>
        <w:t xml:space="preserve"> </w:t>
      </w:r>
      <w:r>
        <w:rPr>
          <w:sz w:val="24"/>
        </w:rPr>
        <w:t>to</w:t>
      </w:r>
      <w:r>
        <w:rPr>
          <w:spacing w:val="-8"/>
          <w:sz w:val="24"/>
        </w:rPr>
        <w:t xml:space="preserve"> </w:t>
      </w:r>
      <w:r>
        <w:rPr>
          <w:sz w:val="24"/>
        </w:rPr>
        <w:t>the</w:t>
      </w:r>
      <w:r>
        <w:rPr>
          <w:spacing w:val="-7"/>
          <w:sz w:val="24"/>
        </w:rPr>
        <w:t xml:space="preserve"> </w:t>
      </w:r>
      <w:r>
        <w:rPr>
          <w:sz w:val="24"/>
        </w:rPr>
        <w:t>County</w:t>
      </w:r>
      <w:r>
        <w:rPr>
          <w:spacing w:val="-7"/>
          <w:sz w:val="24"/>
        </w:rPr>
        <w:t xml:space="preserve"> </w:t>
      </w:r>
      <w:r>
        <w:rPr>
          <w:sz w:val="24"/>
        </w:rPr>
        <w:t>required</w:t>
      </w:r>
      <w:r>
        <w:rPr>
          <w:spacing w:val="-6"/>
          <w:sz w:val="24"/>
        </w:rPr>
        <w:t xml:space="preserve"> </w:t>
      </w:r>
      <w:r>
        <w:rPr>
          <w:sz w:val="24"/>
        </w:rPr>
        <w:t>by</w:t>
      </w:r>
      <w:r>
        <w:rPr>
          <w:spacing w:val="-6"/>
          <w:sz w:val="24"/>
        </w:rPr>
        <w:t xml:space="preserve"> </w:t>
      </w:r>
      <w:r>
        <w:rPr>
          <w:sz w:val="24"/>
        </w:rPr>
        <w:t>these</w:t>
      </w:r>
      <w:r>
        <w:rPr>
          <w:spacing w:val="-6"/>
          <w:sz w:val="24"/>
        </w:rPr>
        <w:t xml:space="preserve"> </w:t>
      </w:r>
      <w:r>
        <w:rPr>
          <w:sz w:val="24"/>
        </w:rPr>
        <w:t>Guidelines</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in</w:t>
      </w:r>
      <w:r>
        <w:rPr>
          <w:spacing w:val="-5"/>
          <w:sz w:val="24"/>
        </w:rPr>
        <w:t xml:space="preserve"> </w:t>
      </w:r>
      <w:r>
        <w:rPr>
          <w:sz w:val="24"/>
        </w:rPr>
        <w:t>writing</w:t>
      </w:r>
      <w:r>
        <w:rPr>
          <w:spacing w:val="-8"/>
          <w:sz w:val="24"/>
        </w:rPr>
        <w:t xml:space="preserve"> </w:t>
      </w:r>
      <w:r>
        <w:rPr>
          <w:sz w:val="24"/>
        </w:rPr>
        <w:t>and</w:t>
      </w:r>
      <w:r>
        <w:rPr>
          <w:spacing w:val="-6"/>
          <w:sz w:val="24"/>
        </w:rPr>
        <w:t xml:space="preserve"> </w:t>
      </w:r>
      <w:r>
        <w:rPr>
          <w:sz w:val="24"/>
        </w:rPr>
        <w:t>delivered</w:t>
      </w:r>
      <w:r>
        <w:rPr>
          <w:spacing w:val="-5"/>
          <w:sz w:val="24"/>
        </w:rPr>
        <w:t xml:space="preserve"> </w:t>
      </w:r>
      <w:r>
        <w:rPr>
          <w:sz w:val="24"/>
        </w:rPr>
        <w:t>by the United States Postal Service by certified mail, courier, or hand-delivery, with proof of delivery</w:t>
      </w:r>
      <w:r>
        <w:rPr>
          <w:spacing w:val="-8"/>
          <w:sz w:val="24"/>
        </w:rPr>
        <w:t xml:space="preserve"> </w:t>
      </w:r>
      <w:r>
        <w:rPr>
          <w:sz w:val="24"/>
        </w:rPr>
        <w:t>established</w:t>
      </w:r>
      <w:r>
        <w:rPr>
          <w:spacing w:val="-6"/>
          <w:sz w:val="24"/>
        </w:rPr>
        <w:t xml:space="preserve"> </w:t>
      </w:r>
      <w:r>
        <w:rPr>
          <w:sz w:val="24"/>
        </w:rPr>
        <w:t>by</w:t>
      </w:r>
      <w:r>
        <w:rPr>
          <w:spacing w:val="-5"/>
          <w:sz w:val="24"/>
        </w:rPr>
        <w:t xml:space="preserve"> </w:t>
      </w:r>
      <w:r>
        <w:rPr>
          <w:sz w:val="24"/>
        </w:rPr>
        <w:t>a</w:t>
      </w:r>
      <w:r>
        <w:rPr>
          <w:spacing w:val="-5"/>
          <w:sz w:val="24"/>
        </w:rPr>
        <w:t xml:space="preserve"> </w:t>
      </w:r>
      <w:r>
        <w:rPr>
          <w:sz w:val="24"/>
        </w:rPr>
        <w:t>delivery</w:t>
      </w:r>
      <w:r>
        <w:rPr>
          <w:spacing w:val="-8"/>
          <w:sz w:val="24"/>
        </w:rPr>
        <w:t xml:space="preserve"> </w:t>
      </w:r>
      <w:r>
        <w:rPr>
          <w:sz w:val="24"/>
        </w:rPr>
        <w:t>receipt</w:t>
      </w:r>
      <w:r>
        <w:rPr>
          <w:spacing w:val="-6"/>
          <w:sz w:val="24"/>
        </w:rPr>
        <w:t xml:space="preserve"> </w:t>
      </w:r>
      <w:r>
        <w:rPr>
          <w:sz w:val="24"/>
        </w:rPr>
        <w:t>or</w:t>
      </w:r>
      <w:r>
        <w:rPr>
          <w:spacing w:val="-8"/>
          <w:sz w:val="24"/>
        </w:rPr>
        <w:t xml:space="preserve"> </w:t>
      </w:r>
      <w:r>
        <w:rPr>
          <w:sz w:val="24"/>
        </w:rPr>
        <w:t>other</w:t>
      </w:r>
      <w:r>
        <w:rPr>
          <w:spacing w:val="-5"/>
          <w:sz w:val="24"/>
        </w:rPr>
        <w:t xml:space="preserve"> </w:t>
      </w:r>
      <w:r>
        <w:rPr>
          <w:sz w:val="24"/>
        </w:rPr>
        <w:t>document.</w:t>
      </w:r>
      <w:r>
        <w:rPr>
          <w:spacing w:val="-6"/>
          <w:sz w:val="24"/>
        </w:rPr>
        <w:t xml:space="preserve"> </w:t>
      </w:r>
      <w:r>
        <w:rPr>
          <w:sz w:val="24"/>
        </w:rPr>
        <w:t>The</w:t>
      </w:r>
      <w:r>
        <w:rPr>
          <w:spacing w:val="-8"/>
          <w:sz w:val="24"/>
        </w:rPr>
        <w:t xml:space="preserve"> </w:t>
      </w:r>
      <w:r>
        <w:rPr>
          <w:sz w:val="24"/>
        </w:rPr>
        <w:t>County’s</w:t>
      </w:r>
      <w:r>
        <w:rPr>
          <w:spacing w:val="-4"/>
          <w:sz w:val="24"/>
        </w:rPr>
        <w:t xml:space="preserve"> </w:t>
      </w:r>
      <w:r>
        <w:rPr>
          <w:sz w:val="24"/>
        </w:rPr>
        <w:t>contact</w:t>
      </w:r>
      <w:r>
        <w:rPr>
          <w:spacing w:val="-3"/>
          <w:sz w:val="24"/>
        </w:rPr>
        <w:t xml:space="preserve"> </w:t>
      </w:r>
      <w:r>
        <w:rPr>
          <w:sz w:val="24"/>
        </w:rPr>
        <w:t>official</w:t>
      </w:r>
    </w:p>
    <w:p w14:paraId="190F8217" w14:textId="77777777" w:rsidR="0054517F" w:rsidRDefault="0054517F">
      <w:pPr>
        <w:jc w:val="both"/>
        <w:rPr>
          <w:sz w:val="24"/>
        </w:rPr>
        <w:sectPr w:rsidR="0054517F">
          <w:headerReference w:type="even" r:id="rId41"/>
          <w:headerReference w:type="default" r:id="rId42"/>
          <w:footerReference w:type="default" r:id="rId43"/>
          <w:headerReference w:type="first" r:id="rId44"/>
          <w:pgSz w:w="12240" w:h="15840"/>
          <w:pgMar w:top="1340" w:right="1280" w:bottom="1720" w:left="1340" w:header="320" w:footer="1521" w:gutter="0"/>
          <w:pgNumType w:start="11"/>
          <w:cols w:space="720"/>
        </w:sectPr>
      </w:pPr>
    </w:p>
    <w:p w14:paraId="02FE659B" w14:textId="77777777" w:rsidR="0054517F" w:rsidRDefault="00000000">
      <w:pPr>
        <w:pStyle w:val="BodyText"/>
        <w:spacing w:before="80"/>
        <w:ind w:left="820" w:right="154"/>
        <w:jc w:val="both"/>
      </w:pPr>
      <w:r>
        <w:lastRenderedPageBreak/>
        <w:t>regarding notice or a document submission required by these Guidelines is designated as follows: County Judge, Zavala County, Texas, Zavala County Courthouse, 200 East Uvalde Street, Suite 9, Crystal City, Texas 78839 (business office location and mailing address), and 830-374-3810 (telephone).</w:t>
      </w:r>
    </w:p>
    <w:p w14:paraId="748C9617" w14:textId="77777777" w:rsidR="0054517F" w:rsidRDefault="0054517F">
      <w:pPr>
        <w:pStyle w:val="BodyText"/>
        <w:spacing w:before="11"/>
        <w:rPr>
          <w:sz w:val="23"/>
        </w:rPr>
      </w:pPr>
    </w:p>
    <w:p w14:paraId="5066E5B2" w14:textId="77777777" w:rsidR="0054517F" w:rsidRDefault="00000000">
      <w:pPr>
        <w:pStyle w:val="BodyText"/>
        <w:ind w:left="820" w:right="154"/>
        <w:jc w:val="both"/>
      </w:pPr>
      <w:r>
        <w:t>Copies of the Guidelines may be obtained from the: (A) official minutes of the Commissioners Court filed with and maintained by the County Clerk of Zavala County, Texas, at her business office located at the Zavala County Courthouse, 200 East Uvalde Street,</w:t>
      </w:r>
      <w:r>
        <w:rPr>
          <w:spacing w:val="-4"/>
        </w:rPr>
        <w:t xml:space="preserve"> </w:t>
      </w:r>
      <w:r>
        <w:t>Suite</w:t>
      </w:r>
      <w:r>
        <w:rPr>
          <w:spacing w:val="-3"/>
        </w:rPr>
        <w:t xml:space="preserve"> </w:t>
      </w:r>
      <w:r>
        <w:t>7,</w:t>
      </w:r>
      <w:r>
        <w:rPr>
          <w:spacing w:val="-4"/>
        </w:rPr>
        <w:t xml:space="preserve"> </w:t>
      </w:r>
      <w:r>
        <w:t>Crystal</w:t>
      </w:r>
      <w:r>
        <w:rPr>
          <w:spacing w:val="-6"/>
        </w:rPr>
        <w:t xml:space="preserve"> </w:t>
      </w:r>
      <w:r>
        <w:t>City,</w:t>
      </w:r>
      <w:r>
        <w:rPr>
          <w:spacing w:val="-4"/>
        </w:rPr>
        <w:t xml:space="preserve"> </w:t>
      </w:r>
      <w:r>
        <w:t>Texas</w:t>
      </w:r>
      <w:r>
        <w:rPr>
          <w:spacing w:val="-4"/>
        </w:rPr>
        <w:t xml:space="preserve"> </w:t>
      </w:r>
      <w:r>
        <w:t>78839,</w:t>
      </w:r>
      <w:r>
        <w:rPr>
          <w:spacing w:val="-4"/>
        </w:rPr>
        <w:t xml:space="preserve"> </w:t>
      </w:r>
      <w:r>
        <w:t>and</w:t>
      </w:r>
      <w:r>
        <w:rPr>
          <w:spacing w:val="-4"/>
        </w:rPr>
        <w:t xml:space="preserve"> </w:t>
      </w:r>
      <w:r>
        <w:t>830-374-2331</w:t>
      </w:r>
      <w:r>
        <w:rPr>
          <w:spacing w:val="-4"/>
        </w:rPr>
        <w:t xml:space="preserve"> </w:t>
      </w:r>
      <w:r>
        <w:t>(telephone);</w:t>
      </w:r>
      <w:r>
        <w:rPr>
          <w:spacing w:val="-3"/>
        </w:rPr>
        <w:t xml:space="preserve"> </w:t>
      </w:r>
      <w:r>
        <w:t>and</w:t>
      </w:r>
      <w:r>
        <w:rPr>
          <w:spacing w:val="-4"/>
        </w:rPr>
        <w:t xml:space="preserve"> </w:t>
      </w:r>
      <w:r>
        <w:t>(B)</w:t>
      </w:r>
      <w:r>
        <w:rPr>
          <w:spacing w:val="-4"/>
        </w:rPr>
        <w:t xml:space="preserve"> </w:t>
      </w:r>
      <w:r>
        <w:t xml:space="preserve">internet website maintained by Zavala County, Texas at </w:t>
      </w:r>
      <w:hyperlink r:id="rId45">
        <w:r>
          <w:t>www.co.zavala.tx.us</w:t>
        </w:r>
      </w:hyperlink>
      <w:r>
        <w:t>.</w:t>
      </w:r>
    </w:p>
    <w:p w14:paraId="1686B974" w14:textId="77777777" w:rsidR="0054517F" w:rsidRDefault="0054517F">
      <w:pPr>
        <w:pStyle w:val="BodyText"/>
        <w:spacing w:before="1"/>
      </w:pPr>
    </w:p>
    <w:p w14:paraId="49855E2C" w14:textId="77777777" w:rsidR="0054517F" w:rsidRDefault="00000000">
      <w:pPr>
        <w:tabs>
          <w:tab w:val="left" w:pos="820"/>
          <w:tab w:val="left" w:pos="8803"/>
        </w:tabs>
        <w:ind w:left="100"/>
        <w:rPr>
          <w:sz w:val="24"/>
        </w:rPr>
      </w:pPr>
      <w:r>
        <w:rPr>
          <w:b/>
          <w:sz w:val="24"/>
        </w:rPr>
        <w:t>§ 1.4</w:t>
      </w:r>
      <w:r>
        <w:rPr>
          <w:b/>
          <w:sz w:val="24"/>
        </w:rPr>
        <w:tab/>
      </w:r>
      <w:r>
        <w:rPr>
          <w:b/>
          <w:sz w:val="24"/>
          <w:u w:val="thick"/>
        </w:rPr>
        <w:t>Effective Date</w:t>
      </w:r>
      <w:r>
        <w:rPr>
          <w:b/>
          <w:sz w:val="24"/>
        </w:rPr>
        <w:t xml:space="preserve">. </w:t>
      </w:r>
      <w:r>
        <w:rPr>
          <w:sz w:val="24"/>
        </w:rPr>
        <w:t>The Effective Date of these</w:t>
      </w:r>
      <w:r>
        <w:rPr>
          <w:spacing w:val="-9"/>
          <w:sz w:val="24"/>
        </w:rPr>
        <w:t xml:space="preserve"> </w:t>
      </w:r>
      <w:r>
        <w:rPr>
          <w:sz w:val="24"/>
        </w:rPr>
        <w:t>Guidelines is</w:t>
      </w:r>
      <w:r>
        <w:rPr>
          <w:sz w:val="24"/>
          <w:u w:val="single"/>
        </w:rPr>
        <w:t xml:space="preserve"> </w:t>
      </w:r>
      <w:r>
        <w:rPr>
          <w:sz w:val="24"/>
          <w:u w:val="single"/>
        </w:rPr>
        <w:tab/>
      </w:r>
      <w:r>
        <w:rPr>
          <w:sz w:val="24"/>
        </w:rPr>
        <w:t>, 2025.</w:t>
      </w:r>
    </w:p>
    <w:p w14:paraId="1C7A9F52" w14:textId="77777777" w:rsidR="0054517F" w:rsidRDefault="0054517F">
      <w:pPr>
        <w:pStyle w:val="BodyText"/>
        <w:spacing w:before="2"/>
        <w:rPr>
          <w:sz w:val="16"/>
        </w:rPr>
      </w:pPr>
    </w:p>
    <w:p w14:paraId="273EBE65" w14:textId="77777777" w:rsidR="0054517F" w:rsidRDefault="00000000">
      <w:pPr>
        <w:pStyle w:val="BodyText"/>
        <w:spacing w:before="90"/>
        <w:ind w:left="820" w:right="155" w:hanging="720"/>
        <w:jc w:val="both"/>
      </w:pPr>
      <w:r>
        <w:rPr>
          <w:b/>
        </w:rPr>
        <w:t xml:space="preserve">§ 1.5 </w:t>
      </w:r>
      <w:r>
        <w:rPr>
          <w:b/>
          <w:u w:val="thick"/>
        </w:rPr>
        <w:t>Partial Invalidity</w:t>
      </w:r>
      <w:r>
        <w:rPr>
          <w:b/>
        </w:rPr>
        <w:t xml:space="preserve">. </w:t>
      </w:r>
      <w:r>
        <w:t>Should any part of this instrument be determined invalid by a court, administrative agency, other tribunal, or government office, the remainder of the instrument shall remain fully effective and operable.</w:t>
      </w:r>
    </w:p>
    <w:p w14:paraId="2D1AE59C" w14:textId="77777777" w:rsidR="0054517F" w:rsidRDefault="0054517F">
      <w:pPr>
        <w:pStyle w:val="BodyText"/>
      </w:pPr>
    </w:p>
    <w:p w14:paraId="7BE75EFF" w14:textId="77777777" w:rsidR="0054517F" w:rsidRDefault="00000000">
      <w:pPr>
        <w:pStyle w:val="BodyText"/>
        <w:ind w:left="820" w:right="158" w:hanging="720"/>
        <w:jc w:val="both"/>
      </w:pPr>
      <w:r>
        <w:rPr>
          <w:b/>
        </w:rPr>
        <w:t xml:space="preserve">§ 1.6 </w:t>
      </w:r>
      <w:r>
        <w:rPr>
          <w:b/>
          <w:u w:val="thick"/>
        </w:rPr>
        <w:t>Headings</w:t>
      </w:r>
      <w:r>
        <w:rPr>
          <w:b/>
        </w:rPr>
        <w:t xml:space="preserve">. </w:t>
      </w:r>
      <w:r>
        <w:t>The separate headings contained in this instrument are for reference and convenience only and shall not limit or otherwise affect in any way the meaning of any part of this instrument.</w:t>
      </w:r>
    </w:p>
    <w:p w14:paraId="763447DB" w14:textId="77777777" w:rsidR="0054517F" w:rsidRDefault="0054517F">
      <w:pPr>
        <w:pStyle w:val="BodyText"/>
      </w:pPr>
    </w:p>
    <w:p w14:paraId="4EB59A10" w14:textId="77777777" w:rsidR="0054517F" w:rsidRDefault="00000000">
      <w:pPr>
        <w:pStyle w:val="BodyText"/>
        <w:ind w:left="820" w:right="156" w:hanging="720"/>
        <w:jc w:val="both"/>
      </w:pPr>
      <w:r>
        <w:rPr>
          <w:b/>
        </w:rPr>
        <w:t xml:space="preserve">§ 1.7 </w:t>
      </w:r>
      <w:r>
        <w:rPr>
          <w:b/>
          <w:u w:val="thick"/>
        </w:rPr>
        <w:t>Adopted Authority</w:t>
      </w:r>
      <w:r>
        <w:rPr>
          <w:b/>
        </w:rPr>
        <w:t xml:space="preserve">. </w:t>
      </w:r>
      <w:r>
        <w:t>The following legal authority, as now in effect or hereafter amended, including the express and implied regulatory powers and authority therein granted to the County, are approved and adopted by the County to support the enactment, interpretation, implementation,</w:t>
      </w:r>
      <w:r>
        <w:rPr>
          <w:spacing w:val="-11"/>
        </w:rPr>
        <w:t xml:space="preserve"> </w:t>
      </w:r>
      <w:r>
        <w:t>and</w:t>
      </w:r>
      <w:r>
        <w:rPr>
          <w:spacing w:val="-10"/>
        </w:rPr>
        <w:t xml:space="preserve"> </w:t>
      </w:r>
      <w:r>
        <w:t>enforcement</w:t>
      </w:r>
      <w:r>
        <w:rPr>
          <w:spacing w:val="-10"/>
        </w:rPr>
        <w:t xml:space="preserve"> </w:t>
      </w:r>
      <w:r>
        <w:t>of</w:t>
      </w:r>
      <w:r>
        <w:rPr>
          <w:spacing w:val="-12"/>
        </w:rPr>
        <w:t xml:space="preserve"> </w:t>
      </w:r>
      <w:r>
        <w:t>these</w:t>
      </w:r>
      <w:r>
        <w:rPr>
          <w:spacing w:val="-11"/>
        </w:rPr>
        <w:t xml:space="preserve"> </w:t>
      </w:r>
      <w:r>
        <w:t>Guidelines:</w:t>
      </w:r>
      <w:r>
        <w:rPr>
          <w:spacing w:val="-10"/>
        </w:rPr>
        <w:t xml:space="preserve"> </w:t>
      </w:r>
      <w:r>
        <w:t>Article</w:t>
      </w:r>
      <w:r>
        <w:rPr>
          <w:spacing w:val="-8"/>
        </w:rPr>
        <w:t xml:space="preserve"> </w:t>
      </w:r>
      <w:r>
        <w:t>V,</w:t>
      </w:r>
      <w:r>
        <w:rPr>
          <w:spacing w:val="-12"/>
        </w:rPr>
        <w:t xml:space="preserve"> </w:t>
      </w:r>
      <w:r>
        <w:t>Section</w:t>
      </w:r>
      <w:r>
        <w:rPr>
          <w:spacing w:val="-10"/>
        </w:rPr>
        <w:t xml:space="preserve"> </w:t>
      </w:r>
      <w:r>
        <w:t>18</w:t>
      </w:r>
      <w:r>
        <w:rPr>
          <w:spacing w:val="-8"/>
        </w:rPr>
        <w:t xml:space="preserve"> </w:t>
      </w:r>
      <w:r>
        <w:t>and</w:t>
      </w:r>
      <w:r>
        <w:rPr>
          <w:spacing w:val="-10"/>
        </w:rPr>
        <w:t xml:space="preserve"> </w:t>
      </w:r>
      <w:r>
        <w:t>Article</w:t>
      </w:r>
      <w:r>
        <w:rPr>
          <w:spacing w:val="-9"/>
        </w:rPr>
        <w:t xml:space="preserve"> </w:t>
      </w:r>
      <w:r>
        <w:t>III Section 52-a of the Texas Constitution; Chapters 81 and 381 of the Texas Local Government Code; Chapter 312 of the Texas Tax Code; and all other authority described in this instrument.</w:t>
      </w:r>
    </w:p>
    <w:p w14:paraId="27E43B3E" w14:textId="77777777" w:rsidR="0054517F" w:rsidRDefault="0054517F">
      <w:pPr>
        <w:pStyle w:val="BodyText"/>
      </w:pPr>
    </w:p>
    <w:p w14:paraId="79C194C8" w14:textId="77777777" w:rsidR="0054517F" w:rsidRDefault="00000000">
      <w:pPr>
        <w:pStyle w:val="Heading2"/>
        <w:spacing w:before="1"/>
        <w:ind w:left="0" w:right="55"/>
        <w:jc w:val="center"/>
      </w:pPr>
      <w:bookmarkStart w:id="5" w:name="_TOC_250011"/>
      <w:bookmarkEnd w:id="5"/>
      <w:r>
        <w:rPr>
          <w:u w:val="thick"/>
        </w:rPr>
        <w:t>ARTICLE 2: DEFINITIONS AND INTERPRETATION</w:t>
      </w:r>
    </w:p>
    <w:p w14:paraId="1275C601" w14:textId="77777777" w:rsidR="0054517F" w:rsidRDefault="0054517F">
      <w:pPr>
        <w:pStyle w:val="BodyText"/>
        <w:spacing w:before="2"/>
        <w:rPr>
          <w:b/>
          <w:sz w:val="16"/>
        </w:rPr>
      </w:pPr>
    </w:p>
    <w:p w14:paraId="4B39C5E4" w14:textId="77777777" w:rsidR="0054517F" w:rsidRDefault="00000000">
      <w:pPr>
        <w:pStyle w:val="Heading2"/>
        <w:tabs>
          <w:tab w:val="left" w:pos="820"/>
        </w:tabs>
      </w:pPr>
      <w:bookmarkStart w:id="6" w:name="_TOC_250010"/>
      <w:r>
        <w:t>§ 2.1</w:t>
      </w:r>
      <w:r>
        <w:tab/>
      </w:r>
      <w:r>
        <w:rPr>
          <w:u w:val="thick"/>
        </w:rPr>
        <w:t>Word Usage and Special</w:t>
      </w:r>
      <w:r>
        <w:rPr>
          <w:spacing w:val="-1"/>
          <w:u w:val="thick"/>
        </w:rPr>
        <w:t xml:space="preserve"> </w:t>
      </w:r>
      <w:r>
        <w:rPr>
          <w:u w:val="thick"/>
        </w:rPr>
        <w:t>Definitions</w:t>
      </w:r>
      <w:bookmarkEnd w:id="6"/>
      <w:r>
        <w:t>.</w:t>
      </w:r>
    </w:p>
    <w:p w14:paraId="02699825" w14:textId="77777777" w:rsidR="0054517F" w:rsidRDefault="0054517F">
      <w:pPr>
        <w:pStyle w:val="BodyText"/>
        <w:spacing w:before="2"/>
        <w:rPr>
          <w:b/>
          <w:sz w:val="16"/>
        </w:rPr>
      </w:pPr>
    </w:p>
    <w:p w14:paraId="27FE6E87" w14:textId="77777777" w:rsidR="0054517F" w:rsidRDefault="00000000">
      <w:pPr>
        <w:pStyle w:val="ListParagraph"/>
        <w:numPr>
          <w:ilvl w:val="0"/>
          <w:numId w:val="11"/>
        </w:numPr>
        <w:tabs>
          <w:tab w:val="left" w:pos="821"/>
        </w:tabs>
        <w:spacing w:before="90"/>
        <w:ind w:right="153"/>
        <w:jc w:val="both"/>
        <w:rPr>
          <w:sz w:val="24"/>
        </w:rPr>
      </w:pPr>
      <w:r>
        <w:rPr>
          <w:b/>
          <w:sz w:val="24"/>
        </w:rPr>
        <w:t>Common</w:t>
      </w:r>
      <w:r>
        <w:rPr>
          <w:b/>
          <w:spacing w:val="-9"/>
          <w:sz w:val="24"/>
        </w:rPr>
        <w:t xml:space="preserve"> </w:t>
      </w:r>
      <w:r>
        <w:rPr>
          <w:b/>
          <w:sz w:val="24"/>
        </w:rPr>
        <w:t>Usage.</w:t>
      </w:r>
      <w:r>
        <w:rPr>
          <w:b/>
          <w:spacing w:val="-8"/>
          <w:sz w:val="24"/>
        </w:rPr>
        <w:t xml:space="preserve"> </w:t>
      </w:r>
      <w:r>
        <w:rPr>
          <w:sz w:val="24"/>
        </w:rPr>
        <w:t>Unless</w:t>
      </w:r>
      <w:r>
        <w:rPr>
          <w:spacing w:val="-8"/>
          <w:sz w:val="24"/>
        </w:rPr>
        <w:t xml:space="preserve"> </w:t>
      </w:r>
      <w:r>
        <w:rPr>
          <w:sz w:val="24"/>
        </w:rPr>
        <w:t>specially</w:t>
      </w:r>
      <w:r>
        <w:rPr>
          <w:spacing w:val="-9"/>
          <w:sz w:val="24"/>
        </w:rPr>
        <w:t xml:space="preserve"> </w:t>
      </w:r>
      <w:r>
        <w:rPr>
          <w:sz w:val="24"/>
        </w:rPr>
        <w:t>defined,</w:t>
      </w:r>
      <w:r>
        <w:rPr>
          <w:spacing w:val="-9"/>
          <w:sz w:val="24"/>
        </w:rPr>
        <w:t xml:space="preserve"> </w:t>
      </w:r>
      <w:r>
        <w:rPr>
          <w:sz w:val="24"/>
        </w:rPr>
        <w:t>words</w:t>
      </w:r>
      <w:r>
        <w:rPr>
          <w:spacing w:val="-7"/>
          <w:sz w:val="24"/>
        </w:rPr>
        <w:t xml:space="preserve"> </w:t>
      </w:r>
      <w:r>
        <w:rPr>
          <w:sz w:val="24"/>
        </w:rPr>
        <w:t>and</w:t>
      </w:r>
      <w:r>
        <w:rPr>
          <w:spacing w:val="-10"/>
          <w:sz w:val="24"/>
        </w:rPr>
        <w:t xml:space="preserve"> </w:t>
      </w:r>
      <w:r>
        <w:rPr>
          <w:sz w:val="24"/>
        </w:rPr>
        <w:t>phrases</w:t>
      </w:r>
      <w:r>
        <w:rPr>
          <w:spacing w:val="-8"/>
          <w:sz w:val="24"/>
        </w:rPr>
        <w:t xml:space="preserve"> </w:t>
      </w:r>
      <w:r>
        <w:rPr>
          <w:sz w:val="24"/>
        </w:rPr>
        <w:t>used</w:t>
      </w:r>
      <w:r>
        <w:rPr>
          <w:spacing w:val="-10"/>
          <w:sz w:val="24"/>
        </w:rPr>
        <w:t xml:space="preserve"> </w:t>
      </w:r>
      <w:r>
        <w:rPr>
          <w:sz w:val="24"/>
        </w:rPr>
        <w:t>in</w:t>
      </w:r>
      <w:r>
        <w:rPr>
          <w:spacing w:val="-7"/>
          <w:sz w:val="24"/>
        </w:rPr>
        <w:t xml:space="preserve"> </w:t>
      </w:r>
      <w:r>
        <w:rPr>
          <w:sz w:val="24"/>
        </w:rPr>
        <w:t>this</w:t>
      </w:r>
      <w:r>
        <w:rPr>
          <w:spacing w:val="-9"/>
          <w:sz w:val="24"/>
        </w:rPr>
        <w:t xml:space="preserve"> </w:t>
      </w:r>
      <w:r>
        <w:rPr>
          <w:sz w:val="24"/>
        </w:rPr>
        <w:t>instrument</w:t>
      </w:r>
      <w:r>
        <w:rPr>
          <w:spacing w:val="-8"/>
          <w:sz w:val="24"/>
        </w:rPr>
        <w:t xml:space="preserve"> </w:t>
      </w:r>
      <w:r>
        <w:rPr>
          <w:sz w:val="24"/>
        </w:rPr>
        <w:t xml:space="preserve">shall be interpreted according to their common usage or meaning in order to result in </w:t>
      </w:r>
      <w:r>
        <w:rPr>
          <w:spacing w:val="2"/>
          <w:sz w:val="24"/>
        </w:rPr>
        <w:t xml:space="preserve">the </w:t>
      </w:r>
      <w:r>
        <w:rPr>
          <w:sz w:val="24"/>
        </w:rPr>
        <w:t>most reasonable application and</w:t>
      </w:r>
      <w:r>
        <w:rPr>
          <w:spacing w:val="-2"/>
          <w:sz w:val="24"/>
        </w:rPr>
        <w:t xml:space="preserve"> </w:t>
      </w:r>
      <w:r>
        <w:rPr>
          <w:sz w:val="24"/>
        </w:rPr>
        <w:t>interpretation.</w:t>
      </w:r>
    </w:p>
    <w:p w14:paraId="66E2F587" w14:textId="77777777" w:rsidR="0054517F" w:rsidRDefault="0054517F">
      <w:pPr>
        <w:pStyle w:val="BodyText"/>
      </w:pPr>
    </w:p>
    <w:p w14:paraId="2BF22DA3" w14:textId="77777777" w:rsidR="0054517F" w:rsidRDefault="00000000">
      <w:pPr>
        <w:pStyle w:val="ListParagraph"/>
        <w:numPr>
          <w:ilvl w:val="0"/>
          <w:numId w:val="11"/>
        </w:numPr>
        <w:tabs>
          <w:tab w:val="left" w:pos="821"/>
        </w:tabs>
        <w:ind w:right="158"/>
        <w:jc w:val="both"/>
        <w:rPr>
          <w:sz w:val="24"/>
        </w:rPr>
      </w:pPr>
      <w:r>
        <w:rPr>
          <w:b/>
          <w:sz w:val="24"/>
        </w:rPr>
        <w:t xml:space="preserve">Special Definitions. </w:t>
      </w:r>
      <w:r>
        <w:rPr>
          <w:sz w:val="24"/>
        </w:rPr>
        <w:t>Unless otherwise designated, the following special definitions shall apply whether the term or phrase appears in capital letters or bold, italics, or underlined print.</w:t>
      </w:r>
    </w:p>
    <w:p w14:paraId="04CD87C8" w14:textId="77777777" w:rsidR="0054517F" w:rsidRDefault="0054517F">
      <w:pPr>
        <w:pStyle w:val="BodyText"/>
      </w:pPr>
    </w:p>
    <w:p w14:paraId="5BDEB4A8" w14:textId="77777777" w:rsidR="0054517F" w:rsidRDefault="00000000">
      <w:pPr>
        <w:pStyle w:val="ListParagraph"/>
        <w:numPr>
          <w:ilvl w:val="1"/>
          <w:numId w:val="11"/>
        </w:numPr>
        <w:tabs>
          <w:tab w:val="left" w:pos="1541"/>
        </w:tabs>
        <w:spacing w:before="1"/>
        <w:ind w:right="876"/>
        <w:jc w:val="both"/>
        <w:rPr>
          <w:sz w:val="24"/>
        </w:rPr>
      </w:pPr>
      <w:r>
        <w:rPr>
          <w:b/>
          <w:sz w:val="24"/>
        </w:rPr>
        <w:t xml:space="preserve">“Abatement” </w:t>
      </w:r>
      <w:r>
        <w:rPr>
          <w:sz w:val="24"/>
        </w:rPr>
        <w:t>shall mean the full or partial abatement from ad valorem taxation (based on an agreed reduction of appraised value) of certain designated Eligible Property located in a tax abatement reinvestment zone or enterprise zone for authorized economic development purposes</w:t>
      </w:r>
      <w:r>
        <w:rPr>
          <w:spacing w:val="-36"/>
          <w:sz w:val="24"/>
        </w:rPr>
        <w:t xml:space="preserve"> </w:t>
      </w:r>
      <w:r>
        <w:rPr>
          <w:sz w:val="24"/>
        </w:rPr>
        <w:t>pursuant</w:t>
      </w:r>
    </w:p>
    <w:p w14:paraId="09C5894B" w14:textId="77777777" w:rsidR="0054517F" w:rsidRDefault="0054517F">
      <w:pPr>
        <w:jc w:val="both"/>
        <w:rPr>
          <w:sz w:val="24"/>
        </w:rPr>
        <w:sectPr w:rsidR="0054517F">
          <w:headerReference w:type="even" r:id="rId46"/>
          <w:headerReference w:type="default" r:id="rId47"/>
          <w:footerReference w:type="default" r:id="rId48"/>
          <w:headerReference w:type="first" r:id="rId49"/>
          <w:pgSz w:w="12240" w:h="15840"/>
          <w:pgMar w:top="1340" w:right="1280" w:bottom="1720" w:left="1340" w:header="320" w:footer="1521" w:gutter="0"/>
          <w:pgNumType w:start="12"/>
          <w:cols w:space="720"/>
        </w:sectPr>
      </w:pPr>
    </w:p>
    <w:p w14:paraId="7A30CA2D" w14:textId="77777777" w:rsidR="0054517F" w:rsidRDefault="00000000">
      <w:pPr>
        <w:pStyle w:val="BodyText"/>
        <w:spacing w:before="80"/>
        <w:ind w:left="1540"/>
      </w:pPr>
      <w:r>
        <w:lastRenderedPageBreak/>
        <w:t>to these Guidelines.</w:t>
      </w:r>
    </w:p>
    <w:p w14:paraId="3CC90893" w14:textId="77777777" w:rsidR="0054517F" w:rsidRDefault="0054517F">
      <w:pPr>
        <w:pStyle w:val="BodyText"/>
        <w:spacing w:before="11"/>
        <w:rPr>
          <w:sz w:val="23"/>
        </w:rPr>
      </w:pPr>
    </w:p>
    <w:p w14:paraId="075ABC5C" w14:textId="77777777" w:rsidR="0054517F" w:rsidRDefault="00000000">
      <w:pPr>
        <w:pStyle w:val="ListParagraph"/>
        <w:numPr>
          <w:ilvl w:val="1"/>
          <w:numId w:val="11"/>
        </w:numPr>
        <w:tabs>
          <w:tab w:val="left" w:pos="1541"/>
        </w:tabs>
        <w:ind w:right="875"/>
        <w:jc w:val="both"/>
        <w:rPr>
          <w:sz w:val="24"/>
        </w:rPr>
      </w:pPr>
      <w:r>
        <w:rPr>
          <w:b/>
          <w:sz w:val="24"/>
        </w:rPr>
        <w:t xml:space="preserve">“Affected Jurisdiction” </w:t>
      </w:r>
      <w:r>
        <w:rPr>
          <w:sz w:val="24"/>
        </w:rPr>
        <w:t>shall mean Zavala County, Texas or any municipality, school district, or other taxing entity located in said county that levies ad valorem taxes upon or provides services to property located within a proposed or existing Project development site, tax abatement reinvestment zone, or enterprise</w:t>
      </w:r>
      <w:r>
        <w:rPr>
          <w:spacing w:val="-1"/>
          <w:sz w:val="24"/>
        </w:rPr>
        <w:t xml:space="preserve"> </w:t>
      </w:r>
      <w:r>
        <w:rPr>
          <w:sz w:val="24"/>
        </w:rPr>
        <w:t>zone.</w:t>
      </w:r>
    </w:p>
    <w:p w14:paraId="3EF8B771" w14:textId="77777777" w:rsidR="0054517F" w:rsidRDefault="0054517F">
      <w:pPr>
        <w:pStyle w:val="BodyText"/>
      </w:pPr>
    </w:p>
    <w:p w14:paraId="66A22F5B" w14:textId="77777777" w:rsidR="0054517F" w:rsidRDefault="00000000">
      <w:pPr>
        <w:pStyle w:val="ListParagraph"/>
        <w:numPr>
          <w:ilvl w:val="1"/>
          <w:numId w:val="11"/>
        </w:numPr>
        <w:tabs>
          <w:tab w:val="left" w:pos="1541"/>
        </w:tabs>
        <w:ind w:right="873"/>
        <w:jc w:val="both"/>
        <w:rPr>
          <w:sz w:val="24"/>
        </w:rPr>
      </w:pPr>
      <w:r>
        <w:rPr>
          <w:b/>
          <w:sz w:val="24"/>
        </w:rPr>
        <w:t>“Agreement”</w:t>
      </w:r>
      <w:r>
        <w:rPr>
          <w:b/>
          <w:spacing w:val="-17"/>
          <w:sz w:val="24"/>
        </w:rPr>
        <w:t xml:space="preserve"> </w:t>
      </w:r>
      <w:r>
        <w:rPr>
          <w:sz w:val="24"/>
        </w:rPr>
        <w:t>shall</w:t>
      </w:r>
      <w:r>
        <w:rPr>
          <w:spacing w:val="-16"/>
          <w:sz w:val="24"/>
        </w:rPr>
        <w:t xml:space="preserve"> </w:t>
      </w:r>
      <w:r>
        <w:rPr>
          <w:sz w:val="24"/>
        </w:rPr>
        <w:t>mean</w:t>
      </w:r>
      <w:r>
        <w:rPr>
          <w:spacing w:val="-14"/>
          <w:sz w:val="24"/>
        </w:rPr>
        <w:t xml:space="preserve"> </w:t>
      </w:r>
      <w:r>
        <w:rPr>
          <w:sz w:val="24"/>
        </w:rPr>
        <w:t>an</w:t>
      </w:r>
      <w:r>
        <w:rPr>
          <w:spacing w:val="-15"/>
          <w:sz w:val="24"/>
        </w:rPr>
        <w:t xml:space="preserve"> </w:t>
      </w:r>
      <w:r>
        <w:rPr>
          <w:sz w:val="24"/>
        </w:rPr>
        <w:t>economic</w:t>
      </w:r>
      <w:r>
        <w:rPr>
          <w:spacing w:val="-18"/>
          <w:sz w:val="24"/>
        </w:rPr>
        <w:t xml:space="preserve"> </w:t>
      </w:r>
      <w:r>
        <w:rPr>
          <w:sz w:val="24"/>
        </w:rPr>
        <w:t>development</w:t>
      </w:r>
      <w:r>
        <w:rPr>
          <w:spacing w:val="-16"/>
          <w:sz w:val="24"/>
        </w:rPr>
        <w:t xml:space="preserve"> </w:t>
      </w:r>
      <w:r>
        <w:rPr>
          <w:sz w:val="24"/>
        </w:rPr>
        <w:t>agreement</w:t>
      </w:r>
      <w:r>
        <w:rPr>
          <w:spacing w:val="-14"/>
          <w:sz w:val="24"/>
        </w:rPr>
        <w:t xml:space="preserve"> </w:t>
      </w:r>
      <w:r>
        <w:rPr>
          <w:sz w:val="24"/>
        </w:rPr>
        <w:t>between</w:t>
      </w:r>
      <w:r>
        <w:rPr>
          <w:spacing w:val="-17"/>
          <w:sz w:val="24"/>
        </w:rPr>
        <w:t xml:space="preserve"> </w:t>
      </w:r>
      <w:r>
        <w:rPr>
          <w:sz w:val="24"/>
        </w:rPr>
        <w:t>the County and Applicant (proposed or existing, and with or without tax abatement), in which an economic development incentive authorized by Chapters</w:t>
      </w:r>
      <w:r>
        <w:rPr>
          <w:spacing w:val="-16"/>
          <w:sz w:val="24"/>
        </w:rPr>
        <w:t xml:space="preserve"> </w:t>
      </w:r>
      <w:r>
        <w:rPr>
          <w:sz w:val="24"/>
        </w:rPr>
        <w:t>381</w:t>
      </w:r>
      <w:r>
        <w:rPr>
          <w:spacing w:val="-16"/>
          <w:sz w:val="24"/>
        </w:rPr>
        <w:t xml:space="preserve"> </w:t>
      </w:r>
      <w:r>
        <w:rPr>
          <w:sz w:val="24"/>
        </w:rPr>
        <w:t>or</w:t>
      </w:r>
      <w:r>
        <w:rPr>
          <w:spacing w:val="-14"/>
          <w:sz w:val="24"/>
        </w:rPr>
        <w:t xml:space="preserve"> </w:t>
      </w:r>
      <w:r>
        <w:rPr>
          <w:sz w:val="24"/>
        </w:rPr>
        <w:t>312,</w:t>
      </w:r>
      <w:r>
        <w:rPr>
          <w:spacing w:val="-16"/>
          <w:sz w:val="24"/>
        </w:rPr>
        <w:t xml:space="preserve"> </w:t>
      </w:r>
      <w:r>
        <w:rPr>
          <w:sz w:val="24"/>
        </w:rPr>
        <w:t>other</w:t>
      </w:r>
      <w:r>
        <w:rPr>
          <w:spacing w:val="-16"/>
          <w:sz w:val="24"/>
        </w:rPr>
        <w:t xml:space="preserve"> </w:t>
      </w:r>
      <w:r>
        <w:rPr>
          <w:sz w:val="24"/>
        </w:rPr>
        <w:t>applicable</w:t>
      </w:r>
      <w:r>
        <w:rPr>
          <w:spacing w:val="-14"/>
          <w:sz w:val="24"/>
        </w:rPr>
        <w:t xml:space="preserve"> </w:t>
      </w:r>
      <w:r>
        <w:rPr>
          <w:sz w:val="24"/>
        </w:rPr>
        <w:t>authority,</w:t>
      </w:r>
      <w:r>
        <w:rPr>
          <w:spacing w:val="-16"/>
          <w:sz w:val="24"/>
        </w:rPr>
        <w:t xml:space="preserve"> </w:t>
      </w:r>
      <w:r>
        <w:rPr>
          <w:sz w:val="24"/>
        </w:rPr>
        <w:t>or</w:t>
      </w:r>
      <w:r>
        <w:rPr>
          <w:spacing w:val="-14"/>
          <w:sz w:val="24"/>
        </w:rPr>
        <w:t xml:space="preserve"> </w:t>
      </w:r>
      <w:r>
        <w:rPr>
          <w:sz w:val="24"/>
        </w:rPr>
        <w:t>this</w:t>
      </w:r>
      <w:r>
        <w:rPr>
          <w:spacing w:val="-16"/>
          <w:sz w:val="24"/>
        </w:rPr>
        <w:t xml:space="preserve"> </w:t>
      </w:r>
      <w:r>
        <w:rPr>
          <w:sz w:val="24"/>
        </w:rPr>
        <w:t>instrument</w:t>
      </w:r>
      <w:r>
        <w:rPr>
          <w:spacing w:val="-13"/>
          <w:sz w:val="24"/>
        </w:rPr>
        <w:t xml:space="preserve"> </w:t>
      </w:r>
      <w:r>
        <w:rPr>
          <w:sz w:val="24"/>
        </w:rPr>
        <w:t>is</w:t>
      </w:r>
      <w:r>
        <w:rPr>
          <w:spacing w:val="-16"/>
          <w:sz w:val="24"/>
        </w:rPr>
        <w:t xml:space="preserve"> </w:t>
      </w:r>
      <w:r>
        <w:rPr>
          <w:sz w:val="24"/>
        </w:rPr>
        <w:t>granted or described for a Project pursuant to an approved</w:t>
      </w:r>
      <w:r>
        <w:rPr>
          <w:spacing w:val="1"/>
          <w:sz w:val="24"/>
        </w:rPr>
        <w:t xml:space="preserve"> </w:t>
      </w:r>
      <w:r>
        <w:rPr>
          <w:sz w:val="24"/>
        </w:rPr>
        <w:t>Application.</w:t>
      </w:r>
    </w:p>
    <w:p w14:paraId="76FFB6EF" w14:textId="77777777" w:rsidR="0054517F" w:rsidRDefault="0054517F">
      <w:pPr>
        <w:pStyle w:val="BodyText"/>
        <w:spacing w:before="1"/>
      </w:pPr>
    </w:p>
    <w:p w14:paraId="4B19D8D9" w14:textId="77777777" w:rsidR="0054517F" w:rsidRDefault="00000000">
      <w:pPr>
        <w:pStyle w:val="ListParagraph"/>
        <w:numPr>
          <w:ilvl w:val="1"/>
          <w:numId w:val="11"/>
        </w:numPr>
        <w:tabs>
          <w:tab w:val="left" w:pos="1541"/>
        </w:tabs>
        <w:ind w:right="875"/>
        <w:jc w:val="both"/>
        <w:rPr>
          <w:sz w:val="24"/>
        </w:rPr>
      </w:pPr>
      <w:r>
        <w:rPr>
          <w:b/>
          <w:sz w:val="24"/>
        </w:rPr>
        <w:t xml:space="preserve">“Applicant” </w:t>
      </w:r>
      <w:r>
        <w:rPr>
          <w:sz w:val="24"/>
        </w:rPr>
        <w:t>shall mean the person or business entity seeking through a Project Application: (a) the creation of a tax abatement reinvestment zone or</w:t>
      </w:r>
      <w:r>
        <w:rPr>
          <w:spacing w:val="-5"/>
          <w:sz w:val="24"/>
        </w:rPr>
        <w:t xml:space="preserve"> </w:t>
      </w:r>
      <w:r>
        <w:rPr>
          <w:sz w:val="24"/>
        </w:rPr>
        <w:t>enterprise</w:t>
      </w:r>
      <w:r>
        <w:rPr>
          <w:spacing w:val="-2"/>
          <w:sz w:val="24"/>
        </w:rPr>
        <w:t xml:space="preserve"> </w:t>
      </w:r>
      <w:r>
        <w:rPr>
          <w:sz w:val="24"/>
        </w:rPr>
        <w:t>zone;</w:t>
      </w:r>
      <w:r>
        <w:rPr>
          <w:spacing w:val="-3"/>
          <w:sz w:val="24"/>
        </w:rPr>
        <w:t xml:space="preserve"> </w:t>
      </w:r>
      <w:r>
        <w:rPr>
          <w:sz w:val="24"/>
        </w:rPr>
        <w:t>or</w:t>
      </w:r>
      <w:r>
        <w:rPr>
          <w:spacing w:val="-5"/>
          <w:sz w:val="24"/>
        </w:rPr>
        <w:t xml:space="preserve"> </w:t>
      </w:r>
      <w:r>
        <w:rPr>
          <w:sz w:val="24"/>
        </w:rPr>
        <w:t>(b)</w:t>
      </w:r>
      <w:r>
        <w:rPr>
          <w:spacing w:val="-2"/>
          <w:sz w:val="24"/>
        </w:rPr>
        <w:t xml:space="preserve"> </w:t>
      </w:r>
      <w:r>
        <w:rPr>
          <w:sz w:val="24"/>
        </w:rPr>
        <w:t>a</w:t>
      </w:r>
      <w:r>
        <w:rPr>
          <w:spacing w:val="-5"/>
          <w:sz w:val="24"/>
        </w:rPr>
        <w:t xml:space="preserve"> </w:t>
      </w:r>
      <w:r>
        <w:rPr>
          <w:sz w:val="24"/>
        </w:rPr>
        <w:t>grant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County</w:t>
      </w:r>
      <w:r>
        <w:rPr>
          <w:spacing w:val="-3"/>
          <w:sz w:val="24"/>
        </w:rPr>
        <w:t xml:space="preserve"> </w:t>
      </w:r>
      <w:r>
        <w:rPr>
          <w:sz w:val="24"/>
        </w:rPr>
        <w:t>by</w:t>
      </w:r>
      <w:r>
        <w:rPr>
          <w:spacing w:val="-3"/>
          <w:sz w:val="24"/>
        </w:rPr>
        <w:t xml:space="preserve"> </w:t>
      </w:r>
      <w:r>
        <w:rPr>
          <w:sz w:val="24"/>
        </w:rPr>
        <w:t>an</w:t>
      </w:r>
      <w:r>
        <w:rPr>
          <w:spacing w:val="-4"/>
          <w:sz w:val="24"/>
        </w:rPr>
        <w:t xml:space="preserve"> </w:t>
      </w:r>
      <w:r>
        <w:rPr>
          <w:sz w:val="24"/>
        </w:rPr>
        <w:t>Agreement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tax abatement</w:t>
      </w:r>
      <w:r>
        <w:rPr>
          <w:spacing w:val="-16"/>
          <w:sz w:val="24"/>
        </w:rPr>
        <w:t xml:space="preserve"> </w:t>
      </w:r>
      <w:r>
        <w:rPr>
          <w:sz w:val="24"/>
        </w:rPr>
        <w:t>or</w:t>
      </w:r>
      <w:r>
        <w:rPr>
          <w:spacing w:val="-17"/>
          <w:sz w:val="24"/>
        </w:rPr>
        <w:t xml:space="preserve"> </w:t>
      </w:r>
      <w:r>
        <w:rPr>
          <w:sz w:val="24"/>
        </w:rPr>
        <w:t>other</w:t>
      </w:r>
      <w:r>
        <w:rPr>
          <w:spacing w:val="-15"/>
          <w:sz w:val="24"/>
        </w:rPr>
        <w:t xml:space="preserve"> </w:t>
      </w:r>
      <w:r>
        <w:rPr>
          <w:sz w:val="24"/>
        </w:rPr>
        <w:t>economic</w:t>
      </w:r>
      <w:r>
        <w:rPr>
          <w:spacing w:val="-17"/>
          <w:sz w:val="24"/>
        </w:rPr>
        <w:t xml:space="preserve"> </w:t>
      </w:r>
      <w:r>
        <w:rPr>
          <w:sz w:val="24"/>
        </w:rPr>
        <w:t>development</w:t>
      </w:r>
      <w:r>
        <w:rPr>
          <w:spacing w:val="-15"/>
          <w:sz w:val="24"/>
        </w:rPr>
        <w:t xml:space="preserve"> </w:t>
      </w:r>
      <w:r>
        <w:rPr>
          <w:sz w:val="24"/>
        </w:rPr>
        <w:t>incentive</w:t>
      </w:r>
      <w:r>
        <w:rPr>
          <w:spacing w:val="-18"/>
          <w:sz w:val="24"/>
        </w:rPr>
        <w:t xml:space="preserve"> </w:t>
      </w:r>
      <w:r>
        <w:rPr>
          <w:sz w:val="24"/>
        </w:rPr>
        <w:t>authorized</w:t>
      </w:r>
      <w:r>
        <w:rPr>
          <w:spacing w:val="-16"/>
          <w:sz w:val="24"/>
        </w:rPr>
        <w:t xml:space="preserve"> </w:t>
      </w:r>
      <w:r>
        <w:rPr>
          <w:sz w:val="24"/>
        </w:rPr>
        <w:t>by</w:t>
      </w:r>
      <w:r>
        <w:rPr>
          <w:spacing w:val="-13"/>
          <w:sz w:val="24"/>
        </w:rPr>
        <w:t xml:space="preserve"> </w:t>
      </w:r>
      <w:r>
        <w:rPr>
          <w:sz w:val="24"/>
        </w:rPr>
        <w:t>Chapters 381 or 312, other applicable authority, or this instrument for a Project. The Applicant shall be the person or business entity which is the actual owner, lessor, or lessee of the proposed Project property and</w:t>
      </w:r>
      <w:r>
        <w:rPr>
          <w:spacing w:val="-7"/>
          <w:sz w:val="24"/>
        </w:rPr>
        <w:t xml:space="preserve"> </w:t>
      </w:r>
      <w:r>
        <w:rPr>
          <w:sz w:val="24"/>
        </w:rPr>
        <w:t>improvements.</w:t>
      </w:r>
    </w:p>
    <w:p w14:paraId="39A0D792" w14:textId="77777777" w:rsidR="0054517F" w:rsidRDefault="0054517F">
      <w:pPr>
        <w:pStyle w:val="BodyText"/>
      </w:pPr>
    </w:p>
    <w:p w14:paraId="6A7AD49A" w14:textId="77777777" w:rsidR="0054517F" w:rsidRDefault="00000000">
      <w:pPr>
        <w:pStyle w:val="ListParagraph"/>
        <w:numPr>
          <w:ilvl w:val="1"/>
          <w:numId w:val="11"/>
        </w:numPr>
        <w:tabs>
          <w:tab w:val="left" w:pos="1541"/>
        </w:tabs>
        <w:spacing w:before="1"/>
        <w:ind w:right="876"/>
        <w:jc w:val="both"/>
        <w:rPr>
          <w:sz w:val="24"/>
        </w:rPr>
      </w:pPr>
      <w:r>
        <w:rPr>
          <w:b/>
          <w:sz w:val="24"/>
        </w:rPr>
        <w:t xml:space="preserve">“Application” </w:t>
      </w:r>
      <w:r>
        <w:rPr>
          <w:sz w:val="24"/>
        </w:rPr>
        <w:t>shall mean the fully executed and complete application (including</w:t>
      </w:r>
      <w:r>
        <w:rPr>
          <w:spacing w:val="-13"/>
          <w:sz w:val="24"/>
        </w:rPr>
        <w:t xml:space="preserve"> </w:t>
      </w:r>
      <w:r>
        <w:rPr>
          <w:sz w:val="24"/>
        </w:rPr>
        <w:t>all</w:t>
      </w:r>
      <w:r>
        <w:rPr>
          <w:spacing w:val="-13"/>
          <w:sz w:val="24"/>
        </w:rPr>
        <w:t xml:space="preserve"> </w:t>
      </w:r>
      <w:r>
        <w:rPr>
          <w:sz w:val="24"/>
        </w:rPr>
        <w:t>supporting</w:t>
      </w:r>
      <w:r>
        <w:rPr>
          <w:spacing w:val="-15"/>
          <w:sz w:val="24"/>
        </w:rPr>
        <w:t xml:space="preserve"> </w:t>
      </w:r>
      <w:r>
        <w:rPr>
          <w:sz w:val="24"/>
        </w:rPr>
        <w:t>documents)</w:t>
      </w:r>
      <w:r>
        <w:rPr>
          <w:spacing w:val="-12"/>
          <w:sz w:val="24"/>
        </w:rPr>
        <w:t xml:space="preserve"> </w:t>
      </w:r>
      <w:r>
        <w:rPr>
          <w:sz w:val="24"/>
        </w:rPr>
        <w:t>submitted</w:t>
      </w:r>
      <w:r>
        <w:rPr>
          <w:spacing w:val="-14"/>
          <w:sz w:val="24"/>
        </w:rPr>
        <w:t xml:space="preserve"> </w:t>
      </w:r>
      <w:r>
        <w:rPr>
          <w:sz w:val="24"/>
        </w:rPr>
        <w:t>to</w:t>
      </w:r>
      <w:r>
        <w:rPr>
          <w:spacing w:val="-15"/>
          <w:sz w:val="24"/>
        </w:rPr>
        <w:t xml:space="preserve"> </w:t>
      </w:r>
      <w:r>
        <w:rPr>
          <w:sz w:val="24"/>
        </w:rPr>
        <w:t>the</w:t>
      </w:r>
      <w:r>
        <w:rPr>
          <w:spacing w:val="-14"/>
          <w:sz w:val="24"/>
        </w:rPr>
        <w:t xml:space="preserve"> </w:t>
      </w:r>
      <w:r>
        <w:rPr>
          <w:sz w:val="24"/>
        </w:rPr>
        <w:t>County</w:t>
      </w:r>
      <w:r>
        <w:rPr>
          <w:spacing w:val="-12"/>
          <w:sz w:val="24"/>
        </w:rPr>
        <w:t xml:space="preserve"> </w:t>
      </w:r>
      <w:r>
        <w:rPr>
          <w:sz w:val="24"/>
        </w:rPr>
        <w:t>in</w:t>
      </w:r>
      <w:r>
        <w:rPr>
          <w:spacing w:val="-13"/>
          <w:sz w:val="24"/>
        </w:rPr>
        <w:t xml:space="preserve"> </w:t>
      </w:r>
      <w:r>
        <w:rPr>
          <w:sz w:val="24"/>
        </w:rPr>
        <w:t>accordance with these Guidelines by an Applicant seeking: (a) the creation of a tax abatement reinvestment zone or enterprise zone; or (b) a grant from the County</w:t>
      </w:r>
      <w:r>
        <w:rPr>
          <w:spacing w:val="-15"/>
          <w:sz w:val="24"/>
        </w:rPr>
        <w:t xml:space="preserve"> </w:t>
      </w:r>
      <w:r>
        <w:rPr>
          <w:sz w:val="24"/>
        </w:rPr>
        <w:t>by</w:t>
      </w:r>
      <w:r>
        <w:rPr>
          <w:spacing w:val="-16"/>
          <w:sz w:val="24"/>
        </w:rPr>
        <w:t xml:space="preserve"> </w:t>
      </w:r>
      <w:r>
        <w:rPr>
          <w:sz w:val="24"/>
        </w:rPr>
        <w:t>an</w:t>
      </w:r>
      <w:r>
        <w:rPr>
          <w:spacing w:val="-16"/>
          <w:sz w:val="24"/>
        </w:rPr>
        <w:t xml:space="preserve"> </w:t>
      </w:r>
      <w:r>
        <w:rPr>
          <w:sz w:val="24"/>
        </w:rPr>
        <w:t>Agreement</w:t>
      </w:r>
      <w:r>
        <w:rPr>
          <w:spacing w:val="-11"/>
          <w:sz w:val="24"/>
        </w:rPr>
        <w:t xml:space="preserve"> </w:t>
      </w:r>
      <w:r>
        <w:rPr>
          <w:sz w:val="24"/>
        </w:rPr>
        <w:t>of</w:t>
      </w:r>
      <w:r>
        <w:rPr>
          <w:spacing w:val="-16"/>
          <w:sz w:val="24"/>
        </w:rPr>
        <w:t xml:space="preserve"> </w:t>
      </w:r>
      <w:r>
        <w:rPr>
          <w:sz w:val="24"/>
        </w:rPr>
        <w:t>a</w:t>
      </w:r>
      <w:r>
        <w:rPr>
          <w:spacing w:val="-17"/>
          <w:sz w:val="24"/>
        </w:rPr>
        <w:t xml:space="preserve"> </w:t>
      </w:r>
      <w:r>
        <w:rPr>
          <w:sz w:val="24"/>
        </w:rPr>
        <w:t>tax</w:t>
      </w:r>
      <w:r>
        <w:rPr>
          <w:spacing w:val="-13"/>
          <w:sz w:val="24"/>
        </w:rPr>
        <w:t xml:space="preserve"> </w:t>
      </w:r>
      <w:r>
        <w:rPr>
          <w:sz w:val="24"/>
        </w:rPr>
        <w:t>abatement</w:t>
      </w:r>
      <w:r>
        <w:rPr>
          <w:spacing w:val="-15"/>
          <w:sz w:val="24"/>
        </w:rPr>
        <w:t xml:space="preserve"> </w:t>
      </w:r>
      <w:r>
        <w:rPr>
          <w:sz w:val="24"/>
        </w:rPr>
        <w:t>or</w:t>
      </w:r>
      <w:r>
        <w:rPr>
          <w:spacing w:val="-14"/>
          <w:sz w:val="24"/>
        </w:rPr>
        <w:t xml:space="preserve"> </w:t>
      </w:r>
      <w:r>
        <w:rPr>
          <w:sz w:val="24"/>
        </w:rPr>
        <w:t>other</w:t>
      </w:r>
      <w:r>
        <w:rPr>
          <w:spacing w:val="-17"/>
          <w:sz w:val="24"/>
        </w:rPr>
        <w:t xml:space="preserve"> </w:t>
      </w:r>
      <w:r>
        <w:rPr>
          <w:sz w:val="24"/>
        </w:rPr>
        <w:t>economic</w:t>
      </w:r>
      <w:r>
        <w:rPr>
          <w:spacing w:val="-14"/>
          <w:sz w:val="24"/>
        </w:rPr>
        <w:t xml:space="preserve"> </w:t>
      </w:r>
      <w:r>
        <w:rPr>
          <w:sz w:val="24"/>
        </w:rPr>
        <w:t>development incentive authorized by Chapters 381 or 312, other applicable authority, or this instrument for a</w:t>
      </w:r>
      <w:r>
        <w:rPr>
          <w:spacing w:val="-3"/>
          <w:sz w:val="24"/>
        </w:rPr>
        <w:t xml:space="preserve"> </w:t>
      </w:r>
      <w:r>
        <w:rPr>
          <w:sz w:val="24"/>
        </w:rPr>
        <w:t>Project.</w:t>
      </w:r>
    </w:p>
    <w:p w14:paraId="053B0C9D" w14:textId="77777777" w:rsidR="0054517F" w:rsidRDefault="0054517F">
      <w:pPr>
        <w:pStyle w:val="BodyText"/>
      </w:pPr>
    </w:p>
    <w:p w14:paraId="455F8F65" w14:textId="77777777" w:rsidR="0054517F" w:rsidRDefault="00000000">
      <w:pPr>
        <w:pStyle w:val="ListParagraph"/>
        <w:numPr>
          <w:ilvl w:val="1"/>
          <w:numId w:val="11"/>
        </w:numPr>
        <w:tabs>
          <w:tab w:val="left" w:pos="1541"/>
        </w:tabs>
        <w:ind w:right="874"/>
        <w:jc w:val="both"/>
        <w:rPr>
          <w:sz w:val="24"/>
        </w:rPr>
      </w:pPr>
      <w:r>
        <w:rPr>
          <w:b/>
          <w:sz w:val="24"/>
        </w:rPr>
        <w:t xml:space="preserve">“Chapter 312” </w:t>
      </w:r>
      <w:r>
        <w:rPr>
          <w:sz w:val="24"/>
        </w:rPr>
        <w:t>shall mean Chapter 312 of the Texas Tax Code, as amended.</w:t>
      </w:r>
    </w:p>
    <w:p w14:paraId="7E0CDD8B" w14:textId="77777777" w:rsidR="0054517F" w:rsidRDefault="0054517F">
      <w:pPr>
        <w:pStyle w:val="BodyText"/>
      </w:pPr>
    </w:p>
    <w:p w14:paraId="4E9C251E" w14:textId="77777777" w:rsidR="0054517F" w:rsidRDefault="00000000">
      <w:pPr>
        <w:pStyle w:val="ListParagraph"/>
        <w:numPr>
          <w:ilvl w:val="1"/>
          <w:numId w:val="11"/>
        </w:numPr>
        <w:tabs>
          <w:tab w:val="left" w:pos="1541"/>
        </w:tabs>
        <w:ind w:right="881"/>
        <w:jc w:val="both"/>
        <w:rPr>
          <w:sz w:val="24"/>
        </w:rPr>
      </w:pPr>
      <w:r>
        <w:rPr>
          <w:b/>
          <w:sz w:val="24"/>
        </w:rPr>
        <w:t xml:space="preserve">“Chapter 381” </w:t>
      </w:r>
      <w:r>
        <w:rPr>
          <w:sz w:val="24"/>
        </w:rPr>
        <w:t>shall mean Chapter 381 of the Texas Local Government Code, as</w:t>
      </w:r>
      <w:r>
        <w:rPr>
          <w:spacing w:val="-1"/>
          <w:sz w:val="24"/>
        </w:rPr>
        <w:t xml:space="preserve"> </w:t>
      </w:r>
      <w:r>
        <w:rPr>
          <w:sz w:val="24"/>
        </w:rPr>
        <w:t>amended.</w:t>
      </w:r>
    </w:p>
    <w:p w14:paraId="5748C10B" w14:textId="77777777" w:rsidR="0054517F" w:rsidRDefault="0054517F">
      <w:pPr>
        <w:pStyle w:val="BodyText"/>
      </w:pPr>
    </w:p>
    <w:p w14:paraId="1D22B856" w14:textId="77777777" w:rsidR="0054517F" w:rsidRDefault="00000000">
      <w:pPr>
        <w:pStyle w:val="ListParagraph"/>
        <w:numPr>
          <w:ilvl w:val="1"/>
          <w:numId w:val="11"/>
        </w:numPr>
        <w:tabs>
          <w:tab w:val="left" w:pos="1541"/>
        </w:tabs>
        <w:ind w:right="875"/>
        <w:jc w:val="both"/>
        <w:rPr>
          <w:sz w:val="24"/>
        </w:rPr>
      </w:pPr>
      <w:r>
        <w:rPr>
          <w:b/>
          <w:sz w:val="24"/>
        </w:rPr>
        <w:t xml:space="preserve">“Commencement of Construction” </w:t>
      </w:r>
      <w:r>
        <w:rPr>
          <w:sz w:val="24"/>
        </w:rPr>
        <w:t>shall mean the actual initiation of construction</w:t>
      </w:r>
      <w:r>
        <w:rPr>
          <w:spacing w:val="-13"/>
          <w:sz w:val="24"/>
        </w:rPr>
        <w:t xml:space="preserve"> </w:t>
      </w:r>
      <w:r>
        <w:rPr>
          <w:sz w:val="24"/>
        </w:rPr>
        <w:t>of</w:t>
      </w:r>
      <w:r>
        <w:rPr>
          <w:spacing w:val="-14"/>
          <w:sz w:val="24"/>
        </w:rPr>
        <w:t xml:space="preserve"> </w:t>
      </w:r>
      <w:r>
        <w:rPr>
          <w:sz w:val="24"/>
        </w:rPr>
        <w:t>Project</w:t>
      </w:r>
      <w:r>
        <w:rPr>
          <w:spacing w:val="-12"/>
          <w:sz w:val="24"/>
        </w:rPr>
        <w:t xml:space="preserve"> </w:t>
      </w:r>
      <w:r>
        <w:rPr>
          <w:sz w:val="24"/>
        </w:rPr>
        <w:t>improvements</w:t>
      </w:r>
      <w:r>
        <w:rPr>
          <w:spacing w:val="-13"/>
          <w:sz w:val="24"/>
        </w:rPr>
        <w:t xml:space="preserve"> </w:t>
      </w:r>
      <w:r>
        <w:rPr>
          <w:sz w:val="24"/>
        </w:rPr>
        <w:t>after</w:t>
      </w:r>
      <w:r>
        <w:rPr>
          <w:spacing w:val="-13"/>
          <w:sz w:val="24"/>
        </w:rPr>
        <w:t xml:space="preserve"> </w:t>
      </w:r>
      <w:r>
        <w:rPr>
          <w:sz w:val="24"/>
        </w:rPr>
        <w:t>the</w:t>
      </w:r>
      <w:r>
        <w:rPr>
          <w:spacing w:val="-14"/>
          <w:sz w:val="24"/>
        </w:rPr>
        <w:t xml:space="preserve"> </w:t>
      </w:r>
      <w:r>
        <w:rPr>
          <w:sz w:val="24"/>
        </w:rPr>
        <w:t>Effective</w:t>
      </w:r>
      <w:r>
        <w:rPr>
          <w:spacing w:val="-14"/>
          <w:sz w:val="24"/>
        </w:rPr>
        <w:t xml:space="preserve"> </w:t>
      </w:r>
      <w:r>
        <w:rPr>
          <w:sz w:val="24"/>
        </w:rPr>
        <w:t>Date</w:t>
      </w:r>
      <w:r>
        <w:rPr>
          <w:spacing w:val="-11"/>
          <w:sz w:val="24"/>
        </w:rPr>
        <w:t xml:space="preserve"> </w:t>
      </w:r>
      <w:r>
        <w:rPr>
          <w:sz w:val="24"/>
        </w:rPr>
        <w:t>on</w:t>
      </w:r>
      <w:r>
        <w:rPr>
          <w:spacing w:val="-13"/>
          <w:sz w:val="24"/>
        </w:rPr>
        <w:t xml:space="preserve"> </w:t>
      </w:r>
      <w:r>
        <w:rPr>
          <w:sz w:val="24"/>
        </w:rPr>
        <w:t>the</w:t>
      </w:r>
      <w:r>
        <w:rPr>
          <w:spacing w:val="-13"/>
          <w:sz w:val="24"/>
        </w:rPr>
        <w:t xml:space="preserve"> </w:t>
      </w:r>
      <w:r>
        <w:rPr>
          <w:sz w:val="24"/>
        </w:rPr>
        <w:t>Project site located in a tax abatement reinvestment zone or enterprise zone; however:</w:t>
      </w:r>
      <w:r>
        <w:rPr>
          <w:spacing w:val="-3"/>
          <w:sz w:val="24"/>
        </w:rPr>
        <w:t xml:space="preserve"> </w:t>
      </w:r>
      <w:r>
        <w:rPr>
          <w:sz w:val="24"/>
        </w:rPr>
        <w:t>(a)</w:t>
      </w:r>
      <w:r>
        <w:rPr>
          <w:spacing w:val="-5"/>
          <w:sz w:val="24"/>
        </w:rPr>
        <w:t xml:space="preserve"> </w:t>
      </w:r>
      <w:r>
        <w:rPr>
          <w:sz w:val="24"/>
        </w:rPr>
        <w:t>the</w:t>
      </w:r>
      <w:r>
        <w:rPr>
          <w:spacing w:val="-7"/>
          <w:sz w:val="24"/>
        </w:rPr>
        <w:t xml:space="preserve"> </w:t>
      </w:r>
      <w:r>
        <w:rPr>
          <w:sz w:val="24"/>
        </w:rPr>
        <w:t>storage</w:t>
      </w:r>
      <w:r>
        <w:rPr>
          <w:spacing w:val="-4"/>
          <w:sz w:val="24"/>
        </w:rPr>
        <w:t xml:space="preserve"> </w:t>
      </w:r>
      <w:r>
        <w:rPr>
          <w:sz w:val="24"/>
        </w:rPr>
        <w:t>of</w:t>
      </w:r>
      <w:r>
        <w:rPr>
          <w:spacing w:val="-7"/>
          <w:sz w:val="24"/>
        </w:rPr>
        <w:t xml:space="preserve"> </w:t>
      </w:r>
      <w:r>
        <w:rPr>
          <w:sz w:val="24"/>
        </w:rPr>
        <w:t>building</w:t>
      </w:r>
      <w:r>
        <w:rPr>
          <w:spacing w:val="-6"/>
          <w:sz w:val="24"/>
        </w:rPr>
        <w:t xml:space="preserve"> </w:t>
      </w:r>
      <w:r>
        <w:rPr>
          <w:sz w:val="24"/>
        </w:rPr>
        <w:t>materials</w:t>
      </w:r>
      <w:r>
        <w:rPr>
          <w:spacing w:val="-5"/>
          <w:sz w:val="24"/>
        </w:rPr>
        <w:t xml:space="preserve"> </w:t>
      </w:r>
      <w:r>
        <w:rPr>
          <w:sz w:val="24"/>
        </w:rPr>
        <w:t>or</w:t>
      </w:r>
      <w:r>
        <w:rPr>
          <w:spacing w:val="-4"/>
          <w:sz w:val="24"/>
        </w:rPr>
        <w:t xml:space="preserve"> </w:t>
      </w:r>
      <w:r>
        <w:rPr>
          <w:sz w:val="24"/>
        </w:rPr>
        <w:t>staging</w:t>
      </w:r>
      <w:r>
        <w:rPr>
          <w:spacing w:val="-6"/>
          <w:sz w:val="24"/>
        </w:rPr>
        <w:t xml:space="preserve"> </w:t>
      </w:r>
      <w:r>
        <w:rPr>
          <w:sz w:val="24"/>
        </w:rPr>
        <w:t>of</w:t>
      </w:r>
      <w:r>
        <w:rPr>
          <w:spacing w:val="-7"/>
          <w:sz w:val="24"/>
        </w:rPr>
        <w:t xml:space="preserve"> </w:t>
      </w:r>
      <w:r>
        <w:rPr>
          <w:sz w:val="24"/>
        </w:rPr>
        <w:t>equipment</w:t>
      </w:r>
      <w:r>
        <w:rPr>
          <w:spacing w:val="-3"/>
          <w:sz w:val="24"/>
        </w:rPr>
        <w:t xml:space="preserve"> </w:t>
      </w:r>
      <w:r>
        <w:rPr>
          <w:sz w:val="24"/>
        </w:rPr>
        <w:t>shall not constitute commencement of construction; and (b) design or planning activities,</w:t>
      </w:r>
      <w:r>
        <w:rPr>
          <w:spacing w:val="-16"/>
          <w:sz w:val="24"/>
        </w:rPr>
        <w:t xml:space="preserve"> </w:t>
      </w:r>
      <w:r>
        <w:rPr>
          <w:sz w:val="24"/>
        </w:rPr>
        <w:t>land</w:t>
      </w:r>
      <w:r>
        <w:rPr>
          <w:spacing w:val="-16"/>
          <w:sz w:val="24"/>
        </w:rPr>
        <w:t xml:space="preserve"> </w:t>
      </w:r>
      <w:r>
        <w:rPr>
          <w:sz w:val="24"/>
        </w:rPr>
        <w:t>clearing,</w:t>
      </w:r>
      <w:r>
        <w:rPr>
          <w:spacing w:val="-16"/>
          <w:sz w:val="24"/>
        </w:rPr>
        <w:t xml:space="preserve"> </w:t>
      </w:r>
      <w:r>
        <w:rPr>
          <w:sz w:val="24"/>
        </w:rPr>
        <w:t>site</w:t>
      </w:r>
      <w:r>
        <w:rPr>
          <w:spacing w:val="-17"/>
          <w:sz w:val="24"/>
        </w:rPr>
        <w:t xml:space="preserve"> </w:t>
      </w:r>
      <w:r>
        <w:rPr>
          <w:sz w:val="24"/>
        </w:rPr>
        <w:t>preparation,</w:t>
      </w:r>
      <w:r>
        <w:rPr>
          <w:spacing w:val="-14"/>
          <w:sz w:val="24"/>
        </w:rPr>
        <w:t xml:space="preserve"> </w:t>
      </w:r>
      <w:r>
        <w:rPr>
          <w:sz w:val="24"/>
        </w:rPr>
        <w:t>or</w:t>
      </w:r>
      <w:r>
        <w:rPr>
          <w:spacing w:val="-17"/>
          <w:sz w:val="24"/>
        </w:rPr>
        <w:t xml:space="preserve"> </w:t>
      </w:r>
      <w:r>
        <w:rPr>
          <w:sz w:val="24"/>
        </w:rPr>
        <w:t>other</w:t>
      </w:r>
      <w:r>
        <w:rPr>
          <w:spacing w:val="-17"/>
          <w:sz w:val="24"/>
        </w:rPr>
        <w:t xml:space="preserve"> </w:t>
      </w:r>
      <w:r>
        <w:rPr>
          <w:sz w:val="24"/>
        </w:rPr>
        <w:t>preliminary</w:t>
      </w:r>
      <w:r>
        <w:rPr>
          <w:spacing w:val="-17"/>
          <w:sz w:val="24"/>
        </w:rPr>
        <w:t xml:space="preserve"> </w:t>
      </w:r>
      <w:r>
        <w:rPr>
          <w:sz w:val="24"/>
        </w:rPr>
        <w:t>activities</w:t>
      </w:r>
      <w:r>
        <w:rPr>
          <w:spacing w:val="-14"/>
          <w:sz w:val="24"/>
        </w:rPr>
        <w:t xml:space="preserve"> </w:t>
      </w:r>
      <w:r>
        <w:rPr>
          <w:sz w:val="24"/>
        </w:rPr>
        <w:t>shall not constitute commencement of</w:t>
      </w:r>
      <w:r>
        <w:rPr>
          <w:spacing w:val="-2"/>
          <w:sz w:val="24"/>
        </w:rPr>
        <w:t xml:space="preserve"> </w:t>
      </w:r>
      <w:r>
        <w:rPr>
          <w:sz w:val="24"/>
        </w:rPr>
        <w:t>construction.</w:t>
      </w:r>
    </w:p>
    <w:p w14:paraId="58067FF3" w14:textId="77777777" w:rsidR="0054517F" w:rsidRDefault="0054517F">
      <w:pPr>
        <w:pStyle w:val="BodyText"/>
      </w:pPr>
    </w:p>
    <w:p w14:paraId="0C677CC6" w14:textId="77777777" w:rsidR="0054517F" w:rsidRDefault="00000000">
      <w:pPr>
        <w:pStyle w:val="ListParagraph"/>
        <w:numPr>
          <w:ilvl w:val="1"/>
          <w:numId w:val="11"/>
        </w:numPr>
        <w:tabs>
          <w:tab w:val="left" w:pos="1540"/>
          <w:tab w:val="left" w:pos="1541"/>
        </w:tabs>
        <w:spacing w:before="1"/>
        <w:ind w:hanging="721"/>
        <w:rPr>
          <w:sz w:val="24"/>
        </w:rPr>
      </w:pPr>
      <w:r>
        <w:rPr>
          <w:b/>
          <w:sz w:val="24"/>
        </w:rPr>
        <w:t>“Commissioners</w:t>
      </w:r>
      <w:r>
        <w:rPr>
          <w:b/>
          <w:spacing w:val="20"/>
          <w:sz w:val="24"/>
        </w:rPr>
        <w:t xml:space="preserve"> </w:t>
      </w:r>
      <w:r>
        <w:rPr>
          <w:b/>
          <w:sz w:val="24"/>
        </w:rPr>
        <w:t>Court”</w:t>
      </w:r>
      <w:r>
        <w:rPr>
          <w:b/>
          <w:spacing w:val="22"/>
          <w:sz w:val="24"/>
        </w:rPr>
        <w:t xml:space="preserve"> </w:t>
      </w:r>
      <w:r>
        <w:rPr>
          <w:sz w:val="24"/>
        </w:rPr>
        <w:t>shall</w:t>
      </w:r>
      <w:r>
        <w:rPr>
          <w:spacing w:val="21"/>
          <w:sz w:val="24"/>
        </w:rPr>
        <w:t xml:space="preserve"> </w:t>
      </w:r>
      <w:r>
        <w:rPr>
          <w:sz w:val="24"/>
        </w:rPr>
        <w:t>mean</w:t>
      </w:r>
      <w:r>
        <w:rPr>
          <w:spacing w:val="20"/>
          <w:sz w:val="24"/>
        </w:rPr>
        <w:t xml:space="preserve"> </w:t>
      </w:r>
      <w:r>
        <w:rPr>
          <w:sz w:val="24"/>
        </w:rPr>
        <w:t>means</w:t>
      </w:r>
      <w:r>
        <w:rPr>
          <w:spacing w:val="20"/>
          <w:sz w:val="24"/>
        </w:rPr>
        <w:t xml:space="preserve"> </w:t>
      </w:r>
      <w:r>
        <w:rPr>
          <w:sz w:val="24"/>
        </w:rPr>
        <w:t>the</w:t>
      </w:r>
      <w:r>
        <w:rPr>
          <w:spacing w:val="22"/>
          <w:sz w:val="24"/>
        </w:rPr>
        <w:t xml:space="preserve"> </w:t>
      </w:r>
      <w:r>
        <w:rPr>
          <w:sz w:val="24"/>
        </w:rPr>
        <w:t>Commissioners</w:t>
      </w:r>
      <w:r>
        <w:rPr>
          <w:spacing w:val="20"/>
          <w:sz w:val="24"/>
        </w:rPr>
        <w:t xml:space="preserve"> </w:t>
      </w:r>
      <w:r>
        <w:rPr>
          <w:sz w:val="24"/>
        </w:rPr>
        <w:t>Court</w:t>
      </w:r>
      <w:r>
        <w:rPr>
          <w:spacing w:val="20"/>
          <w:sz w:val="24"/>
        </w:rPr>
        <w:t xml:space="preserve"> </w:t>
      </w:r>
      <w:r>
        <w:rPr>
          <w:sz w:val="24"/>
        </w:rPr>
        <w:t>of</w:t>
      </w:r>
    </w:p>
    <w:p w14:paraId="792A7631" w14:textId="77777777" w:rsidR="0054517F" w:rsidRDefault="0054517F">
      <w:pPr>
        <w:rPr>
          <w:sz w:val="24"/>
        </w:rPr>
        <w:sectPr w:rsidR="0054517F">
          <w:headerReference w:type="even" r:id="rId50"/>
          <w:headerReference w:type="default" r:id="rId51"/>
          <w:footerReference w:type="default" r:id="rId52"/>
          <w:headerReference w:type="first" r:id="rId53"/>
          <w:pgSz w:w="12240" w:h="15840"/>
          <w:pgMar w:top="1340" w:right="1280" w:bottom="1720" w:left="1340" w:header="320" w:footer="1521" w:gutter="0"/>
          <w:pgNumType w:start="13"/>
          <w:cols w:space="720"/>
        </w:sectPr>
      </w:pPr>
    </w:p>
    <w:p w14:paraId="6D0533D4" w14:textId="77777777" w:rsidR="0054517F" w:rsidRDefault="00000000">
      <w:pPr>
        <w:pStyle w:val="BodyText"/>
        <w:spacing w:before="80"/>
        <w:ind w:left="1540"/>
      </w:pPr>
      <w:r>
        <w:lastRenderedPageBreak/>
        <w:t>Zavala County, Texas.</w:t>
      </w:r>
    </w:p>
    <w:p w14:paraId="7BA239EF" w14:textId="77777777" w:rsidR="0054517F" w:rsidRDefault="0054517F">
      <w:pPr>
        <w:pStyle w:val="BodyText"/>
        <w:spacing w:before="11"/>
        <w:rPr>
          <w:sz w:val="23"/>
        </w:rPr>
      </w:pPr>
    </w:p>
    <w:p w14:paraId="199571A6" w14:textId="77777777" w:rsidR="0054517F" w:rsidRDefault="00000000">
      <w:pPr>
        <w:pStyle w:val="ListParagraph"/>
        <w:numPr>
          <w:ilvl w:val="1"/>
          <w:numId w:val="11"/>
        </w:numPr>
        <w:tabs>
          <w:tab w:val="left" w:pos="1541"/>
        </w:tabs>
        <w:ind w:right="880"/>
        <w:jc w:val="both"/>
        <w:rPr>
          <w:sz w:val="24"/>
        </w:rPr>
      </w:pPr>
      <w:r>
        <w:rPr>
          <w:b/>
          <w:sz w:val="24"/>
        </w:rPr>
        <w:t xml:space="preserve">“County” </w:t>
      </w:r>
      <w:r>
        <w:rPr>
          <w:sz w:val="24"/>
        </w:rPr>
        <w:t>shall mean Zavala County, Texas, including its elected</w:t>
      </w:r>
      <w:r>
        <w:rPr>
          <w:spacing w:val="-38"/>
          <w:sz w:val="24"/>
        </w:rPr>
        <w:t xml:space="preserve"> </w:t>
      </w:r>
      <w:r>
        <w:rPr>
          <w:sz w:val="24"/>
        </w:rPr>
        <w:t>officials, appointed officials, officers, employees, agents, and</w:t>
      </w:r>
      <w:r>
        <w:rPr>
          <w:spacing w:val="-2"/>
          <w:sz w:val="24"/>
        </w:rPr>
        <w:t xml:space="preserve"> </w:t>
      </w:r>
      <w:r>
        <w:rPr>
          <w:sz w:val="24"/>
        </w:rPr>
        <w:t>representatives.</w:t>
      </w:r>
    </w:p>
    <w:p w14:paraId="1535AF78" w14:textId="77777777" w:rsidR="0054517F" w:rsidRDefault="0054517F">
      <w:pPr>
        <w:pStyle w:val="BodyText"/>
      </w:pPr>
    </w:p>
    <w:p w14:paraId="479950FB" w14:textId="77777777" w:rsidR="0054517F" w:rsidRDefault="00000000">
      <w:pPr>
        <w:pStyle w:val="ListParagraph"/>
        <w:numPr>
          <w:ilvl w:val="1"/>
          <w:numId w:val="11"/>
        </w:numPr>
        <w:tabs>
          <w:tab w:val="left" w:pos="1540"/>
          <w:tab w:val="left" w:pos="1541"/>
        </w:tabs>
        <w:ind w:hanging="721"/>
        <w:rPr>
          <w:sz w:val="24"/>
        </w:rPr>
      </w:pPr>
      <w:r>
        <w:rPr>
          <w:b/>
          <w:sz w:val="24"/>
        </w:rPr>
        <w:t xml:space="preserve">“County Clerk” </w:t>
      </w:r>
      <w:r>
        <w:rPr>
          <w:sz w:val="24"/>
        </w:rPr>
        <w:t>shall mean the Couty clerk of Zavala County,</w:t>
      </w:r>
      <w:r>
        <w:rPr>
          <w:spacing w:val="-11"/>
          <w:sz w:val="24"/>
        </w:rPr>
        <w:t xml:space="preserve"> </w:t>
      </w:r>
      <w:r>
        <w:rPr>
          <w:sz w:val="24"/>
        </w:rPr>
        <w:t>Texas.</w:t>
      </w:r>
    </w:p>
    <w:p w14:paraId="5FC48479" w14:textId="77777777" w:rsidR="0054517F" w:rsidRDefault="0054517F">
      <w:pPr>
        <w:pStyle w:val="BodyText"/>
      </w:pPr>
    </w:p>
    <w:p w14:paraId="111B0740" w14:textId="77777777" w:rsidR="0054517F" w:rsidRDefault="00000000">
      <w:pPr>
        <w:pStyle w:val="ListParagraph"/>
        <w:numPr>
          <w:ilvl w:val="1"/>
          <w:numId w:val="11"/>
        </w:numPr>
        <w:tabs>
          <w:tab w:val="left" w:pos="1540"/>
          <w:tab w:val="left" w:pos="1541"/>
        </w:tabs>
        <w:ind w:hanging="721"/>
        <w:rPr>
          <w:sz w:val="24"/>
        </w:rPr>
      </w:pPr>
      <w:r>
        <w:rPr>
          <w:b/>
          <w:sz w:val="24"/>
        </w:rPr>
        <w:t xml:space="preserve">“County Judge” </w:t>
      </w:r>
      <w:r>
        <w:rPr>
          <w:sz w:val="24"/>
        </w:rPr>
        <w:t>shall mean the County Judge of Zavala County,</w:t>
      </w:r>
      <w:r>
        <w:rPr>
          <w:spacing w:val="-10"/>
          <w:sz w:val="24"/>
        </w:rPr>
        <w:t xml:space="preserve"> </w:t>
      </w:r>
      <w:r>
        <w:rPr>
          <w:sz w:val="24"/>
        </w:rPr>
        <w:t>Texas.</w:t>
      </w:r>
    </w:p>
    <w:p w14:paraId="54F1EE4D" w14:textId="77777777" w:rsidR="0054517F" w:rsidRDefault="0054517F">
      <w:pPr>
        <w:pStyle w:val="BodyText"/>
      </w:pPr>
    </w:p>
    <w:p w14:paraId="604FE7D2" w14:textId="77777777" w:rsidR="0054517F" w:rsidRDefault="00000000">
      <w:pPr>
        <w:pStyle w:val="ListParagraph"/>
        <w:numPr>
          <w:ilvl w:val="1"/>
          <w:numId w:val="11"/>
        </w:numPr>
        <w:tabs>
          <w:tab w:val="left" w:pos="1541"/>
        </w:tabs>
        <w:ind w:right="875"/>
        <w:jc w:val="both"/>
        <w:rPr>
          <w:sz w:val="24"/>
        </w:rPr>
      </w:pPr>
      <w:r>
        <w:rPr>
          <w:b/>
          <w:sz w:val="24"/>
        </w:rPr>
        <w:t xml:space="preserve">“Development” </w:t>
      </w:r>
      <w:r>
        <w:rPr>
          <w:sz w:val="24"/>
        </w:rPr>
        <w:t>shall mean any actual or proposed man-made change to improved or unimproved real property, or to a river, watercourse, lake, or other body of water, including but not limited to (a) activity related to buildings or other structures, (b) mining, dredging, filling, grading,</w:t>
      </w:r>
      <w:r>
        <w:rPr>
          <w:spacing w:val="-11"/>
          <w:sz w:val="24"/>
        </w:rPr>
        <w:t xml:space="preserve"> </w:t>
      </w:r>
      <w:r>
        <w:rPr>
          <w:sz w:val="24"/>
        </w:rPr>
        <w:t>paving, excavation or drilling operations, or (c) the storage of equipment or materials.</w:t>
      </w:r>
    </w:p>
    <w:p w14:paraId="747D5A0C" w14:textId="77777777" w:rsidR="0054517F" w:rsidRDefault="0054517F">
      <w:pPr>
        <w:pStyle w:val="BodyText"/>
        <w:spacing w:before="1"/>
      </w:pPr>
    </w:p>
    <w:p w14:paraId="07F47ABE" w14:textId="77777777" w:rsidR="0054517F" w:rsidRDefault="00000000">
      <w:pPr>
        <w:pStyle w:val="ListParagraph"/>
        <w:numPr>
          <w:ilvl w:val="1"/>
          <w:numId w:val="11"/>
        </w:numPr>
        <w:tabs>
          <w:tab w:val="left" w:pos="1541"/>
        </w:tabs>
        <w:ind w:right="873"/>
        <w:jc w:val="both"/>
        <w:rPr>
          <w:sz w:val="24"/>
        </w:rPr>
      </w:pPr>
      <w:r>
        <w:rPr>
          <w:b/>
          <w:sz w:val="24"/>
        </w:rPr>
        <w:t xml:space="preserve">“District” </w:t>
      </w:r>
      <w:r>
        <w:rPr>
          <w:sz w:val="24"/>
        </w:rPr>
        <w:t>shall mean the Zavala Central Appraisal District, including its directors, Chief Appraiser (“Chief Appraiser”) and other officers, employees, agents, and representatives, with its current business office located at 323 West Zavala Street, Crystal City, Texas 78839-3240 (telephone 830-374-3475) (internet website at</w:t>
      </w:r>
      <w:r>
        <w:rPr>
          <w:spacing w:val="-9"/>
          <w:sz w:val="24"/>
        </w:rPr>
        <w:t xml:space="preserve"> </w:t>
      </w:r>
      <w:hyperlink r:id="rId54">
        <w:r>
          <w:rPr>
            <w:sz w:val="24"/>
          </w:rPr>
          <w:t>zavalacad@zavalacad.com</w:t>
        </w:r>
      </w:hyperlink>
      <w:r>
        <w:rPr>
          <w:sz w:val="24"/>
        </w:rPr>
        <w:t>).</w:t>
      </w:r>
    </w:p>
    <w:p w14:paraId="49159294" w14:textId="77777777" w:rsidR="0054517F" w:rsidRDefault="0054517F">
      <w:pPr>
        <w:pStyle w:val="BodyText"/>
      </w:pPr>
    </w:p>
    <w:p w14:paraId="5BA52383" w14:textId="77777777" w:rsidR="0054517F" w:rsidRDefault="00000000">
      <w:pPr>
        <w:pStyle w:val="ListParagraph"/>
        <w:numPr>
          <w:ilvl w:val="1"/>
          <w:numId w:val="11"/>
        </w:numPr>
        <w:tabs>
          <w:tab w:val="left" w:pos="1541"/>
        </w:tabs>
        <w:spacing w:before="1"/>
        <w:ind w:right="873"/>
        <w:jc w:val="both"/>
        <w:rPr>
          <w:sz w:val="24"/>
        </w:rPr>
      </w:pPr>
      <w:r>
        <w:rPr>
          <w:b/>
          <w:sz w:val="24"/>
        </w:rPr>
        <w:t xml:space="preserve">“Economic development incentive” </w:t>
      </w:r>
      <w:r>
        <w:rPr>
          <w:sz w:val="24"/>
        </w:rPr>
        <w:t>shall include without limitation the following matters authorized for Texas counties: (a) pursuant to § 381.004 of the Texas Local Government Code (i) using county employees or funds for an economic development program, (ii) accepting contributions, gifts, donations, or other resources to develop and administer an economic development program, (iii) entering into tax abatement agreements as authorized by Chapters 312 and 381, and (iv) making loans or grants of public money and providing personnel and services of a county; (b) pursuant to Chapters 312 and 381, entering into tax abatement agreements; and (c) any other economic development incentive authorized by law for Texas</w:t>
      </w:r>
      <w:r>
        <w:rPr>
          <w:spacing w:val="-1"/>
          <w:sz w:val="24"/>
        </w:rPr>
        <w:t xml:space="preserve"> </w:t>
      </w:r>
      <w:r>
        <w:rPr>
          <w:sz w:val="24"/>
        </w:rPr>
        <w:t>counties.</w:t>
      </w:r>
    </w:p>
    <w:p w14:paraId="69503A12" w14:textId="77777777" w:rsidR="0054517F" w:rsidRDefault="0054517F">
      <w:pPr>
        <w:pStyle w:val="BodyText"/>
      </w:pPr>
    </w:p>
    <w:p w14:paraId="45D0AA71" w14:textId="77777777" w:rsidR="0054517F" w:rsidRDefault="00000000">
      <w:pPr>
        <w:pStyle w:val="ListParagraph"/>
        <w:numPr>
          <w:ilvl w:val="1"/>
          <w:numId w:val="11"/>
        </w:numPr>
        <w:tabs>
          <w:tab w:val="left" w:pos="1541"/>
          <w:tab w:val="left" w:pos="6729"/>
        </w:tabs>
        <w:ind w:right="872"/>
        <w:jc w:val="both"/>
        <w:rPr>
          <w:sz w:val="24"/>
        </w:rPr>
      </w:pPr>
      <w:r>
        <w:rPr>
          <w:b/>
          <w:sz w:val="24"/>
        </w:rPr>
        <w:t>“Effective date”</w:t>
      </w:r>
      <w:r>
        <w:rPr>
          <w:b/>
          <w:spacing w:val="-10"/>
          <w:sz w:val="24"/>
        </w:rPr>
        <w:t xml:space="preserve"> </w:t>
      </w:r>
      <w:r>
        <w:rPr>
          <w:sz w:val="24"/>
        </w:rPr>
        <w:t>shall</w:t>
      </w:r>
      <w:r>
        <w:rPr>
          <w:spacing w:val="-3"/>
          <w:sz w:val="24"/>
        </w:rPr>
        <w:t xml:space="preserve"> </w:t>
      </w:r>
      <w:r>
        <w:rPr>
          <w:sz w:val="24"/>
        </w:rPr>
        <w:t>mean</w:t>
      </w:r>
      <w:r>
        <w:rPr>
          <w:sz w:val="24"/>
          <w:u w:val="single"/>
        </w:rPr>
        <w:t xml:space="preserve"> </w:t>
      </w:r>
      <w:r>
        <w:rPr>
          <w:sz w:val="24"/>
          <w:u w:val="single"/>
        </w:rPr>
        <w:tab/>
      </w:r>
      <w:r>
        <w:rPr>
          <w:sz w:val="24"/>
        </w:rPr>
        <w:t xml:space="preserve">, 2025, the date </w:t>
      </w:r>
      <w:r>
        <w:rPr>
          <w:spacing w:val="-4"/>
          <w:sz w:val="24"/>
        </w:rPr>
        <w:t xml:space="preserve">these </w:t>
      </w:r>
      <w:r>
        <w:rPr>
          <w:sz w:val="24"/>
        </w:rPr>
        <w:t>Guidelines were approved by the Commissioners</w:t>
      </w:r>
      <w:r>
        <w:rPr>
          <w:spacing w:val="-1"/>
          <w:sz w:val="24"/>
        </w:rPr>
        <w:t xml:space="preserve"> </w:t>
      </w:r>
      <w:r>
        <w:rPr>
          <w:sz w:val="24"/>
        </w:rPr>
        <w:t>Court.</w:t>
      </w:r>
    </w:p>
    <w:p w14:paraId="71278C16" w14:textId="77777777" w:rsidR="0054517F" w:rsidRDefault="0054517F">
      <w:pPr>
        <w:pStyle w:val="BodyText"/>
      </w:pPr>
    </w:p>
    <w:p w14:paraId="15361C6F" w14:textId="77777777" w:rsidR="0054517F" w:rsidRDefault="00000000">
      <w:pPr>
        <w:pStyle w:val="ListParagraph"/>
        <w:numPr>
          <w:ilvl w:val="1"/>
          <w:numId w:val="11"/>
        </w:numPr>
        <w:tabs>
          <w:tab w:val="left" w:pos="1541"/>
        </w:tabs>
        <w:ind w:right="875"/>
        <w:jc w:val="both"/>
        <w:rPr>
          <w:sz w:val="24"/>
        </w:rPr>
      </w:pPr>
      <w:r>
        <w:rPr>
          <w:b/>
          <w:sz w:val="24"/>
        </w:rPr>
        <w:t xml:space="preserve">“Eligible property” </w:t>
      </w:r>
      <w:r>
        <w:rPr>
          <w:sz w:val="24"/>
        </w:rPr>
        <w:t>shall mean Project property designated as eligible for tax abatement pursuant to these Guidelines, as described in §</w:t>
      </w:r>
      <w:r>
        <w:rPr>
          <w:spacing w:val="-3"/>
          <w:sz w:val="24"/>
        </w:rPr>
        <w:t xml:space="preserve"> </w:t>
      </w:r>
      <w:r>
        <w:rPr>
          <w:sz w:val="24"/>
        </w:rPr>
        <w:t>4.8.</w:t>
      </w:r>
    </w:p>
    <w:p w14:paraId="57ED8C4A" w14:textId="77777777" w:rsidR="0054517F" w:rsidRDefault="0054517F">
      <w:pPr>
        <w:pStyle w:val="BodyText"/>
      </w:pPr>
    </w:p>
    <w:p w14:paraId="4F2BD50A" w14:textId="77777777" w:rsidR="0054517F" w:rsidRDefault="00000000">
      <w:pPr>
        <w:pStyle w:val="ListParagraph"/>
        <w:numPr>
          <w:ilvl w:val="1"/>
          <w:numId w:val="11"/>
        </w:numPr>
        <w:tabs>
          <w:tab w:val="left" w:pos="1541"/>
        </w:tabs>
        <w:spacing w:before="1"/>
        <w:ind w:right="876"/>
        <w:jc w:val="both"/>
        <w:rPr>
          <w:sz w:val="24"/>
        </w:rPr>
      </w:pPr>
      <w:r>
        <w:rPr>
          <w:b/>
          <w:sz w:val="24"/>
        </w:rPr>
        <w:t xml:space="preserve">“Facility” </w:t>
      </w:r>
      <w:r>
        <w:rPr>
          <w:sz w:val="24"/>
        </w:rPr>
        <w:t>shall mean Project improvements (including structures) completed or in the process of construction on the development site, which together comprise an integral whole.</w:t>
      </w:r>
    </w:p>
    <w:p w14:paraId="5F98B886" w14:textId="77777777" w:rsidR="0054517F" w:rsidRDefault="0054517F">
      <w:pPr>
        <w:pStyle w:val="BodyText"/>
        <w:spacing w:before="11"/>
        <w:rPr>
          <w:sz w:val="23"/>
        </w:rPr>
      </w:pPr>
    </w:p>
    <w:p w14:paraId="00EBC8FF" w14:textId="77777777" w:rsidR="0054517F" w:rsidRDefault="00000000">
      <w:pPr>
        <w:pStyle w:val="ListParagraph"/>
        <w:numPr>
          <w:ilvl w:val="1"/>
          <w:numId w:val="11"/>
        </w:numPr>
        <w:tabs>
          <w:tab w:val="left" w:pos="1540"/>
          <w:tab w:val="left" w:pos="1541"/>
        </w:tabs>
        <w:ind w:hanging="721"/>
        <w:rPr>
          <w:sz w:val="24"/>
        </w:rPr>
      </w:pPr>
      <w:r>
        <w:rPr>
          <w:b/>
          <w:sz w:val="24"/>
        </w:rPr>
        <w:t xml:space="preserve">“Guidelines” </w:t>
      </w:r>
      <w:r>
        <w:rPr>
          <w:sz w:val="24"/>
        </w:rPr>
        <w:t>shall mean this instrument and all attached</w:t>
      </w:r>
      <w:r>
        <w:rPr>
          <w:spacing w:val="-2"/>
          <w:sz w:val="24"/>
        </w:rPr>
        <w:t xml:space="preserve"> </w:t>
      </w:r>
      <w:r>
        <w:rPr>
          <w:sz w:val="24"/>
        </w:rPr>
        <w:t>documents.</w:t>
      </w:r>
    </w:p>
    <w:p w14:paraId="708A89B8" w14:textId="77777777" w:rsidR="0054517F" w:rsidRDefault="0054517F">
      <w:pPr>
        <w:rPr>
          <w:sz w:val="24"/>
        </w:rPr>
        <w:sectPr w:rsidR="0054517F">
          <w:headerReference w:type="even" r:id="rId55"/>
          <w:headerReference w:type="default" r:id="rId56"/>
          <w:footerReference w:type="default" r:id="rId57"/>
          <w:headerReference w:type="first" r:id="rId58"/>
          <w:pgSz w:w="12240" w:h="15840"/>
          <w:pgMar w:top="1340" w:right="1280" w:bottom="1720" w:left="1340" w:header="320" w:footer="1521" w:gutter="0"/>
          <w:pgNumType w:start="14"/>
          <w:cols w:space="720"/>
        </w:sectPr>
      </w:pPr>
    </w:p>
    <w:p w14:paraId="0DD242B2" w14:textId="77777777" w:rsidR="0054517F" w:rsidRDefault="00000000">
      <w:pPr>
        <w:pStyle w:val="ListParagraph"/>
        <w:numPr>
          <w:ilvl w:val="1"/>
          <w:numId w:val="11"/>
        </w:numPr>
        <w:tabs>
          <w:tab w:val="left" w:pos="1541"/>
        </w:tabs>
        <w:spacing w:before="80"/>
        <w:ind w:right="875"/>
        <w:jc w:val="both"/>
        <w:rPr>
          <w:sz w:val="24"/>
        </w:rPr>
      </w:pPr>
      <w:r>
        <w:rPr>
          <w:b/>
          <w:sz w:val="24"/>
        </w:rPr>
        <w:lastRenderedPageBreak/>
        <w:t xml:space="preserve">“Ineligible property” </w:t>
      </w:r>
      <w:r>
        <w:rPr>
          <w:sz w:val="24"/>
        </w:rPr>
        <w:t>shall mean Project property designated as ineligible for tax abatement pursuant to these Guidelines, as described in §</w:t>
      </w:r>
      <w:r>
        <w:rPr>
          <w:spacing w:val="-4"/>
          <w:sz w:val="24"/>
        </w:rPr>
        <w:t xml:space="preserve"> </w:t>
      </w:r>
      <w:r>
        <w:rPr>
          <w:sz w:val="24"/>
        </w:rPr>
        <w:t>4.9.</w:t>
      </w:r>
    </w:p>
    <w:p w14:paraId="5655666D" w14:textId="77777777" w:rsidR="0054517F" w:rsidRDefault="0054517F">
      <w:pPr>
        <w:pStyle w:val="BodyText"/>
        <w:spacing w:before="11"/>
        <w:rPr>
          <w:sz w:val="23"/>
        </w:rPr>
      </w:pPr>
    </w:p>
    <w:p w14:paraId="2547538B" w14:textId="77777777" w:rsidR="0054517F" w:rsidRDefault="00000000">
      <w:pPr>
        <w:pStyle w:val="ListParagraph"/>
        <w:numPr>
          <w:ilvl w:val="1"/>
          <w:numId w:val="11"/>
        </w:numPr>
        <w:tabs>
          <w:tab w:val="left" w:pos="1541"/>
        </w:tabs>
        <w:ind w:right="874"/>
        <w:jc w:val="both"/>
        <w:rPr>
          <w:sz w:val="24"/>
        </w:rPr>
      </w:pPr>
      <w:r>
        <w:rPr>
          <w:b/>
          <w:sz w:val="24"/>
        </w:rPr>
        <w:t xml:space="preserve">“Modernization” </w:t>
      </w:r>
      <w:r>
        <w:rPr>
          <w:sz w:val="24"/>
        </w:rPr>
        <w:t>shall mean the expansion, upgrading, or replacement of existing facilities for a Project which increases productive input or output, updates technology, or substantially lowers unit cost of the Project’s operation. Modernization may result from Project construction, alteration, or installation of buildings, structures, or fixed machinery or equipment; however, modernization shall not include the reconditioning, refurbishing or repairing of Project real or personal</w:t>
      </w:r>
      <w:r>
        <w:rPr>
          <w:spacing w:val="-2"/>
          <w:sz w:val="24"/>
        </w:rPr>
        <w:t xml:space="preserve"> </w:t>
      </w:r>
      <w:r>
        <w:rPr>
          <w:sz w:val="24"/>
        </w:rPr>
        <w:t>property.</w:t>
      </w:r>
    </w:p>
    <w:p w14:paraId="3C5CBD35" w14:textId="77777777" w:rsidR="0054517F" w:rsidRDefault="0054517F">
      <w:pPr>
        <w:pStyle w:val="BodyText"/>
        <w:spacing w:before="1"/>
      </w:pPr>
    </w:p>
    <w:p w14:paraId="4CD37F8E" w14:textId="77777777" w:rsidR="0054517F" w:rsidRDefault="00000000">
      <w:pPr>
        <w:pStyle w:val="ListParagraph"/>
        <w:numPr>
          <w:ilvl w:val="1"/>
          <w:numId w:val="11"/>
        </w:numPr>
        <w:tabs>
          <w:tab w:val="left" w:pos="1540"/>
          <w:tab w:val="left" w:pos="1541"/>
        </w:tabs>
        <w:ind w:hanging="721"/>
        <w:rPr>
          <w:sz w:val="24"/>
        </w:rPr>
      </w:pPr>
      <w:r>
        <w:rPr>
          <w:b/>
          <w:sz w:val="24"/>
        </w:rPr>
        <w:t xml:space="preserve">“PILOT” </w:t>
      </w:r>
      <w:r>
        <w:rPr>
          <w:sz w:val="24"/>
        </w:rPr>
        <w:t>shall mean payment in lieu of</w:t>
      </w:r>
      <w:r>
        <w:rPr>
          <w:spacing w:val="-3"/>
          <w:sz w:val="24"/>
        </w:rPr>
        <w:t xml:space="preserve"> </w:t>
      </w:r>
      <w:r>
        <w:rPr>
          <w:sz w:val="24"/>
        </w:rPr>
        <w:t>taxes.</w:t>
      </w:r>
    </w:p>
    <w:p w14:paraId="68D15A9A" w14:textId="77777777" w:rsidR="0054517F" w:rsidRDefault="0054517F">
      <w:pPr>
        <w:pStyle w:val="BodyText"/>
      </w:pPr>
    </w:p>
    <w:p w14:paraId="428DB4FD" w14:textId="77777777" w:rsidR="0054517F" w:rsidRDefault="00000000">
      <w:pPr>
        <w:pStyle w:val="ListParagraph"/>
        <w:numPr>
          <w:ilvl w:val="1"/>
          <w:numId w:val="11"/>
        </w:numPr>
        <w:tabs>
          <w:tab w:val="left" w:pos="1541"/>
        </w:tabs>
        <w:ind w:right="875"/>
        <w:jc w:val="both"/>
        <w:rPr>
          <w:sz w:val="24"/>
        </w:rPr>
      </w:pPr>
      <w:r>
        <w:rPr>
          <w:b/>
          <w:sz w:val="24"/>
        </w:rPr>
        <w:t xml:space="preserve">“Project” </w:t>
      </w:r>
      <w:r>
        <w:rPr>
          <w:sz w:val="24"/>
        </w:rPr>
        <w:t>shall mean a proposed business development project (including modernization, and all real property, personal property, facilities, and jobs related thereto) located, constructed, operated, and maintained in Zavala County, Texas and: (a) made the subject of an Application submitted by</w:t>
      </w:r>
      <w:r>
        <w:rPr>
          <w:spacing w:val="-12"/>
          <w:sz w:val="24"/>
        </w:rPr>
        <w:t xml:space="preserve"> </w:t>
      </w:r>
      <w:r>
        <w:rPr>
          <w:sz w:val="24"/>
        </w:rPr>
        <w:t>an Applicant;</w:t>
      </w:r>
      <w:r>
        <w:rPr>
          <w:spacing w:val="-15"/>
          <w:sz w:val="24"/>
        </w:rPr>
        <w:t xml:space="preserve"> </w:t>
      </w:r>
      <w:r>
        <w:rPr>
          <w:sz w:val="24"/>
        </w:rPr>
        <w:t>or</w:t>
      </w:r>
      <w:r>
        <w:rPr>
          <w:spacing w:val="-17"/>
          <w:sz w:val="24"/>
        </w:rPr>
        <w:t xml:space="preserve"> </w:t>
      </w:r>
      <w:r>
        <w:rPr>
          <w:sz w:val="24"/>
        </w:rPr>
        <w:t>(b)</w:t>
      </w:r>
      <w:r>
        <w:rPr>
          <w:spacing w:val="-16"/>
          <w:sz w:val="24"/>
        </w:rPr>
        <w:t xml:space="preserve"> </w:t>
      </w:r>
      <w:r>
        <w:rPr>
          <w:sz w:val="24"/>
        </w:rPr>
        <w:t>made</w:t>
      </w:r>
      <w:r>
        <w:rPr>
          <w:spacing w:val="-17"/>
          <w:sz w:val="24"/>
        </w:rPr>
        <w:t xml:space="preserve"> </w:t>
      </w:r>
      <w:r>
        <w:rPr>
          <w:sz w:val="24"/>
        </w:rPr>
        <w:t>the</w:t>
      </w:r>
      <w:r>
        <w:rPr>
          <w:spacing w:val="-17"/>
          <w:sz w:val="24"/>
        </w:rPr>
        <w:t xml:space="preserve"> </w:t>
      </w:r>
      <w:r>
        <w:rPr>
          <w:sz w:val="24"/>
        </w:rPr>
        <w:t>subject</w:t>
      </w:r>
      <w:r>
        <w:rPr>
          <w:spacing w:val="-14"/>
          <w:sz w:val="24"/>
        </w:rPr>
        <w:t xml:space="preserve"> </w:t>
      </w:r>
      <w:r>
        <w:rPr>
          <w:sz w:val="24"/>
        </w:rPr>
        <w:t>of</w:t>
      </w:r>
      <w:r>
        <w:rPr>
          <w:spacing w:val="-14"/>
          <w:sz w:val="24"/>
        </w:rPr>
        <w:t xml:space="preserve"> </w:t>
      </w:r>
      <w:r>
        <w:rPr>
          <w:sz w:val="24"/>
        </w:rPr>
        <w:t>an</w:t>
      </w:r>
      <w:r>
        <w:rPr>
          <w:spacing w:val="-16"/>
          <w:sz w:val="24"/>
        </w:rPr>
        <w:t xml:space="preserve"> </w:t>
      </w:r>
      <w:r>
        <w:rPr>
          <w:sz w:val="24"/>
        </w:rPr>
        <w:t>Application</w:t>
      </w:r>
      <w:r>
        <w:rPr>
          <w:spacing w:val="-13"/>
          <w:sz w:val="24"/>
        </w:rPr>
        <w:t xml:space="preserve"> </w:t>
      </w:r>
      <w:r>
        <w:rPr>
          <w:sz w:val="24"/>
        </w:rPr>
        <w:t>request</w:t>
      </w:r>
      <w:r>
        <w:rPr>
          <w:spacing w:val="-15"/>
          <w:sz w:val="24"/>
        </w:rPr>
        <w:t xml:space="preserve"> </w:t>
      </w:r>
      <w:r>
        <w:rPr>
          <w:sz w:val="24"/>
        </w:rPr>
        <w:t>by</w:t>
      </w:r>
      <w:r>
        <w:rPr>
          <w:spacing w:val="-16"/>
          <w:sz w:val="24"/>
        </w:rPr>
        <w:t xml:space="preserve"> </w:t>
      </w:r>
      <w:r>
        <w:rPr>
          <w:sz w:val="24"/>
        </w:rPr>
        <w:t>an</w:t>
      </w:r>
      <w:r>
        <w:rPr>
          <w:spacing w:val="-12"/>
          <w:sz w:val="24"/>
        </w:rPr>
        <w:t xml:space="preserve"> </w:t>
      </w:r>
      <w:r>
        <w:rPr>
          <w:sz w:val="24"/>
        </w:rPr>
        <w:t>Applicant for a grant of a tax abatement or other economic development incentive authorized by these</w:t>
      </w:r>
      <w:r>
        <w:rPr>
          <w:spacing w:val="-2"/>
          <w:sz w:val="24"/>
        </w:rPr>
        <w:t xml:space="preserve"> </w:t>
      </w:r>
      <w:r>
        <w:rPr>
          <w:sz w:val="24"/>
        </w:rPr>
        <w:t>Guidelines.</w:t>
      </w:r>
    </w:p>
    <w:p w14:paraId="51652F17" w14:textId="77777777" w:rsidR="0054517F" w:rsidRDefault="0054517F">
      <w:pPr>
        <w:pStyle w:val="BodyText"/>
      </w:pPr>
    </w:p>
    <w:p w14:paraId="31CC75C0" w14:textId="77777777" w:rsidR="0054517F" w:rsidRDefault="00000000">
      <w:pPr>
        <w:pStyle w:val="ListParagraph"/>
        <w:numPr>
          <w:ilvl w:val="1"/>
          <w:numId w:val="11"/>
        </w:numPr>
        <w:tabs>
          <w:tab w:val="left" w:pos="1541"/>
        </w:tabs>
        <w:ind w:right="875"/>
        <w:jc w:val="both"/>
        <w:rPr>
          <w:sz w:val="24"/>
        </w:rPr>
      </w:pPr>
      <w:r>
        <w:rPr>
          <w:b/>
          <w:sz w:val="24"/>
        </w:rPr>
        <w:t xml:space="preserve">“Recipient” </w:t>
      </w:r>
      <w:r>
        <w:rPr>
          <w:sz w:val="24"/>
        </w:rPr>
        <w:t>shall mean the person or business entity receiving the grant</w:t>
      </w:r>
      <w:r>
        <w:rPr>
          <w:spacing w:val="-27"/>
          <w:sz w:val="24"/>
        </w:rPr>
        <w:t xml:space="preserve"> </w:t>
      </w:r>
      <w:r>
        <w:rPr>
          <w:sz w:val="24"/>
        </w:rPr>
        <w:t>of a</w:t>
      </w:r>
      <w:r>
        <w:rPr>
          <w:spacing w:val="-8"/>
          <w:sz w:val="24"/>
        </w:rPr>
        <w:t xml:space="preserve"> </w:t>
      </w:r>
      <w:r>
        <w:rPr>
          <w:sz w:val="24"/>
        </w:rPr>
        <w:t>tax</w:t>
      </w:r>
      <w:r>
        <w:rPr>
          <w:spacing w:val="-7"/>
          <w:sz w:val="24"/>
        </w:rPr>
        <w:t xml:space="preserve"> </w:t>
      </w:r>
      <w:r>
        <w:rPr>
          <w:sz w:val="24"/>
        </w:rPr>
        <w:t>abatement</w:t>
      </w:r>
      <w:r>
        <w:rPr>
          <w:spacing w:val="-6"/>
          <w:sz w:val="24"/>
        </w:rPr>
        <w:t xml:space="preserve"> </w:t>
      </w:r>
      <w:r>
        <w:rPr>
          <w:sz w:val="24"/>
        </w:rPr>
        <w:t>or</w:t>
      </w:r>
      <w:r>
        <w:rPr>
          <w:spacing w:val="-7"/>
          <w:sz w:val="24"/>
        </w:rPr>
        <w:t xml:space="preserve"> </w:t>
      </w:r>
      <w:r>
        <w:rPr>
          <w:sz w:val="24"/>
        </w:rPr>
        <w:t>other</w:t>
      </w:r>
      <w:r>
        <w:rPr>
          <w:spacing w:val="-7"/>
          <w:sz w:val="24"/>
        </w:rPr>
        <w:t xml:space="preserve"> </w:t>
      </w:r>
      <w:r>
        <w:rPr>
          <w:sz w:val="24"/>
        </w:rPr>
        <w:t>economic</w:t>
      </w:r>
      <w:r>
        <w:rPr>
          <w:spacing w:val="-7"/>
          <w:sz w:val="24"/>
        </w:rPr>
        <w:t xml:space="preserve"> </w:t>
      </w:r>
      <w:r>
        <w:rPr>
          <w:sz w:val="24"/>
        </w:rPr>
        <w:t>development</w:t>
      </w:r>
      <w:r>
        <w:rPr>
          <w:spacing w:val="-7"/>
          <w:sz w:val="24"/>
        </w:rPr>
        <w:t xml:space="preserve"> </w:t>
      </w:r>
      <w:r>
        <w:rPr>
          <w:sz w:val="24"/>
        </w:rPr>
        <w:t>incentive</w:t>
      </w:r>
      <w:r>
        <w:rPr>
          <w:spacing w:val="-7"/>
          <w:sz w:val="24"/>
        </w:rPr>
        <w:t xml:space="preserve"> </w:t>
      </w:r>
      <w:r>
        <w:rPr>
          <w:sz w:val="24"/>
        </w:rPr>
        <w:t>from</w:t>
      </w:r>
      <w:r>
        <w:rPr>
          <w:spacing w:val="-6"/>
          <w:sz w:val="24"/>
        </w:rPr>
        <w:t xml:space="preserve"> </w:t>
      </w:r>
      <w:r>
        <w:rPr>
          <w:sz w:val="24"/>
        </w:rPr>
        <w:t>the</w:t>
      </w:r>
      <w:r>
        <w:rPr>
          <w:spacing w:val="-7"/>
          <w:sz w:val="24"/>
        </w:rPr>
        <w:t xml:space="preserve"> </w:t>
      </w:r>
      <w:r>
        <w:rPr>
          <w:sz w:val="24"/>
        </w:rPr>
        <w:t>County.</w:t>
      </w:r>
    </w:p>
    <w:p w14:paraId="0BCE0BEA" w14:textId="77777777" w:rsidR="0054517F" w:rsidRDefault="0054517F">
      <w:pPr>
        <w:pStyle w:val="BodyText"/>
      </w:pPr>
    </w:p>
    <w:p w14:paraId="7AABB638" w14:textId="77777777" w:rsidR="0054517F" w:rsidRDefault="00000000">
      <w:pPr>
        <w:pStyle w:val="ListParagraph"/>
        <w:numPr>
          <w:ilvl w:val="1"/>
          <w:numId w:val="11"/>
        </w:numPr>
        <w:tabs>
          <w:tab w:val="left" w:pos="1540"/>
          <w:tab w:val="left" w:pos="1541"/>
        </w:tabs>
        <w:spacing w:before="1"/>
        <w:ind w:hanging="721"/>
        <w:rPr>
          <w:sz w:val="24"/>
        </w:rPr>
      </w:pPr>
      <w:r>
        <w:rPr>
          <w:b/>
          <w:sz w:val="24"/>
        </w:rPr>
        <w:t xml:space="preserve">“State” </w:t>
      </w:r>
      <w:r>
        <w:rPr>
          <w:sz w:val="24"/>
        </w:rPr>
        <w:t>shall mean the State of Texas and its administrative</w:t>
      </w:r>
      <w:r>
        <w:rPr>
          <w:spacing w:val="-5"/>
          <w:sz w:val="24"/>
        </w:rPr>
        <w:t xml:space="preserve"> </w:t>
      </w:r>
      <w:r>
        <w:rPr>
          <w:sz w:val="24"/>
        </w:rPr>
        <w:t>agencies.</w:t>
      </w:r>
    </w:p>
    <w:p w14:paraId="287A749C" w14:textId="77777777" w:rsidR="0054517F" w:rsidRDefault="0054517F">
      <w:pPr>
        <w:pStyle w:val="BodyText"/>
        <w:spacing w:before="11"/>
        <w:rPr>
          <w:sz w:val="23"/>
        </w:rPr>
      </w:pPr>
    </w:p>
    <w:p w14:paraId="7CD85EA8" w14:textId="77777777" w:rsidR="0054517F" w:rsidRDefault="00000000">
      <w:pPr>
        <w:pStyle w:val="ListParagraph"/>
        <w:numPr>
          <w:ilvl w:val="1"/>
          <w:numId w:val="11"/>
        </w:numPr>
        <w:tabs>
          <w:tab w:val="left" w:pos="1541"/>
        </w:tabs>
        <w:ind w:right="874"/>
        <w:jc w:val="both"/>
        <w:rPr>
          <w:sz w:val="24"/>
        </w:rPr>
      </w:pPr>
      <w:r>
        <w:rPr>
          <w:b/>
          <w:sz w:val="24"/>
        </w:rPr>
        <w:t>“Temporary</w:t>
      </w:r>
      <w:r>
        <w:rPr>
          <w:b/>
          <w:spacing w:val="-17"/>
          <w:sz w:val="24"/>
        </w:rPr>
        <w:t xml:space="preserve"> </w:t>
      </w:r>
      <w:r>
        <w:rPr>
          <w:b/>
          <w:sz w:val="24"/>
        </w:rPr>
        <w:t>jobs”</w:t>
      </w:r>
      <w:r>
        <w:rPr>
          <w:b/>
          <w:spacing w:val="-15"/>
          <w:sz w:val="24"/>
        </w:rPr>
        <w:t xml:space="preserve"> </w:t>
      </w:r>
      <w:r>
        <w:rPr>
          <w:sz w:val="24"/>
        </w:rPr>
        <w:t>shall</w:t>
      </w:r>
      <w:r>
        <w:rPr>
          <w:spacing w:val="-18"/>
          <w:sz w:val="24"/>
        </w:rPr>
        <w:t xml:space="preserve"> </w:t>
      </w:r>
      <w:r>
        <w:rPr>
          <w:sz w:val="24"/>
        </w:rPr>
        <w:t>mean</w:t>
      </w:r>
      <w:r>
        <w:rPr>
          <w:spacing w:val="-16"/>
          <w:sz w:val="24"/>
        </w:rPr>
        <w:t xml:space="preserve"> </w:t>
      </w:r>
      <w:r>
        <w:rPr>
          <w:sz w:val="24"/>
        </w:rPr>
        <w:t>newly</w:t>
      </w:r>
      <w:r>
        <w:rPr>
          <w:spacing w:val="-16"/>
          <w:sz w:val="24"/>
        </w:rPr>
        <w:t xml:space="preserve"> </w:t>
      </w:r>
      <w:r>
        <w:rPr>
          <w:sz w:val="24"/>
        </w:rPr>
        <w:t>created</w:t>
      </w:r>
      <w:r>
        <w:rPr>
          <w:spacing w:val="-16"/>
          <w:sz w:val="24"/>
        </w:rPr>
        <w:t xml:space="preserve"> </w:t>
      </w:r>
      <w:r>
        <w:rPr>
          <w:sz w:val="24"/>
        </w:rPr>
        <w:t>Project</w:t>
      </w:r>
      <w:r>
        <w:rPr>
          <w:spacing w:val="-15"/>
          <w:sz w:val="24"/>
        </w:rPr>
        <w:t xml:space="preserve"> </w:t>
      </w:r>
      <w:r>
        <w:rPr>
          <w:sz w:val="24"/>
        </w:rPr>
        <w:t>employment</w:t>
      </w:r>
      <w:r>
        <w:rPr>
          <w:spacing w:val="-16"/>
          <w:sz w:val="24"/>
        </w:rPr>
        <w:t xml:space="preserve"> </w:t>
      </w:r>
      <w:r>
        <w:rPr>
          <w:sz w:val="24"/>
        </w:rPr>
        <w:t>positions on</w:t>
      </w:r>
      <w:r>
        <w:rPr>
          <w:spacing w:val="-9"/>
          <w:sz w:val="24"/>
        </w:rPr>
        <w:t xml:space="preserve"> </w:t>
      </w:r>
      <w:r>
        <w:rPr>
          <w:sz w:val="24"/>
        </w:rPr>
        <w:t>a</w:t>
      </w:r>
      <w:r>
        <w:rPr>
          <w:spacing w:val="-9"/>
          <w:sz w:val="24"/>
        </w:rPr>
        <w:t xml:space="preserve"> </w:t>
      </w:r>
      <w:r>
        <w:rPr>
          <w:sz w:val="24"/>
        </w:rPr>
        <w:t>full-time</w:t>
      </w:r>
      <w:r>
        <w:rPr>
          <w:spacing w:val="-9"/>
          <w:sz w:val="24"/>
        </w:rPr>
        <w:t xml:space="preserve"> </w:t>
      </w:r>
      <w:r>
        <w:rPr>
          <w:sz w:val="24"/>
        </w:rPr>
        <w:t>or</w:t>
      </w:r>
      <w:r>
        <w:rPr>
          <w:spacing w:val="-8"/>
          <w:sz w:val="24"/>
        </w:rPr>
        <w:t xml:space="preserve"> </w:t>
      </w:r>
      <w:r>
        <w:rPr>
          <w:sz w:val="24"/>
        </w:rPr>
        <w:t>part-time</w:t>
      </w:r>
      <w:r>
        <w:rPr>
          <w:spacing w:val="-10"/>
          <w:sz w:val="24"/>
        </w:rPr>
        <w:t xml:space="preserve"> </w:t>
      </w:r>
      <w:r>
        <w:rPr>
          <w:sz w:val="24"/>
        </w:rPr>
        <w:t>but</w:t>
      </w:r>
      <w:r>
        <w:rPr>
          <w:spacing w:val="-7"/>
          <w:sz w:val="24"/>
        </w:rPr>
        <w:t xml:space="preserve"> </w:t>
      </w:r>
      <w:r>
        <w:rPr>
          <w:sz w:val="24"/>
        </w:rPr>
        <w:t>non-permanent</w:t>
      </w:r>
      <w:r>
        <w:rPr>
          <w:spacing w:val="-7"/>
          <w:sz w:val="24"/>
        </w:rPr>
        <w:t xml:space="preserve"> </w:t>
      </w:r>
      <w:r>
        <w:rPr>
          <w:sz w:val="24"/>
        </w:rPr>
        <w:t>basis,</w:t>
      </w:r>
      <w:r>
        <w:rPr>
          <w:spacing w:val="-7"/>
          <w:sz w:val="24"/>
        </w:rPr>
        <w:t xml:space="preserve"> </w:t>
      </w:r>
      <w:r>
        <w:rPr>
          <w:sz w:val="24"/>
        </w:rPr>
        <w:t>including</w:t>
      </w:r>
      <w:r>
        <w:rPr>
          <w:spacing w:val="-7"/>
          <w:sz w:val="24"/>
        </w:rPr>
        <w:t xml:space="preserve"> </w:t>
      </w:r>
      <w:r>
        <w:rPr>
          <w:sz w:val="24"/>
        </w:rPr>
        <w:t>construction, installation, maintenance, repair, or office</w:t>
      </w:r>
      <w:r>
        <w:rPr>
          <w:spacing w:val="-1"/>
          <w:sz w:val="24"/>
        </w:rPr>
        <w:t xml:space="preserve"> </w:t>
      </w:r>
      <w:r>
        <w:rPr>
          <w:sz w:val="24"/>
        </w:rPr>
        <w:t>jobs.</w:t>
      </w:r>
    </w:p>
    <w:p w14:paraId="13B45902" w14:textId="77777777" w:rsidR="0054517F" w:rsidRDefault="0054517F">
      <w:pPr>
        <w:pStyle w:val="BodyText"/>
      </w:pPr>
    </w:p>
    <w:p w14:paraId="08C74C84" w14:textId="77777777" w:rsidR="0054517F" w:rsidRDefault="00000000">
      <w:pPr>
        <w:pStyle w:val="ListParagraph"/>
        <w:numPr>
          <w:ilvl w:val="1"/>
          <w:numId w:val="11"/>
        </w:numPr>
        <w:tabs>
          <w:tab w:val="left" w:pos="1541"/>
        </w:tabs>
        <w:ind w:right="879"/>
        <w:jc w:val="both"/>
        <w:rPr>
          <w:sz w:val="24"/>
        </w:rPr>
      </w:pPr>
      <w:r>
        <w:rPr>
          <w:b/>
          <w:sz w:val="24"/>
        </w:rPr>
        <w:t xml:space="preserve">“Texas Open Meetings Act” </w:t>
      </w:r>
      <w:r>
        <w:rPr>
          <w:sz w:val="24"/>
        </w:rPr>
        <w:t>shall mean Chapter 551 of the Texas Government Code, as</w:t>
      </w:r>
      <w:r>
        <w:rPr>
          <w:spacing w:val="1"/>
          <w:sz w:val="24"/>
        </w:rPr>
        <w:t xml:space="preserve"> </w:t>
      </w:r>
      <w:r>
        <w:rPr>
          <w:sz w:val="24"/>
        </w:rPr>
        <w:t>amended.</w:t>
      </w:r>
    </w:p>
    <w:p w14:paraId="60CF0C90" w14:textId="77777777" w:rsidR="0054517F" w:rsidRDefault="0054517F">
      <w:pPr>
        <w:pStyle w:val="BodyText"/>
        <w:spacing w:before="1"/>
      </w:pPr>
    </w:p>
    <w:p w14:paraId="0221DB64" w14:textId="77777777" w:rsidR="0054517F" w:rsidRDefault="00000000">
      <w:pPr>
        <w:pStyle w:val="ListParagraph"/>
        <w:numPr>
          <w:ilvl w:val="1"/>
          <w:numId w:val="11"/>
        </w:numPr>
        <w:tabs>
          <w:tab w:val="left" w:pos="1541"/>
        </w:tabs>
        <w:ind w:right="877"/>
        <w:jc w:val="both"/>
        <w:rPr>
          <w:sz w:val="24"/>
        </w:rPr>
      </w:pPr>
      <w:r>
        <w:rPr>
          <w:b/>
          <w:sz w:val="24"/>
        </w:rPr>
        <w:t xml:space="preserve">“Zone” </w:t>
      </w:r>
      <w:r>
        <w:rPr>
          <w:sz w:val="24"/>
        </w:rPr>
        <w:t>shall mean a tax abatement reinvestment zone or enterprise zone comprised of a contiguous land area located in Zavala County, Texas and authorized</w:t>
      </w:r>
      <w:r>
        <w:rPr>
          <w:spacing w:val="-6"/>
          <w:sz w:val="24"/>
        </w:rPr>
        <w:t xml:space="preserve"> </w:t>
      </w:r>
      <w:r>
        <w:rPr>
          <w:sz w:val="24"/>
        </w:rPr>
        <w:t>by</w:t>
      </w:r>
      <w:r>
        <w:rPr>
          <w:spacing w:val="-6"/>
          <w:sz w:val="24"/>
        </w:rPr>
        <w:t xml:space="preserve"> </w:t>
      </w:r>
      <w:r>
        <w:rPr>
          <w:sz w:val="24"/>
        </w:rPr>
        <w:t>Chapters</w:t>
      </w:r>
      <w:r>
        <w:rPr>
          <w:spacing w:val="-5"/>
          <w:sz w:val="24"/>
        </w:rPr>
        <w:t xml:space="preserve"> </w:t>
      </w:r>
      <w:r>
        <w:rPr>
          <w:sz w:val="24"/>
        </w:rPr>
        <w:t>312</w:t>
      </w:r>
      <w:r>
        <w:rPr>
          <w:spacing w:val="-6"/>
          <w:sz w:val="24"/>
        </w:rPr>
        <w:t xml:space="preserve"> </w:t>
      </w:r>
      <w:r>
        <w:rPr>
          <w:sz w:val="24"/>
        </w:rPr>
        <w:t>or</w:t>
      </w:r>
      <w:r>
        <w:rPr>
          <w:spacing w:val="-6"/>
          <w:sz w:val="24"/>
        </w:rPr>
        <w:t xml:space="preserve"> </w:t>
      </w:r>
      <w:r>
        <w:rPr>
          <w:sz w:val="24"/>
        </w:rPr>
        <w:t>381,</w:t>
      </w:r>
      <w:r>
        <w:rPr>
          <w:spacing w:val="-5"/>
          <w:sz w:val="24"/>
        </w:rPr>
        <w:t xml:space="preserve"> </w:t>
      </w:r>
      <w:r>
        <w:rPr>
          <w:sz w:val="24"/>
        </w:rPr>
        <w:t>Chapter</w:t>
      </w:r>
      <w:r>
        <w:rPr>
          <w:spacing w:val="-7"/>
          <w:sz w:val="24"/>
        </w:rPr>
        <w:t xml:space="preserve"> </w:t>
      </w:r>
      <w:r>
        <w:rPr>
          <w:sz w:val="24"/>
        </w:rPr>
        <w:t>2303</w:t>
      </w:r>
      <w:r>
        <w:rPr>
          <w:spacing w:val="-4"/>
          <w:sz w:val="24"/>
        </w:rPr>
        <w:t xml:space="preserve"> </w:t>
      </w:r>
      <w:r>
        <w:rPr>
          <w:sz w:val="24"/>
        </w:rPr>
        <w:t>of</w:t>
      </w:r>
      <w:r>
        <w:rPr>
          <w:spacing w:val="-6"/>
          <w:sz w:val="24"/>
        </w:rPr>
        <w:t xml:space="preserve"> </w:t>
      </w:r>
      <w:r>
        <w:rPr>
          <w:sz w:val="24"/>
        </w:rPr>
        <w:t>the</w:t>
      </w:r>
      <w:r>
        <w:rPr>
          <w:spacing w:val="-7"/>
          <w:sz w:val="24"/>
        </w:rPr>
        <w:t xml:space="preserve"> </w:t>
      </w:r>
      <w:r>
        <w:rPr>
          <w:sz w:val="24"/>
        </w:rPr>
        <w:t>Texas</w:t>
      </w:r>
      <w:r>
        <w:rPr>
          <w:spacing w:val="-3"/>
          <w:sz w:val="24"/>
        </w:rPr>
        <w:t xml:space="preserve"> </w:t>
      </w:r>
      <w:r>
        <w:rPr>
          <w:sz w:val="24"/>
        </w:rPr>
        <w:t>Government Code, or other applicable</w:t>
      </w:r>
      <w:r>
        <w:rPr>
          <w:spacing w:val="-2"/>
          <w:sz w:val="24"/>
        </w:rPr>
        <w:t xml:space="preserve"> </w:t>
      </w:r>
      <w:r>
        <w:rPr>
          <w:sz w:val="24"/>
        </w:rPr>
        <w:t>authority.</w:t>
      </w:r>
    </w:p>
    <w:p w14:paraId="67EA2E18" w14:textId="77777777" w:rsidR="0054517F" w:rsidRDefault="0054517F">
      <w:pPr>
        <w:pStyle w:val="BodyText"/>
      </w:pPr>
    </w:p>
    <w:p w14:paraId="1DF7335A" w14:textId="77777777" w:rsidR="0054517F" w:rsidRDefault="00000000">
      <w:pPr>
        <w:pStyle w:val="Heading2"/>
        <w:tabs>
          <w:tab w:val="left" w:pos="820"/>
        </w:tabs>
        <w:spacing w:before="0"/>
      </w:pPr>
      <w:bookmarkStart w:id="7" w:name="_TOC_250009"/>
      <w:r>
        <w:t>§ 2.2</w:t>
      </w:r>
      <w:r>
        <w:tab/>
      </w:r>
      <w:r>
        <w:rPr>
          <w:u w:val="thick"/>
        </w:rPr>
        <w:t>Interpretation</w:t>
      </w:r>
      <w:bookmarkEnd w:id="7"/>
      <w:r>
        <w:t>.</w:t>
      </w:r>
    </w:p>
    <w:p w14:paraId="2F79CC01" w14:textId="77777777" w:rsidR="0054517F" w:rsidRDefault="0054517F">
      <w:pPr>
        <w:pStyle w:val="BodyText"/>
        <w:spacing w:before="2"/>
        <w:rPr>
          <w:b/>
          <w:sz w:val="16"/>
        </w:rPr>
      </w:pPr>
    </w:p>
    <w:p w14:paraId="6E9400B3" w14:textId="77777777" w:rsidR="0054517F" w:rsidRDefault="00000000">
      <w:pPr>
        <w:pStyle w:val="ListParagraph"/>
        <w:numPr>
          <w:ilvl w:val="0"/>
          <w:numId w:val="10"/>
        </w:numPr>
        <w:tabs>
          <w:tab w:val="left" w:pos="821"/>
        </w:tabs>
        <w:spacing w:before="90"/>
        <w:ind w:right="154"/>
        <w:jc w:val="both"/>
        <w:rPr>
          <w:sz w:val="24"/>
        </w:rPr>
      </w:pPr>
      <w:r>
        <w:rPr>
          <w:b/>
          <w:sz w:val="24"/>
        </w:rPr>
        <w:t xml:space="preserve">Tense, Gender, and Number. </w:t>
      </w:r>
      <w:r>
        <w:rPr>
          <w:sz w:val="24"/>
        </w:rPr>
        <w:t>Unless otherwise designated, the past, present, or future tense shall each include the other, the masculine, feminine, or neuter gender shall each include the other, and the singular and plural number shall each include the other, where necessary for a correct meaning in this</w:t>
      </w:r>
      <w:r>
        <w:rPr>
          <w:spacing w:val="-2"/>
          <w:sz w:val="24"/>
        </w:rPr>
        <w:t xml:space="preserve"> </w:t>
      </w:r>
      <w:r>
        <w:rPr>
          <w:sz w:val="24"/>
        </w:rPr>
        <w:t>instrument.</w:t>
      </w:r>
    </w:p>
    <w:p w14:paraId="3EEBD807" w14:textId="77777777" w:rsidR="0054517F" w:rsidRDefault="0054517F">
      <w:pPr>
        <w:jc w:val="both"/>
        <w:rPr>
          <w:sz w:val="24"/>
        </w:rPr>
        <w:sectPr w:rsidR="0054517F">
          <w:headerReference w:type="even" r:id="rId59"/>
          <w:headerReference w:type="default" r:id="rId60"/>
          <w:footerReference w:type="default" r:id="rId61"/>
          <w:headerReference w:type="first" r:id="rId62"/>
          <w:pgSz w:w="12240" w:h="15840"/>
          <w:pgMar w:top="1340" w:right="1280" w:bottom="1720" w:left="1340" w:header="320" w:footer="1521" w:gutter="0"/>
          <w:pgNumType w:start="15"/>
          <w:cols w:space="720"/>
        </w:sectPr>
      </w:pPr>
    </w:p>
    <w:p w14:paraId="78CB47E6" w14:textId="77777777" w:rsidR="0054517F" w:rsidRDefault="00000000">
      <w:pPr>
        <w:pStyle w:val="ListParagraph"/>
        <w:numPr>
          <w:ilvl w:val="0"/>
          <w:numId w:val="10"/>
        </w:numPr>
        <w:tabs>
          <w:tab w:val="left" w:pos="821"/>
        </w:tabs>
        <w:spacing w:before="80"/>
        <w:ind w:right="153"/>
        <w:jc w:val="both"/>
        <w:rPr>
          <w:sz w:val="24"/>
        </w:rPr>
      </w:pPr>
      <w:r>
        <w:rPr>
          <w:b/>
          <w:sz w:val="24"/>
        </w:rPr>
        <w:lastRenderedPageBreak/>
        <w:t xml:space="preserve">Incorporation by Reference. </w:t>
      </w:r>
      <w:r>
        <w:rPr>
          <w:sz w:val="24"/>
        </w:rPr>
        <w:t>All statements made in the preliminary recitals of this instrument and all attached Appendix documents are incorporated by</w:t>
      </w:r>
      <w:r>
        <w:rPr>
          <w:spacing w:val="-4"/>
          <w:sz w:val="24"/>
        </w:rPr>
        <w:t xml:space="preserve"> </w:t>
      </w:r>
      <w:r>
        <w:rPr>
          <w:sz w:val="24"/>
        </w:rPr>
        <w:t>reference.</w:t>
      </w:r>
    </w:p>
    <w:p w14:paraId="29924E13" w14:textId="77777777" w:rsidR="0054517F" w:rsidRDefault="0054517F">
      <w:pPr>
        <w:pStyle w:val="BodyText"/>
        <w:spacing w:before="11"/>
        <w:rPr>
          <w:sz w:val="23"/>
        </w:rPr>
      </w:pPr>
    </w:p>
    <w:p w14:paraId="6CC9EAC5" w14:textId="77777777" w:rsidR="0054517F" w:rsidRDefault="00000000">
      <w:pPr>
        <w:pStyle w:val="ListParagraph"/>
        <w:numPr>
          <w:ilvl w:val="0"/>
          <w:numId w:val="10"/>
        </w:numPr>
        <w:tabs>
          <w:tab w:val="left" w:pos="821"/>
        </w:tabs>
        <w:ind w:right="154"/>
        <w:jc w:val="both"/>
        <w:rPr>
          <w:sz w:val="24"/>
        </w:rPr>
      </w:pPr>
      <w:r>
        <w:rPr>
          <w:b/>
          <w:sz w:val="24"/>
        </w:rPr>
        <w:t xml:space="preserve">Minimum Requirements. </w:t>
      </w:r>
      <w:r>
        <w:rPr>
          <w:sz w:val="24"/>
        </w:rPr>
        <w:t>These Guidelines shall be considered as requiring minimum requirements or standards for Projects, Applications, and Agreements seeking the grant</w:t>
      </w:r>
      <w:r>
        <w:rPr>
          <w:spacing w:val="-14"/>
          <w:sz w:val="24"/>
        </w:rPr>
        <w:t xml:space="preserve"> </w:t>
      </w:r>
      <w:r>
        <w:rPr>
          <w:sz w:val="24"/>
        </w:rPr>
        <w:t>of economic</w:t>
      </w:r>
      <w:r>
        <w:rPr>
          <w:spacing w:val="-11"/>
          <w:sz w:val="24"/>
        </w:rPr>
        <w:t xml:space="preserve"> </w:t>
      </w:r>
      <w:r>
        <w:rPr>
          <w:sz w:val="24"/>
        </w:rPr>
        <w:t>development</w:t>
      </w:r>
      <w:r>
        <w:rPr>
          <w:spacing w:val="-8"/>
          <w:sz w:val="24"/>
        </w:rPr>
        <w:t xml:space="preserve"> </w:t>
      </w:r>
      <w:r>
        <w:rPr>
          <w:sz w:val="24"/>
        </w:rPr>
        <w:t>incentives</w:t>
      </w:r>
      <w:r>
        <w:rPr>
          <w:spacing w:val="-6"/>
          <w:sz w:val="24"/>
        </w:rPr>
        <w:t xml:space="preserve"> </w:t>
      </w:r>
      <w:r>
        <w:rPr>
          <w:sz w:val="24"/>
        </w:rPr>
        <w:t>from</w:t>
      </w:r>
      <w:r>
        <w:rPr>
          <w:spacing w:val="-8"/>
          <w:sz w:val="24"/>
        </w:rPr>
        <w:t xml:space="preserve"> </w:t>
      </w:r>
      <w:r>
        <w:rPr>
          <w:sz w:val="24"/>
        </w:rPr>
        <w:t>the</w:t>
      </w:r>
      <w:r>
        <w:rPr>
          <w:spacing w:val="-9"/>
          <w:sz w:val="24"/>
        </w:rPr>
        <w:t xml:space="preserve"> </w:t>
      </w:r>
      <w:r>
        <w:rPr>
          <w:sz w:val="24"/>
        </w:rPr>
        <w:t>County.</w:t>
      </w:r>
      <w:r>
        <w:rPr>
          <w:spacing w:val="-9"/>
          <w:sz w:val="24"/>
        </w:rPr>
        <w:t xml:space="preserve"> </w:t>
      </w:r>
      <w:r>
        <w:rPr>
          <w:sz w:val="24"/>
        </w:rPr>
        <w:t>These</w:t>
      </w:r>
      <w:r>
        <w:rPr>
          <w:spacing w:val="-9"/>
          <w:sz w:val="24"/>
        </w:rPr>
        <w:t xml:space="preserve"> </w:t>
      </w:r>
      <w:r>
        <w:rPr>
          <w:sz w:val="24"/>
        </w:rPr>
        <w:t>minimum</w:t>
      </w:r>
      <w:r>
        <w:rPr>
          <w:spacing w:val="-8"/>
          <w:sz w:val="24"/>
        </w:rPr>
        <w:t xml:space="preserve"> </w:t>
      </w:r>
      <w:r>
        <w:rPr>
          <w:sz w:val="24"/>
        </w:rPr>
        <w:t>requirements</w:t>
      </w:r>
      <w:r>
        <w:rPr>
          <w:spacing w:val="-6"/>
          <w:sz w:val="24"/>
        </w:rPr>
        <w:t xml:space="preserve"> </w:t>
      </w:r>
      <w:r>
        <w:rPr>
          <w:sz w:val="24"/>
        </w:rPr>
        <w:t>shall</w:t>
      </w:r>
      <w:r>
        <w:rPr>
          <w:spacing w:val="-8"/>
          <w:sz w:val="24"/>
        </w:rPr>
        <w:t xml:space="preserve"> </w:t>
      </w:r>
      <w:r>
        <w:rPr>
          <w:sz w:val="24"/>
        </w:rPr>
        <w:t>be liberally construed in favor of the</w:t>
      </w:r>
      <w:r>
        <w:rPr>
          <w:spacing w:val="-3"/>
          <w:sz w:val="24"/>
        </w:rPr>
        <w:t xml:space="preserve"> </w:t>
      </w:r>
      <w:r>
        <w:rPr>
          <w:sz w:val="24"/>
        </w:rPr>
        <w:t>County.</w:t>
      </w:r>
    </w:p>
    <w:p w14:paraId="1940666E" w14:textId="77777777" w:rsidR="0054517F" w:rsidRDefault="0054517F">
      <w:pPr>
        <w:pStyle w:val="BodyText"/>
      </w:pPr>
    </w:p>
    <w:p w14:paraId="56A63BF0" w14:textId="77777777" w:rsidR="0054517F" w:rsidRDefault="00000000">
      <w:pPr>
        <w:pStyle w:val="ListParagraph"/>
        <w:numPr>
          <w:ilvl w:val="0"/>
          <w:numId w:val="10"/>
        </w:numPr>
        <w:tabs>
          <w:tab w:val="left" w:pos="821"/>
        </w:tabs>
        <w:ind w:right="152"/>
        <w:jc w:val="both"/>
        <w:rPr>
          <w:sz w:val="24"/>
        </w:rPr>
      </w:pPr>
      <w:r>
        <w:rPr>
          <w:b/>
          <w:sz w:val="24"/>
        </w:rPr>
        <w:t xml:space="preserve">Repeal of Prior Guidelines. </w:t>
      </w:r>
      <w:r>
        <w:rPr>
          <w:sz w:val="24"/>
        </w:rPr>
        <w:t>All guidelines and criteria for tax abatement and other economic development enacted by the County prior to the Effective Date are hereby rescinded, repealed, and replaced by these Guidelines unless otherwise designated or required by</w:t>
      </w:r>
      <w:r>
        <w:rPr>
          <w:spacing w:val="-1"/>
          <w:sz w:val="24"/>
        </w:rPr>
        <w:t xml:space="preserve"> </w:t>
      </w:r>
      <w:r>
        <w:rPr>
          <w:sz w:val="24"/>
        </w:rPr>
        <w:t>law.</w:t>
      </w:r>
    </w:p>
    <w:p w14:paraId="425645F2" w14:textId="77777777" w:rsidR="0054517F" w:rsidRDefault="0054517F">
      <w:pPr>
        <w:pStyle w:val="BodyText"/>
        <w:spacing w:before="1"/>
      </w:pPr>
    </w:p>
    <w:p w14:paraId="02C63401" w14:textId="77777777" w:rsidR="0054517F" w:rsidRDefault="00000000">
      <w:pPr>
        <w:pStyle w:val="Heading2"/>
        <w:spacing w:before="0"/>
        <w:ind w:left="3012" w:right="1573" w:hanging="1479"/>
      </w:pPr>
      <w:r>
        <w:rPr>
          <w:u w:val="thick"/>
        </w:rPr>
        <w:t>ARTICLE 3: ECONOMIC DEVELOPMENT AGREEMENTS</w:t>
      </w:r>
      <w:r>
        <w:t xml:space="preserve"> (</w:t>
      </w:r>
      <w:r>
        <w:rPr>
          <w:u w:val="thick"/>
        </w:rPr>
        <w:t>WITHOUT TAX ABATEMENT</w:t>
      </w:r>
      <w:r>
        <w:t>)</w:t>
      </w:r>
    </w:p>
    <w:p w14:paraId="08C5AABC" w14:textId="77777777" w:rsidR="0054517F" w:rsidRDefault="0054517F">
      <w:pPr>
        <w:pStyle w:val="BodyText"/>
        <w:spacing w:before="2"/>
        <w:rPr>
          <w:b/>
          <w:sz w:val="16"/>
        </w:rPr>
      </w:pPr>
    </w:p>
    <w:p w14:paraId="2233B3C3" w14:textId="77777777" w:rsidR="0054517F" w:rsidRDefault="00000000">
      <w:pPr>
        <w:pStyle w:val="BodyText"/>
        <w:spacing w:before="90"/>
        <w:ind w:left="820" w:right="154" w:hanging="720"/>
        <w:jc w:val="both"/>
      </w:pPr>
      <w:r>
        <w:rPr>
          <w:b/>
        </w:rPr>
        <w:t xml:space="preserve">§ 3.1 </w:t>
      </w:r>
      <w:r>
        <w:rPr>
          <w:b/>
          <w:u w:val="thick"/>
        </w:rPr>
        <w:t>Application</w:t>
      </w:r>
      <w:r>
        <w:rPr>
          <w:b/>
        </w:rPr>
        <w:t xml:space="preserve">. </w:t>
      </w:r>
      <w:r>
        <w:t>These Article 3 provisions shall apply to an Application, Project, or Agreement</w:t>
      </w:r>
      <w:r>
        <w:rPr>
          <w:spacing w:val="-14"/>
        </w:rPr>
        <w:t xml:space="preserve"> </w:t>
      </w:r>
      <w:r>
        <w:t>submitted</w:t>
      </w:r>
      <w:r>
        <w:rPr>
          <w:spacing w:val="-14"/>
        </w:rPr>
        <w:t xml:space="preserve"> </w:t>
      </w:r>
      <w:r>
        <w:t>to</w:t>
      </w:r>
      <w:r>
        <w:rPr>
          <w:spacing w:val="-13"/>
        </w:rPr>
        <w:t xml:space="preserve"> </w:t>
      </w:r>
      <w:r>
        <w:t>the</w:t>
      </w:r>
      <w:r>
        <w:rPr>
          <w:spacing w:val="-14"/>
        </w:rPr>
        <w:t xml:space="preserve"> </w:t>
      </w:r>
      <w:r>
        <w:t>County</w:t>
      </w:r>
      <w:r>
        <w:rPr>
          <w:spacing w:val="-13"/>
        </w:rPr>
        <w:t xml:space="preserve"> </w:t>
      </w:r>
      <w:r>
        <w:t>which</w:t>
      </w:r>
      <w:r>
        <w:rPr>
          <w:spacing w:val="-12"/>
        </w:rPr>
        <w:t xml:space="preserve"> </w:t>
      </w:r>
      <w:r>
        <w:t>describes</w:t>
      </w:r>
      <w:r>
        <w:rPr>
          <w:spacing w:val="-13"/>
        </w:rPr>
        <w:t xml:space="preserve"> </w:t>
      </w:r>
      <w:r>
        <w:t>the</w:t>
      </w:r>
      <w:r>
        <w:rPr>
          <w:spacing w:val="-14"/>
        </w:rPr>
        <w:t xml:space="preserve"> </w:t>
      </w:r>
      <w:r>
        <w:t>grant</w:t>
      </w:r>
      <w:r>
        <w:rPr>
          <w:spacing w:val="-13"/>
        </w:rPr>
        <w:t xml:space="preserve"> </w:t>
      </w:r>
      <w:r>
        <w:t>of</w:t>
      </w:r>
      <w:r>
        <w:rPr>
          <w:spacing w:val="-11"/>
        </w:rPr>
        <w:t xml:space="preserve"> </w:t>
      </w:r>
      <w:r>
        <w:t>an</w:t>
      </w:r>
      <w:r>
        <w:rPr>
          <w:spacing w:val="-13"/>
        </w:rPr>
        <w:t xml:space="preserve"> </w:t>
      </w:r>
      <w:r>
        <w:t>economic</w:t>
      </w:r>
      <w:r>
        <w:rPr>
          <w:spacing w:val="-14"/>
        </w:rPr>
        <w:t xml:space="preserve"> </w:t>
      </w:r>
      <w:r>
        <w:t>development incentive authorized by Chapter 381, but not involving tax abatement. An Application, Project,</w:t>
      </w:r>
      <w:r>
        <w:rPr>
          <w:spacing w:val="-15"/>
        </w:rPr>
        <w:t xml:space="preserve"> </w:t>
      </w:r>
      <w:r>
        <w:t>or</w:t>
      </w:r>
      <w:r>
        <w:rPr>
          <w:spacing w:val="-16"/>
        </w:rPr>
        <w:t xml:space="preserve"> </w:t>
      </w:r>
      <w:r>
        <w:t>Agreement</w:t>
      </w:r>
      <w:r>
        <w:rPr>
          <w:spacing w:val="-15"/>
        </w:rPr>
        <w:t xml:space="preserve"> </w:t>
      </w:r>
      <w:r>
        <w:t>submitted</w:t>
      </w:r>
      <w:r>
        <w:rPr>
          <w:spacing w:val="-16"/>
        </w:rPr>
        <w:t xml:space="preserve"> </w:t>
      </w:r>
      <w:r>
        <w:t>to</w:t>
      </w:r>
      <w:r>
        <w:rPr>
          <w:spacing w:val="-14"/>
        </w:rPr>
        <w:t xml:space="preserve"> </w:t>
      </w:r>
      <w:r>
        <w:t>the</w:t>
      </w:r>
      <w:r>
        <w:rPr>
          <w:spacing w:val="-15"/>
        </w:rPr>
        <w:t xml:space="preserve"> </w:t>
      </w:r>
      <w:r>
        <w:t>County</w:t>
      </w:r>
      <w:r>
        <w:rPr>
          <w:spacing w:val="-15"/>
        </w:rPr>
        <w:t xml:space="preserve"> </w:t>
      </w:r>
      <w:r>
        <w:t>which</w:t>
      </w:r>
      <w:r>
        <w:rPr>
          <w:spacing w:val="-12"/>
        </w:rPr>
        <w:t xml:space="preserve"> </w:t>
      </w:r>
      <w:r>
        <w:t>describes</w:t>
      </w:r>
      <w:r>
        <w:rPr>
          <w:spacing w:val="-15"/>
        </w:rPr>
        <w:t xml:space="preserve"> </w:t>
      </w:r>
      <w:r>
        <w:t>the</w:t>
      </w:r>
      <w:r>
        <w:rPr>
          <w:spacing w:val="-14"/>
        </w:rPr>
        <w:t xml:space="preserve"> </w:t>
      </w:r>
      <w:r>
        <w:t>grant</w:t>
      </w:r>
      <w:r>
        <w:rPr>
          <w:spacing w:val="-15"/>
        </w:rPr>
        <w:t xml:space="preserve"> </w:t>
      </w:r>
      <w:r>
        <w:t>of</w:t>
      </w:r>
      <w:r>
        <w:rPr>
          <w:spacing w:val="-13"/>
        </w:rPr>
        <w:t xml:space="preserve"> </w:t>
      </w:r>
      <w:r>
        <w:t>a</w:t>
      </w:r>
      <w:r>
        <w:rPr>
          <w:spacing w:val="-16"/>
        </w:rPr>
        <w:t xml:space="preserve"> </w:t>
      </w:r>
      <w:r>
        <w:t>tax</w:t>
      </w:r>
      <w:r>
        <w:rPr>
          <w:spacing w:val="-14"/>
        </w:rPr>
        <w:t xml:space="preserve"> </w:t>
      </w:r>
      <w:r>
        <w:t>abatement shall be governed by the provisions of Article 4. Furthermore, the provisions and requirements of Articles 1, 2, and 5 are incorporated by reference for application in this Article</w:t>
      </w:r>
      <w:r>
        <w:rPr>
          <w:spacing w:val="-1"/>
        </w:rPr>
        <w:t xml:space="preserve"> </w:t>
      </w:r>
      <w:r>
        <w:t>3.</w:t>
      </w:r>
    </w:p>
    <w:p w14:paraId="3483F28F" w14:textId="77777777" w:rsidR="0054517F" w:rsidRDefault="0054517F">
      <w:pPr>
        <w:pStyle w:val="BodyText"/>
      </w:pPr>
    </w:p>
    <w:p w14:paraId="44FD216B" w14:textId="77777777" w:rsidR="0054517F" w:rsidRDefault="00000000">
      <w:pPr>
        <w:pStyle w:val="BodyText"/>
        <w:spacing w:before="1"/>
        <w:ind w:left="820" w:right="155" w:hanging="720"/>
        <w:jc w:val="both"/>
      </w:pPr>
      <w:r>
        <w:rPr>
          <w:b/>
        </w:rPr>
        <w:t xml:space="preserve">§ 3.2 </w:t>
      </w:r>
      <w:r>
        <w:rPr>
          <w:b/>
          <w:u w:val="thick"/>
        </w:rPr>
        <w:t>Taxable Value</w:t>
      </w:r>
      <w:r>
        <w:rPr>
          <w:b/>
        </w:rPr>
        <w:t xml:space="preserve">. </w:t>
      </w:r>
      <w:r>
        <w:t>In order for real or personal Project property located in Zavala County, Texas to be considered for the grant of an economic development incentive from the County (but not tax abatement), the Project must add at least $500,000.00 in taxable property value (in aggregate) to the County tax roll.</w:t>
      </w:r>
    </w:p>
    <w:p w14:paraId="3DF7D050" w14:textId="77777777" w:rsidR="0054517F" w:rsidRDefault="0054517F">
      <w:pPr>
        <w:pStyle w:val="BodyText"/>
        <w:spacing w:before="11"/>
        <w:rPr>
          <w:sz w:val="23"/>
        </w:rPr>
      </w:pPr>
    </w:p>
    <w:p w14:paraId="66FF6553" w14:textId="77777777" w:rsidR="0054517F" w:rsidRDefault="00000000">
      <w:pPr>
        <w:ind w:left="820" w:right="158" w:hanging="720"/>
        <w:jc w:val="both"/>
        <w:rPr>
          <w:sz w:val="24"/>
        </w:rPr>
      </w:pPr>
      <w:r>
        <w:rPr>
          <w:b/>
          <w:sz w:val="24"/>
        </w:rPr>
        <w:t xml:space="preserve">§ 3.3 </w:t>
      </w:r>
      <w:r>
        <w:rPr>
          <w:b/>
          <w:sz w:val="24"/>
          <w:u w:val="thick"/>
        </w:rPr>
        <w:t>Economic Development Factors</w:t>
      </w:r>
      <w:r>
        <w:rPr>
          <w:b/>
          <w:sz w:val="24"/>
        </w:rPr>
        <w:t xml:space="preserve">. </w:t>
      </w:r>
      <w:r>
        <w:rPr>
          <w:sz w:val="24"/>
        </w:rPr>
        <w:t>The Project for economic development shall be considered by the County pursuant to the following issues for analysis:</w:t>
      </w:r>
    </w:p>
    <w:p w14:paraId="6EDF204E" w14:textId="77777777" w:rsidR="0054517F" w:rsidRDefault="0054517F">
      <w:pPr>
        <w:pStyle w:val="BodyText"/>
      </w:pPr>
    </w:p>
    <w:p w14:paraId="00E7338C" w14:textId="77777777" w:rsidR="0054517F" w:rsidRDefault="00000000">
      <w:pPr>
        <w:pStyle w:val="ListParagraph"/>
        <w:numPr>
          <w:ilvl w:val="0"/>
          <w:numId w:val="9"/>
        </w:numPr>
        <w:tabs>
          <w:tab w:val="left" w:pos="820"/>
          <w:tab w:val="left" w:pos="821"/>
        </w:tabs>
        <w:ind w:right="161"/>
        <w:rPr>
          <w:sz w:val="24"/>
        </w:rPr>
      </w:pPr>
      <w:r>
        <w:rPr>
          <w:b/>
          <w:sz w:val="24"/>
        </w:rPr>
        <w:t xml:space="preserve">Jobs. </w:t>
      </w:r>
      <w:r>
        <w:rPr>
          <w:sz w:val="24"/>
        </w:rPr>
        <w:t>All jobs proposed for the Project (including new, permanent, and temporary jobs) must be fully described in the Application, including</w:t>
      </w:r>
      <w:r>
        <w:rPr>
          <w:spacing w:val="-1"/>
          <w:sz w:val="24"/>
        </w:rPr>
        <w:t xml:space="preserve"> </w:t>
      </w:r>
      <w:r>
        <w:rPr>
          <w:sz w:val="24"/>
        </w:rPr>
        <w:t>the:</w:t>
      </w:r>
    </w:p>
    <w:p w14:paraId="40B121DB" w14:textId="77777777" w:rsidR="0054517F" w:rsidRDefault="0054517F">
      <w:pPr>
        <w:pStyle w:val="BodyText"/>
        <w:spacing w:before="1"/>
      </w:pPr>
    </w:p>
    <w:p w14:paraId="666C978A" w14:textId="77777777" w:rsidR="0054517F" w:rsidRDefault="00000000">
      <w:pPr>
        <w:pStyle w:val="ListParagraph"/>
        <w:numPr>
          <w:ilvl w:val="1"/>
          <w:numId w:val="9"/>
        </w:numPr>
        <w:tabs>
          <w:tab w:val="left" w:pos="2260"/>
          <w:tab w:val="left" w:pos="2261"/>
        </w:tabs>
        <w:ind w:right="874"/>
        <w:rPr>
          <w:sz w:val="24"/>
        </w:rPr>
      </w:pPr>
      <w:r>
        <w:rPr>
          <w:sz w:val="24"/>
        </w:rPr>
        <w:t>number and type of existing jobs to be retained as a result of the Project;</w:t>
      </w:r>
    </w:p>
    <w:p w14:paraId="6EFE6B49" w14:textId="77777777" w:rsidR="0054517F" w:rsidRDefault="0054517F">
      <w:pPr>
        <w:pStyle w:val="BodyText"/>
      </w:pPr>
    </w:p>
    <w:p w14:paraId="3166CDC6" w14:textId="77777777" w:rsidR="0054517F" w:rsidRDefault="00000000">
      <w:pPr>
        <w:pStyle w:val="ListParagraph"/>
        <w:numPr>
          <w:ilvl w:val="1"/>
          <w:numId w:val="9"/>
        </w:numPr>
        <w:tabs>
          <w:tab w:val="left" w:pos="2260"/>
          <w:tab w:val="left" w:pos="2261"/>
        </w:tabs>
        <w:ind w:right="880"/>
        <w:rPr>
          <w:sz w:val="24"/>
        </w:rPr>
      </w:pPr>
      <w:r>
        <w:rPr>
          <w:sz w:val="24"/>
        </w:rPr>
        <w:t>number and type of new jobs (whether temporary or permanent) to be created by the</w:t>
      </w:r>
      <w:r>
        <w:rPr>
          <w:spacing w:val="-3"/>
          <w:sz w:val="24"/>
        </w:rPr>
        <w:t xml:space="preserve"> </w:t>
      </w:r>
      <w:r>
        <w:rPr>
          <w:sz w:val="24"/>
        </w:rPr>
        <w:t>Project;</w:t>
      </w:r>
    </w:p>
    <w:p w14:paraId="4FF10151" w14:textId="77777777" w:rsidR="0054517F" w:rsidRDefault="0054517F">
      <w:pPr>
        <w:pStyle w:val="BodyText"/>
      </w:pPr>
    </w:p>
    <w:p w14:paraId="6BCC58D7" w14:textId="77777777" w:rsidR="0054517F" w:rsidRDefault="00000000">
      <w:pPr>
        <w:pStyle w:val="ListParagraph"/>
        <w:numPr>
          <w:ilvl w:val="1"/>
          <w:numId w:val="9"/>
        </w:numPr>
        <w:tabs>
          <w:tab w:val="left" w:pos="2260"/>
          <w:tab w:val="left" w:pos="2261"/>
        </w:tabs>
        <w:ind w:right="874"/>
        <w:rPr>
          <w:sz w:val="24"/>
        </w:rPr>
      </w:pPr>
      <w:r>
        <w:rPr>
          <w:sz w:val="24"/>
        </w:rPr>
        <w:t>average amount of local payroll to be created as a result of the Project;</w:t>
      </w:r>
    </w:p>
    <w:p w14:paraId="197916D6" w14:textId="77777777" w:rsidR="0054517F" w:rsidRDefault="0054517F">
      <w:pPr>
        <w:pStyle w:val="BodyText"/>
      </w:pPr>
    </w:p>
    <w:p w14:paraId="556DC46A" w14:textId="77777777" w:rsidR="0054517F" w:rsidRDefault="00000000">
      <w:pPr>
        <w:pStyle w:val="ListParagraph"/>
        <w:numPr>
          <w:ilvl w:val="1"/>
          <w:numId w:val="9"/>
        </w:numPr>
        <w:tabs>
          <w:tab w:val="left" w:pos="2260"/>
          <w:tab w:val="left" w:pos="2261"/>
        </w:tabs>
        <w:rPr>
          <w:sz w:val="24"/>
        </w:rPr>
      </w:pPr>
      <w:r>
        <w:rPr>
          <w:sz w:val="24"/>
        </w:rPr>
        <w:t>salaries/wages of the Project jobs, including (a) whether the</w:t>
      </w:r>
      <w:r>
        <w:rPr>
          <w:spacing w:val="33"/>
          <w:sz w:val="24"/>
        </w:rPr>
        <w:t xml:space="preserve"> </w:t>
      </w:r>
      <w:r>
        <w:rPr>
          <w:sz w:val="24"/>
        </w:rPr>
        <w:t>annual</w:t>
      </w:r>
    </w:p>
    <w:p w14:paraId="6F150AF2" w14:textId="77777777" w:rsidR="0054517F" w:rsidRDefault="0054517F">
      <w:pPr>
        <w:rPr>
          <w:sz w:val="24"/>
        </w:rPr>
        <w:sectPr w:rsidR="0054517F">
          <w:headerReference w:type="even" r:id="rId63"/>
          <w:headerReference w:type="default" r:id="rId64"/>
          <w:footerReference w:type="default" r:id="rId65"/>
          <w:headerReference w:type="first" r:id="rId66"/>
          <w:pgSz w:w="12240" w:h="15840"/>
          <w:pgMar w:top="1340" w:right="1280" w:bottom="1720" w:left="1340" w:header="320" w:footer="1521" w:gutter="0"/>
          <w:pgNumType w:start="16"/>
          <w:cols w:space="720"/>
        </w:sectPr>
      </w:pPr>
    </w:p>
    <w:p w14:paraId="1551CA19" w14:textId="77777777" w:rsidR="0054517F" w:rsidRDefault="00000000">
      <w:pPr>
        <w:pStyle w:val="BodyText"/>
        <w:spacing w:before="80"/>
        <w:ind w:left="2261" w:right="875"/>
        <w:jc w:val="both"/>
      </w:pPr>
      <w:r>
        <w:lastRenderedPageBreak/>
        <w:t>salary</w:t>
      </w:r>
      <w:r>
        <w:rPr>
          <w:spacing w:val="-5"/>
        </w:rPr>
        <w:t xml:space="preserve"> </w:t>
      </w:r>
      <w:r>
        <w:t>or</w:t>
      </w:r>
      <w:r>
        <w:rPr>
          <w:spacing w:val="-5"/>
        </w:rPr>
        <w:t xml:space="preserve"> </w:t>
      </w:r>
      <w:r>
        <w:t>wage</w:t>
      </w:r>
      <w:r>
        <w:rPr>
          <w:spacing w:val="-5"/>
        </w:rPr>
        <w:t xml:space="preserve"> </w:t>
      </w:r>
      <w:r>
        <w:t>amount</w:t>
      </w:r>
      <w:r>
        <w:rPr>
          <w:spacing w:val="-4"/>
        </w:rPr>
        <w:t xml:space="preserve"> </w:t>
      </w:r>
      <w:r>
        <w:t>for</w:t>
      </w:r>
      <w:r>
        <w:rPr>
          <w:spacing w:val="-5"/>
        </w:rPr>
        <w:t xml:space="preserve"> </w:t>
      </w:r>
      <w:r>
        <w:t>each</w:t>
      </w:r>
      <w:r>
        <w:rPr>
          <w:spacing w:val="-5"/>
        </w:rPr>
        <w:t xml:space="preserve"> </w:t>
      </w:r>
      <w:r>
        <w:t>job</w:t>
      </w:r>
      <w:r>
        <w:rPr>
          <w:spacing w:val="-3"/>
        </w:rPr>
        <w:t xml:space="preserve"> </w:t>
      </w:r>
      <w:r>
        <w:t>shall</w:t>
      </w:r>
      <w:r>
        <w:rPr>
          <w:spacing w:val="-3"/>
        </w:rPr>
        <w:t xml:space="preserve"> </w:t>
      </w:r>
      <w:r>
        <w:t>exceed</w:t>
      </w:r>
      <w:r>
        <w:rPr>
          <w:spacing w:val="-4"/>
        </w:rPr>
        <w:t xml:space="preserve"> </w:t>
      </w:r>
      <w:r>
        <w:t>the</w:t>
      </w:r>
      <w:r>
        <w:rPr>
          <w:spacing w:val="-4"/>
        </w:rPr>
        <w:t xml:space="preserve"> </w:t>
      </w:r>
      <w:r>
        <w:t>Zavala</w:t>
      </w:r>
      <w:r>
        <w:rPr>
          <w:spacing w:val="-4"/>
        </w:rPr>
        <w:t xml:space="preserve"> </w:t>
      </w:r>
      <w:r>
        <w:t>County, Texas average salary/wage rate, as determined by the Texas Workforce Commission or other State agency, pursuant to its data released for the most recent year with four full quarters of data determined, (b) a description of all health care, pension, or other benefits associated with each job, and (c) whether all or part of the employee health care, pension, or other benefits will be paid by the employer;</w:t>
      </w:r>
      <w:r>
        <w:rPr>
          <w:spacing w:val="-1"/>
        </w:rPr>
        <w:t xml:space="preserve"> </w:t>
      </w:r>
      <w:r>
        <w:t>and</w:t>
      </w:r>
    </w:p>
    <w:p w14:paraId="7DC2CF02" w14:textId="77777777" w:rsidR="0054517F" w:rsidRDefault="0054517F">
      <w:pPr>
        <w:pStyle w:val="BodyText"/>
      </w:pPr>
    </w:p>
    <w:p w14:paraId="358C8D31" w14:textId="77777777" w:rsidR="0054517F" w:rsidRDefault="00000000">
      <w:pPr>
        <w:pStyle w:val="ListParagraph"/>
        <w:numPr>
          <w:ilvl w:val="1"/>
          <w:numId w:val="9"/>
        </w:numPr>
        <w:tabs>
          <w:tab w:val="left" w:pos="2261"/>
        </w:tabs>
        <w:ind w:right="878"/>
        <w:jc w:val="both"/>
        <w:rPr>
          <w:sz w:val="24"/>
        </w:rPr>
      </w:pPr>
      <w:r>
        <w:rPr>
          <w:sz w:val="24"/>
        </w:rPr>
        <w:t>number and type of jobs performed or to be performed by Zavala County, Texas residents for the</w:t>
      </w:r>
      <w:r>
        <w:rPr>
          <w:spacing w:val="-3"/>
          <w:sz w:val="24"/>
        </w:rPr>
        <w:t xml:space="preserve"> </w:t>
      </w:r>
      <w:r>
        <w:rPr>
          <w:sz w:val="24"/>
        </w:rPr>
        <w:t>Project.</w:t>
      </w:r>
    </w:p>
    <w:p w14:paraId="6C11683D" w14:textId="77777777" w:rsidR="0054517F" w:rsidRDefault="0054517F">
      <w:pPr>
        <w:pStyle w:val="BodyText"/>
      </w:pPr>
    </w:p>
    <w:p w14:paraId="72D8EB63" w14:textId="77777777" w:rsidR="0054517F" w:rsidRDefault="00000000">
      <w:pPr>
        <w:pStyle w:val="ListParagraph"/>
        <w:numPr>
          <w:ilvl w:val="0"/>
          <w:numId w:val="9"/>
        </w:numPr>
        <w:tabs>
          <w:tab w:val="left" w:pos="820"/>
          <w:tab w:val="left" w:pos="821"/>
        </w:tabs>
        <w:ind w:right="156"/>
        <w:rPr>
          <w:sz w:val="24"/>
        </w:rPr>
      </w:pPr>
      <w:r>
        <w:rPr>
          <w:b/>
          <w:sz w:val="24"/>
        </w:rPr>
        <w:t>Fiscal</w:t>
      </w:r>
      <w:r>
        <w:rPr>
          <w:b/>
          <w:spacing w:val="-11"/>
          <w:sz w:val="24"/>
        </w:rPr>
        <w:t xml:space="preserve"> </w:t>
      </w:r>
      <w:r>
        <w:rPr>
          <w:b/>
          <w:sz w:val="24"/>
        </w:rPr>
        <w:t>and</w:t>
      </w:r>
      <w:r>
        <w:rPr>
          <w:b/>
          <w:spacing w:val="-9"/>
          <w:sz w:val="24"/>
        </w:rPr>
        <w:t xml:space="preserve"> </w:t>
      </w:r>
      <w:r>
        <w:rPr>
          <w:b/>
          <w:sz w:val="24"/>
        </w:rPr>
        <w:t>Economic</w:t>
      </w:r>
      <w:r>
        <w:rPr>
          <w:b/>
          <w:spacing w:val="-10"/>
          <w:sz w:val="24"/>
        </w:rPr>
        <w:t xml:space="preserve"> </w:t>
      </w:r>
      <w:r>
        <w:rPr>
          <w:b/>
          <w:sz w:val="24"/>
        </w:rPr>
        <w:t>Impact.</w:t>
      </w:r>
      <w:r>
        <w:rPr>
          <w:b/>
          <w:spacing w:val="39"/>
          <w:sz w:val="24"/>
        </w:rPr>
        <w:t xml:space="preserve"> </w:t>
      </w:r>
      <w:r>
        <w:rPr>
          <w:sz w:val="24"/>
        </w:rPr>
        <w:t>The</w:t>
      </w:r>
      <w:r>
        <w:rPr>
          <w:spacing w:val="-8"/>
          <w:sz w:val="24"/>
        </w:rPr>
        <w:t xml:space="preserve"> </w:t>
      </w:r>
      <w:r>
        <w:rPr>
          <w:sz w:val="24"/>
        </w:rPr>
        <w:t>fiscal</w:t>
      </w:r>
      <w:r>
        <w:rPr>
          <w:spacing w:val="-8"/>
          <w:sz w:val="24"/>
        </w:rPr>
        <w:t xml:space="preserve"> </w:t>
      </w:r>
      <w:r>
        <w:rPr>
          <w:sz w:val="24"/>
        </w:rPr>
        <w:t>and</w:t>
      </w:r>
      <w:r>
        <w:rPr>
          <w:spacing w:val="-10"/>
          <w:sz w:val="24"/>
        </w:rPr>
        <w:t xml:space="preserve"> </w:t>
      </w:r>
      <w:r>
        <w:rPr>
          <w:sz w:val="24"/>
        </w:rPr>
        <w:t>overall</w:t>
      </w:r>
      <w:r>
        <w:rPr>
          <w:spacing w:val="-9"/>
          <w:sz w:val="24"/>
        </w:rPr>
        <w:t xml:space="preserve"> </w:t>
      </w:r>
      <w:r>
        <w:rPr>
          <w:sz w:val="24"/>
        </w:rPr>
        <w:t>economic</w:t>
      </w:r>
      <w:r>
        <w:rPr>
          <w:spacing w:val="-10"/>
          <w:sz w:val="24"/>
        </w:rPr>
        <w:t xml:space="preserve"> </w:t>
      </w:r>
      <w:r>
        <w:rPr>
          <w:sz w:val="24"/>
        </w:rPr>
        <w:t>impact</w:t>
      </w:r>
      <w:r>
        <w:rPr>
          <w:spacing w:val="-10"/>
          <w:sz w:val="24"/>
        </w:rPr>
        <w:t xml:space="preserve"> </w:t>
      </w:r>
      <w:r>
        <w:rPr>
          <w:sz w:val="24"/>
        </w:rPr>
        <w:t>of</w:t>
      </w:r>
      <w:r>
        <w:rPr>
          <w:spacing w:val="-12"/>
          <w:sz w:val="24"/>
        </w:rPr>
        <w:t xml:space="preserve"> </w:t>
      </w:r>
      <w:r>
        <w:rPr>
          <w:sz w:val="24"/>
        </w:rPr>
        <w:t>the</w:t>
      </w:r>
      <w:r>
        <w:rPr>
          <w:spacing w:val="-11"/>
          <w:sz w:val="24"/>
        </w:rPr>
        <w:t xml:space="preserve"> </w:t>
      </w:r>
      <w:r>
        <w:rPr>
          <w:sz w:val="24"/>
        </w:rPr>
        <w:t>Project</w:t>
      </w:r>
      <w:r>
        <w:rPr>
          <w:spacing w:val="-10"/>
          <w:sz w:val="24"/>
        </w:rPr>
        <w:t xml:space="preserve"> </w:t>
      </w:r>
      <w:r>
        <w:rPr>
          <w:sz w:val="24"/>
        </w:rPr>
        <w:t>must be fully described in the Application,</w:t>
      </w:r>
      <w:r>
        <w:rPr>
          <w:spacing w:val="-1"/>
          <w:sz w:val="24"/>
        </w:rPr>
        <w:t xml:space="preserve"> </w:t>
      </w:r>
      <w:r>
        <w:rPr>
          <w:sz w:val="24"/>
        </w:rPr>
        <w:t>including:</w:t>
      </w:r>
    </w:p>
    <w:p w14:paraId="06CB1F4B" w14:textId="77777777" w:rsidR="0054517F" w:rsidRDefault="0054517F">
      <w:pPr>
        <w:pStyle w:val="BodyText"/>
      </w:pPr>
    </w:p>
    <w:p w14:paraId="397C2A22" w14:textId="77777777" w:rsidR="0054517F" w:rsidRDefault="00000000">
      <w:pPr>
        <w:pStyle w:val="ListParagraph"/>
        <w:numPr>
          <w:ilvl w:val="1"/>
          <w:numId w:val="9"/>
        </w:numPr>
        <w:tabs>
          <w:tab w:val="left" w:pos="2261"/>
        </w:tabs>
        <w:ind w:right="876"/>
        <w:jc w:val="both"/>
        <w:rPr>
          <w:sz w:val="24"/>
        </w:rPr>
      </w:pPr>
      <w:r>
        <w:rPr>
          <w:sz w:val="24"/>
        </w:rPr>
        <w:t>the kind, number, and location (including type, value, and productive life) of the existing and proposed Project property and improvements,</w:t>
      </w:r>
      <w:r>
        <w:rPr>
          <w:spacing w:val="-11"/>
          <w:sz w:val="24"/>
        </w:rPr>
        <w:t xml:space="preserve"> </w:t>
      </w:r>
      <w:r>
        <w:rPr>
          <w:sz w:val="24"/>
        </w:rPr>
        <w:t>including</w:t>
      </w:r>
      <w:r>
        <w:rPr>
          <w:spacing w:val="-10"/>
          <w:sz w:val="24"/>
        </w:rPr>
        <w:t xml:space="preserve"> </w:t>
      </w:r>
      <w:r>
        <w:rPr>
          <w:sz w:val="24"/>
        </w:rPr>
        <w:t>descriptions</w:t>
      </w:r>
      <w:r>
        <w:rPr>
          <w:spacing w:val="-10"/>
          <w:sz w:val="24"/>
        </w:rPr>
        <w:t xml:space="preserve"> </w:t>
      </w:r>
      <w:r>
        <w:rPr>
          <w:sz w:val="24"/>
        </w:rPr>
        <w:t>of</w:t>
      </w:r>
      <w:r>
        <w:rPr>
          <w:spacing w:val="-12"/>
          <w:sz w:val="24"/>
        </w:rPr>
        <w:t xml:space="preserve"> </w:t>
      </w:r>
      <w:r>
        <w:rPr>
          <w:sz w:val="24"/>
        </w:rPr>
        <w:t>the</w:t>
      </w:r>
      <w:r>
        <w:rPr>
          <w:spacing w:val="-11"/>
          <w:sz w:val="24"/>
        </w:rPr>
        <w:t xml:space="preserve"> </w:t>
      </w:r>
      <w:r>
        <w:rPr>
          <w:sz w:val="24"/>
        </w:rPr>
        <w:t>Project</w:t>
      </w:r>
      <w:r>
        <w:rPr>
          <w:spacing w:val="-10"/>
          <w:sz w:val="24"/>
        </w:rPr>
        <w:t xml:space="preserve"> </w:t>
      </w:r>
      <w:r>
        <w:rPr>
          <w:sz w:val="24"/>
        </w:rPr>
        <w:t>(a)</w:t>
      </w:r>
      <w:r>
        <w:rPr>
          <w:spacing w:val="-11"/>
          <w:sz w:val="24"/>
        </w:rPr>
        <w:t xml:space="preserve"> </w:t>
      </w:r>
      <w:r>
        <w:rPr>
          <w:sz w:val="24"/>
        </w:rPr>
        <w:t>construction completion schedule, commencement of operations, and estimated length</w:t>
      </w:r>
      <w:r>
        <w:rPr>
          <w:spacing w:val="-13"/>
          <w:sz w:val="24"/>
        </w:rPr>
        <w:t xml:space="preserve"> </w:t>
      </w:r>
      <w:r>
        <w:rPr>
          <w:sz w:val="24"/>
        </w:rPr>
        <w:t>of</w:t>
      </w:r>
      <w:r>
        <w:rPr>
          <w:spacing w:val="-14"/>
          <w:sz w:val="24"/>
        </w:rPr>
        <w:t xml:space="preserve"> </w:t>
      </w:r>
      <w:r>
        <w:rPr>
          <w:sz w:val="24"/>
        </w:rPr>
        <w:t>time</w:t>
      </w:r>
      <w:r>
        <w:rPr>
          <w:spacing w:val="-13"/>
          <w:sz w:val="24"/>
        </w:rPr>
        <w:t xml:space="preserve"> </w:t>
      </w:r>
      <w:r>
        <w:rPr>
          <w:sz w:val="24"/>
        </w:rPr>
        <w:t>the</w:t>
      </w:r>
      <w:r>
        <w:rPr>
          <w:spacing w:val="-14"/>
          <w:sz w:val="24"/>
        </w:rPr>
        <w:t xml:space="preserve"> </w:t>
      </w:r>
      <w:r>
        <w:rPr>
          <w:sz w:val="24"/>
        </w:rPr>
        <w:t>Project</w:t>
      </w:r>
      <w:r>
        <w:rPr>
          <w:spacing w:val="-9"/>
          <w:sz w:val="24"/>
        </w:rPr>
        <w:t xml:space="preserve"> </w:t>
      </w:r>
      <w:r>
        <w:rPr>
          <w:sz w:val="24"/>
        </w:rPr>
        <w:t>will</w:t>
      </w:r>
      <w:r>
        <w:rPr>
          <w:spacing w:val="-13"/>
          <w:sz w:val="24"/>
        </w:rPr>
        <w:t xml:space="preserve"> </w:t>
      </w:r>
      <w:r>
        <w:rPr>
          <w:sz w:val="24"/>
        </w:rPr>
        <w:t>be</w:t>
      </w:r>
      <w:r>
        <w:rPr>
          <w:spacing w:val="-13"/>
          <w:sz w:val="24"/>
        </w:rPr>
        <w:t xml:space="preserve"> </w:t>
      </w:r>
      <w:r>
        <w:rPr>
          <w:sz w:val="24"/>
        </w:rPr>
        <w:t>operating</w:t>
      </w:r>
      <w:r>
        <w:rPr>
          <w:spacing w:val="-13"/>
          <w:sz w:val="24"/>
        </w:rPr>
        <w:t xml:space="preserve"> </w:t>
      </w:r>
      <w:r>
        <w:rPr>
          <w:sz w:val="24"/>
        </w:rPr>
        <w:t>in</w:t>
      </w:r>
      <w:r>
        <w:rPr>
          <w:spacing w:val="-12"/>
          <w:sz w:val="24"/>
        </w:rPr>
        <w:t xml:space="preserve"> </w:t>
      </w:r>
      <w:r>
        <w:rPr>
          <w:sz w:val="24"/>
        </w:rPr>
        <w:t>Zavala</w:t>
      </w:r>
      <w:r>
        <w:rPr>
          <w:spacing w:val="-14"/>
          <w:sz w:val="24"/>
        </w:rPr>
        <w:t xml:space="preserve"> </w:t>
      </w:r>
      <w:r>
        <w:rPr>
          <w:sz w:val="24"/>
        </w:rPr>
        <w:t>County,</w:t>
      </w:r>
      <w:r>
        <w:rPr>
          <w:spacing w:val="-12"/>
          <w:sz w:val="24"/>
        </w:rPr>
        <w:t xml:space="preserve"> </w:t>
      </w:r>
      <w:r>
        <w:rPr>
          <w:sz w:val="24"/>
        </w:rPr>
        <w:t>Texas, and (b) uses to be applied to said property and</w:t>
      </w:r>
      <w:r>
        <w:rPr>
          <w:spacing w:val="-3"/>
          <w:sz w:val="24"/>
        </w:rPr>
        <w:t xml:space="preserve"> </w:t>
      </w:r>
      <w:r>
        <w:rPr>
          <w:sz w:val="24"/>
        </w:rPr>
        <w:t>improvements;</w:t>
      </w:r>
    </w:p>
    <w:p w14:paraId="6B69226E" w14:textId="77777777" w:rsidR="0054517F" w:rsidRDefault="0054517F">
      <w:pPr>
        <w:pStyle w:val="BodyText"/>
        <w:spacing w:before="1"/>
      </w:pPr>
    </w:p>
    <w:p w14:paraId="3B5ACC20" w14:textId="77777777" w:rsidR="0054517F" w:rsidRDefault="00000000">
      <w:pPr>
        <w:pStyle w:val="ListParagraph"/>
        <w:numPr>
          <w:ilvl w:val="1"/>
          <w:numId w:val="9"/>
        </w:numPr>
        <w:tabs>
          <w:tab w:val="left" w:pos="2261"/>
        </w:tabs>
        <w:ind w:right="878"/>
        <w:jc w:val="both"/>
        <w:rPr>
          <w:sz w:val="24"/>
        </w:rPr>
      </w:pPr>
      <w:r>
        <w:rPr>
          <w:sz w:val="24"/>
        </w:rPr>
        <w:t>the amount of real and personal taxable property value to be added to the local tax rolls as a result of the</w:t>
      </w:r>
      <w:r>
        <w:rPr>
          <w:spacing w:val="-4"/>
          <w:sz w:val="24"/>
        </w:rPr>
        <w:t xml:space="preserve"> </w:t>
      </w:r>
      <w:r>
        <w:rPr>
          <w:sz w:val="24"/>
        </w:rPr>
        <w:t>Project;</w:t>
      </w:r>
    </w:p>
    <w:p w14:paraId="2555AC56" w14:textId="77777777" w:rsidR="0054517F" w:rsidRDefault="0054517F">
      <w:pPr>
        <w:pStyle w:val="BodyText"/>
      </w:pPr>
    </w:p>
    <w:p w14:paraId="62C1285F" w14:textId="77777777" w:rsidR="0054517F" w:rsidRDefault="00000000">
      <w:pPr>
        <w:pStyle w:val="ListParagraph"/>
        <w:numPr>
          <w:ilvl w:val="1"/>
          <w:numId w:val="9"/>
        </w:numPr>
        <w:tabs>
          <w:tab w:val="left" w:pos="2261"/>
        </w:tabs>
        <w:ind w:right="877"/>
        <w:jc w:val="both"/>
        <w:rPr>
          <w:sz w:val="24"/>
        </w:rPr>
      </w:pPr>
      <w:r>
        <w:rPr>
          <w:sz w:val="24"/>
        </w:rPr>
        <w:t>the amount of wholesale or retail sales of goods or services to be produced in said county by the</w:t>
      </w:r>
      <w:r>
        <w:rPr>
          <w:spacing w:val="1"/>
          <w:sz w:val="24"/>
        </w:rPr>
        <w:t xml:space="preserve"> </w:t>
      </w:r>
      <w:r>
        <w:rPr>
          <w:sz w:val="24"/>
        </w:rPr>
        <w:t>Project;</w:t>
      </w:r>
    </w:p>
    <w:p w14:paraId="2736A924" w14:textId="77777777" w:rsidR="0054517F" w:rsidRDefault="0054517F">
      <w:pPr>
        <w:pStyle w:val="BodyText"/>
      </w:pPr>
    </w:p>
    <w:p w14:paraId="7703A1BE" w14:textId="77777777" w:rsidR="0054517F" w:rsidRDefault="00000000">
      <w:pPr>
        <w:pStyle w:val="ListParagraph"/>
        <w:numPr>
          <w:ilvl w:val="1"/>
          <w:numId w:val="9"/>
        </w:numPr>
        <w:tabs>
          <w:tab w:val="left" w:pos="2261"/>
        </w:tabs>
        <w:ind w:right="874"/>
        <w:jc w:val="both"/>
        <w:rPr>
          <w:sz w:val="24"/>
        </w:rPr>
      </w:pPr>
      <w:r>
        <w:rPr>
          <w:sz w:val="24"/>
        </w:rPr>
        <w:t>the Project payments to be made by Applicant to the County (or to any Affected Jurisdiction, government entity, person, or</w:t>
      </w:r>
      <w:r>
        <w:rPr>
          <w:spacing w:val="-25"/>
          <w:sz w:val="24"/>
        </w:rPr>
        <w:t xml:space="preserve"> </w:t>
      </w:r>
      <w:r>
        <w:rPr>
          <w:sz w:val="24"/>
        </w:rPr>
        <w:t>individual) regarding any proposed deferral year compensation, payments in lieu of taxes, or other economic development grants or donations</w:t>
      </w:r>
      <w:r>
        <w:rPr>
          <w:spacing w:val="-10"/>
          <w:sz w:val="24"/>
        </w:rPr>
        <w:t xml:space="preserve"> </w:t>
      </w:r>
      <w:r>
        <w:rPr>
          <w:sz w:val="24"/>
        </w:rPr>
        <w:t>to be paid by the Applicant associated with the Project (with specific descriptions of how such payments are to be calculated, including any escalator provisions to increase those payments to the County (or to any Affected Jurisdiction or third-parties identified</w:t>
      </w:r>
      <w:r>
        <w:rPr>
          <w:spacing w:val="-6"/>
          <w:sz w:val="24"/>
        </w:rPr>
        <w:t xml:space="preserve"> </w:t>
      </w:r>
      <w:r>
        <w:rPr>
          <w:sz w:val="24"/>
        </w:rPr>
        <w:t>above).</w:t>
      </w:r>
    </w:p>
    <w:p w14:paraId="6160E3CB" w14:textId="77777777" w:rsidR="0054517F" w:rsidRDefault="0054517F">
      <w:pPr>
        <w:pStyle w:val="BodyText"/>
        <w:spacing w:before="1"/>
      </w:pPr>
    </w:p>
    <w:p w14:paraId="5D0FC0A1" w14:textId="77777777" w:rsidR="0054517F" w:rsidRDefault="00000000">
      <w:pPr>
        <w:pStyle w:val="ListParagraph"/>
        <w:numPr>
          <w:ilvl w:val="1"/>
          <w:numId w:val="9"/>
        </w:numPr>
        <w:tabs>
          <w:tab w:val="left" w:pos="2261"/>
        </w:tabs>
        <w:ind w:right="878"/>
        <w:jc w:val="both"/>
        <w:rPr>
          <w:sz w:val="24"/>
        </w:rPr>
      </w:pPr>
      <w:r>
        <w:rPr>
          <w:sz w:val="24"/>
        </w:rPr>
        <w:t>the type, value, and productive life of all proposed public improvements</w:t>
      </w:r>
      <w:r>
        <w:rPr>
          <w:spacing w:val="-11"/>
          <w:sz w:val="24"/>
        </w:rPr>
        <w:t xml:space="preserve"> </w:t>
      </w:r>
      <w:r>
        <w:rPr>
          <w:sz w:val="24"/>
        </w:rPr>
        <w:t>resulting</w:t>
      </w:r>
      <w:r>
        <w:rPr>
          <w:spacing w:val="-11"/>
          <w:sz w:val="24"/>
        </w:rPr>
        <w:t xml:space="preserve"> </w:t>
      </w:r>
      <w:r>
        <w:rPr>
          <w:sz w:val="24"/>
        </w:rPr>
        <w:t>from</w:t>
      </w:r>
      <w:r>
        <w:rPr>
          <w:spacing w:val="-10"/>
          <w:sz w:val="24"/>
        </w:rPr>
        <w:t xml:space="preserve"> </w:t>
      </w:r>
      <w:r>
        <w:rPr>
          <w:sz w:val="24"/>
        </w:rPr>
        <w:t>or</w:t>
      </w:r>
      <w:r>
        <w:rPr>
          <w:spacing w:val="-12"/>
          <w:sz w:val="24"/>
        </w:rPr>
        <w:t xml:space="preserve"> </w:t>
      </w:r>
      <w:r>
        <w:rPr>
          <w:sz w:val="24"/>
        </w:rPr>
        <w:t>needed</w:t>
      </w:r>
      <w:r>
        <w:rPr>
          <w:spacing w:val="-9"/>
          <w:sz w:val="24"/>
        </w:rPr>
        <w:t xml:space="preserve"> </w:t>
      </w:r>
      <w:r>
        <w:rPr>
          <w:sz w:val="24"/>
        </w:rPr>
        <w:t>for</w:t>
      </w:r>
      <w:r>
        <w:rPr>
          <w:spacing w:val="-9"/>
          <w:sz w:val="24"/>
        </w:rPr>
        <w:t xml:space="preserve"> </w:t>
      </w:r>
      <w:r>
        <w:rPr>
          <w:sz w:val="24"/>
        </w:rPr>
        <w:t>the</w:t>
      </w:r>
      <w:r>
        <w:rPr>
          <w:spacing w:val="-12"/>
          <w:sz w:val="24"/>
        </w:rPr>
        <w:t xml:space="preserve"> </w:t>
      </w:r>
      <w:r>
        <w:rPr>
          <w:sz w:val="24"/>
        </w:rPr>
        <w:t>Project,</w:t>
      </w:r>
      <w:r>
        <w:rPr>
          <w:spacing w:val="-11"/>
          <w:sz w:val="24"/>
        </w:rPr>
        <w:t xml:space="preserve"> </w:t>
      </w:r>
      <w:r>
        <w:rPr>
          <w:sz w:val="24"/>
        </w:rPr>
        <w:t>including</w:t>
      </w:r>
      <w:r>
        <w:rPr>
          <w:spacing w:val="-10"/>
          <w:sz w:val="24"/>
        </w:rPr>
        <w:t xml:space="preserve"> </w:t>
      </w:r>
      <w:r>
        <w:rPr>
          <w:sz w:val="24"/>
        </w:rPr>
        <w:t>all proposed County-funded transportation, drainage, or other public infrastructure or</w:t>
      </w:r>
      <w:r>
        <w:rPr>
          <w:spacing w:val="-3"/>
          <w:sz w:val="24"/>
        </w:rPr>
        <w:t xml:space="preserve"> </w:t>
      </w:r>
      <w:r>
        <w:rPr>
          <w:sz w:val="24"/>
        </w:rPr>
        <w:t>improvements;</w:t>
      </w:r>
    </w:p>
    <w:p w14:paraId="405DD12E" w14:textId="77777777" w:rsidR="0054517F" w:rsidRDefault="0054517F">
      <w:pPr>
        <w:pStyle w:val="BodyText"/>
      </w:pPr>
    </w:p>
    <w:p w14:paraId="6A2EB2BE" w14:textId="77777777" w:rsidR="0054517F" w:rsidRDefault="00000000">
      <w:pPr>
        <w:pStyle w:val="ListParagraph"/>
        <w:numPr>
          <w:ilvl w:val="1"/>
          <w:numId w:val="9"/>
        </w:numPr>
        <w:tabs>
          <w:tab w:val="left" w:pos="2261"/>
        </w:tabs>
        <w:ind w:right="879"/>
        <w:jc w:val="both"/>
        <w:rPr>
          <w:sz w:val="24"/>
        </w:rPr>
      </w:pPr>
      <w:r>
        <w:rPr>
          <w:sz w:val="24"/>
        </w:rPr>
        <w:t>the amount by which property tax valuations may be increased by the Project, before, during, and after the proposed economic incentive grant period requested by</w:t>
      </w:r>
      <w:r>
        <w:rPr>
          <w:spacing w:val="-2"/>
          <w:sz w:val="24"/>
        </w:rPr>
        <w:t xml:space="preserve"> </w:t>
      </w:r>
      <w:r>
        <w:rPr>
          <w:sz w:val="24"/>
        </w:rPr>
        <w:t>Applicant;</w:t>
      </w:r>
    </w:p>
    <w:p w14:paraId="1C8C057B" w14:textId="77777777" w:rsidR="0054517F" w:rsidRDefault="0054517F">
      <w:pPr>
        <w:jc w:val="both"/>
        <w:rPr>
          <w:sz w:val="24"/>
        </w:rPr>
        <w:sectPr w:rsidR="0054517F">
          <w:headerReference w:type="even" r:id="rId67"/>
          <w:headerReference w:type="default" r:id="rId68"/>
          <w:footerReference w:type="default" r:id="rId69"/>
          <w:headerReference w:type="first" r:id="rId70"/>
          <w:pgSz w:w="12240" w:h="15840"/>
          <w:pgMar w:top="1340" w:right="1280" w:bottom="1720" w:left="1340" w:header="320" w:footer="1521" w:gutter="0"/>
          <w:pgNumType w:start="17"/>
          <w:cols w:space="720"/>
        </w:sectPr>
      </w:pPr>
    </w:p>
    <w:p w14:paraId="42BB0D16" w14:textId="77777777" w:rsidR="0054517F" w:rsidRDefault="00000000">
      <w:pPr>
        <w:pStyle w:val="ListParagraph"/>
        <w:numPr>
          <w:ilvl w:val="1"/>
          <w:numId w:val="9"/>
        </w:numPr>
        <w:tabs>
          <w:tab w:val="left" w:pos="2261"/>
        </w:tabs>
        <w:spacing w:before="80"/>
        <w:ind w:right="875"/>
        <w:jc w:val="both"/>
        <w:rPr>
          <w:sz w:val="24"/>
        </w:rPr>
      </w:pPr>
      <w:r>
        <w:rPr>
          <w:sz w:val="24"/>
        </w:rPr>
        <w:lastRenderedPageBreak/>
        <w:t>an estimate of the County’s costs and expenses to be incurred (including</w:t>
      </w:r>
      <w:r>
        <w:rPr>
          <w:spacing w:val="-13"/>
          <w:sz w:val="24"/>
        </w:rPr>
        <w:t xml:space="preserve"> </w:t>
      </w:r>
      <w:r>
        <w:rPr>
          <w:sz w:val="24"/>
        </w:rPr>
        <w:t>attorney</w:t>
      </w:r>
      <w:r>
        <w:rPr>
          <w:spacing w:val="-10"/>
          <w:sz w:val="24"/>
        </w:rPr>
        <w:t xml:space="preserve"> </w:t>
      </w:r>
      <w:r>
        <w:rPr>
          <w:sz w:val="24"/>
        </w:rPr>
        <w:t>and/or</w:t>
      </w:r>
      <w:r>
        <w:rPr>
          <w:spacing w:val="-13"/>
          <w:sz w:val="24"/>
        </w:rPr>
        <w:t xml:space="preserve"> </w:t>
      </w:r>
      <w:r>
        <w:rPr>
          <w:sz w:val="24"/>
        </w:rPr>
        <w:t>other</w:t>
      </w:r>
      <w:r>
        <w:rPr>
          <w:spacing w:val="-11"/>
          <w:sz w:val="24"/>
        </w:rPr>
        <w:t xml:space="preserve"> </w:t>
      </w:r>
      <w:r>
        <w:rPr>
          <w:sz w:val="24"/>
        </w:rPr>
        <w:t>consultant</w:t>
      </w:r>
      <w:r>
        <w:rPr>
          <w:spacing w:val="-11"/>
          <w:sz w:val="24"/>
        </w:rPr>
        <w:t xml:space="preserve"> </w:t>
      </w:r>
      <w:r>
        <w:rPr>
          <w:sz w:val="24"/>
        </w:rPr>
        <w:t>fees)</w:t>
      </w:r>
      <w:r>
        <w:rPr>
          <w:spacing w:val="-13"/>
          <w:sz w:val="24"/>
        </w:rPr>
        <w:t xml:space="preserve"> </w:t>
      </w:r>
      <w:r>
        <w:rPr>
          <w:sz w:val="24"/>
        </w:rPr>
        <w:t>due</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County’s review, negotiation, implementation, and/or administration of the Project, and whether those costs and expenses will be reimbursed, in whole or in part to the County by</w:t>
      </w:r>
      <w:r>
        <w:rPr>
          <w:spacing w:val="-1"/>
          <w:sz w:val="24"/>
        </w:rPr>
        <w:t xml:space="preserve"> </w:t>
      </w:r>
      <w:r>
        <w:rPr>
          <w:sz w:val="24"/>
        </w:rPr>
        <w:t>Applicant;</w:t>
      </w:r>
    </w:p>
    <w:p w14:paraId="1CF1D0D2" w14:textId="77777777" w:rsidR="0054517F" w:rsidRDefault="0054517F">
      <w:pPr>
        <w:pStyle w:val="BodyText"/>
        <w:spacing w:before="11"/>
        <w:rPr>
          <w:sz w:val="23"/>
        </w:rPr>
      </w:pPr>
    </w:p>
    <w:p w14:paraId="03E4DB3D" w14:textId="77777777" w:rsidR="0054517F" w:rsidRDefault="00000000">
      <w:pPr>
        <w:pStyle w:val="ListParagraph"/>
        <w:numPr>
          <w:ilvl w:val="1"/>
          <w:numId w:val="9"/>
        </w:numPr>
        <w:tabs>
          <w:tab w:val="left" w:pos="2261"/>
        </w:tabs>
        <w:ind w:right="873"/>
        <w:jc w:val="both"/>
        <w:rPr>
          <w:sz w:val="24"/>
        </w:rPr>
      </w:pPr>
      <w:r>
        <w:rPr>
          <w:sz w:val="24"/>
        </w:rPr>
        <w:t>a financial analysis of the (a) economic development incentives sought to be received by Applicant for the Project from any source (including any Affected Jurisdiction, governmental entity, business entity, or individual), (b) provisions identifying the source of funding for, and method for calculating, an economic development incentive</w:t>
      </w:r>
      <w:r>
        <w:rPr>
          <w:spacing w:val="-7"/>
          <w:sz w:val="24"/>
        </w:rPr>
        <w:t xml:space="preserve"> </w:t>
      </w:r>
      <w:r>
        <w:rPr>
          <w:sz w:val="24"/>
        </w:rPr>
        <w:t>sought</w:t>
      </w:r>
      <w:r>
        <w:rPr>
          <w:spacing w:val="-6"/>
          <w:sz w:val="24"/>
        </w:rPr>
        <w:t xml:space="preserve"> </w:t>
      </w:r>
      <w:r>
        <w:rPr>
          <w:sz w:val="24"/>
        </w:rPr>
        <w:t>for</w:t>
      </w:r>
      <w:r>
        <w:rPr>
          <w:spacing w:val="-5"/>
          <w:sz w:val="24"/>
        </w:rPr>
        <w:t xml:space="preserve"> </w:t>
      </w:r>
      <w:r>
        <w:rPr>
          <w:sz w:val="24"/>
        </w:rPr>
        <w:t>a</w:t>
      </w:r>
      <w:r>
        <w:rPr>
          <w:spacing w:val="-7"/>
          <w:sz w:val="24"/>
        </w:rPr>
        <w:t xml:space="preserve"> </w:t>
      </w:r>
      <w:r>
        <w:rPr>
          <w:sz w:val="24"/>
        </w:rPr>
        <w:t>Project</w:t>
      </w:r>
      <w:r>
        <w:rPr>
          <w:spacing w:val="-6"/>
          <w:sz w:val="24"/>
        </w:rPr>
        <w:t xml:space="preserve"> </w:t>
      </w:r>
      <w:r>
        <w:rPr>
          <w:sz w:val="24"/>
        </w:rPr>
        <w:t>Agreement,</w:t>
      </w:r>
      <w:r>
        <w:rPr>
          <w:spacing w:val="-6"/>
          <w:sz w:val="24"/>
        </w:rPr>
        <w:t xml:space="preserve"> </w:t>
      </w:r>
      <w:r>
        <w:rPr>
          <w:sz w:val="24"/>
        </w:rPr>
        <w:t>and</w:t>
      </w:r>
      <w:r>
        <w:rPr>
          <w:spacing w:val="-4"/>
          <w:sz w:val="24"/>
        </w:rPr>
        <w:t xml:space="preserve"> </w:t>
      </w:r>
      <w:r>
        <w:rPr>
          <w:sz w:val="24"/>
        </w:rPr>
        <w:t>(c)</w:t>
      </w:r>
      <w:r>
        <w:rPr>
          <w:spacing w:val="-2"/>
          <w:sz w:val="24"/>
        </w:rPr>
        <w:t xml:space="preserve"> </w:t>
      </w:r>
      <w:r>
        <w:rPr>
          <w:sz w:val="24"/>
        </w:rPr>
        <w:t>taxes</w:t>
      </w:r>
      <w:r>
        <w:rPr>
          <w:spacing w:val="-6"/>
          <w:sz w:val="24"/>
        </w:rPr>
        <w:t xml:space="preserve"> </w:t>
      </w:r>
      <w:r>
        <w:rPr>
          <w:sz w:val="24"/>
        </w:rPr>
        <w:t>estimated</w:t>
      </w:r>
      <w:r>
        <w:rPr>
          <w:spacing w:val="-6"/>
          <w:sz w:val="24"/>
        </w:rPr>
        <w:t xml:space="preserve"> </w:t>
      </w:r>
      <w:r>
        <w:rPr>
          <w:sz w:val="24"/>
        </w:rPr>
        <w:t>to be paid to the County and the other Affected Jurisdictions (segregated</w:t>
      </w:r>
      <w:r>
        <w:rPr>
          <w:spacing w:val="-9"/>
          <w:sz w:val="24"/>
        </w:rPr>
        <w:t xml:space="preserve"> </w:t>
      </w:r>
      <w:r>
        <w:rPr>
          <w:sz w:val="24"/>
        </w:rPr>
        <w:t>by</w:t>
      </w:r>
      <w:r>
        <w:rPr>
          <w:spacing w:val="-8"/>
          <w:sz w:val="24"/>
        </w:rPr>
        <w:t xml:space="preserve"> </w:t>
      </w:r>
      <w:r>
        <w:rPr>
          <w:sz w:val="24"/>
        </w:rPr>
        <w:t>taxing</w:t>
      </w:r>
      <w:r>
        <w:rPr>
          <w:spacing w:val="-9"/>
          <w:sz w:val="24"/>
        </w:rPr>
        <w:t xml:space="preserve"> </w:t>
      </w:r>
      <w:r>
        <w:rPr>
          <w:sz w:val="24"/>
        </w:rPr>
        <w:t>entity</w:t>
      </w:r>
      <w:r>
        <w:rPr>
          <w:spacing w:val="-8"/>
          <w:sz w:val="24"/>
        </w:rPr>
        <w:t xml:space="preserve"> </w:t>
      </w:r>
      <w:r>
        <w:rPr>
          <w:sz w:val="24"/>
        </w:rPr>
        <w:t>for</w:t>
      </w:r>
      <w:r>
        <w:rPr>
          <w:spacing w:val="-10"/>
          <w:sz w:val="24"/>
        </w:rPr>
        <w:t xml:space="preserve"> </w:t>
      </w:r>
      <w:r>
        <w:rPr>
          <w:sz w:val="24"/>
        </w:rPr>
        <w:t>each</w:t>
      </w:r>
      <w:r>
        <w:rPr>
          <w:spacing w:val="-8"/>
          <w:sz w:val="24"/>
        </w:rPr>
        <w:t xml:space="preserve"> </w:t>
      </w:r>
      <w:r>
        <w:rPr>
          <w:sz w:val="24"/>
        </w:rPr>
        <w:t>year</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estimated</w:t>
      </w:r>
      <w:r>
        <w:rPr>
          <w:spacing w:val="-6"/>
          <w:sz w:val="24"/>
        </w:rPr>
        <w:t xml:space="preserve"> </w:t>
      </w:r>
      <w:r>
        <w:rPr>
          <w:sz w:val="24"/>
        </w:rPr>
        <w:t>life</w:t>
      </w:r>
      <w:r>
        <w:rPr>
          <w:spacing w:val="-9"/>
          <w:sz w:val="24"/>
        </w:rPr>
        <w:t xml:space="preserve"> </w:t>
      </w:r>
      <w:r>
        <w:rPr>
          <w:sz w:val="24"/>
        </w:rPr>
        <w:t>of</w:t>
      </w:r>
      <w:r>
        <w:rPr>
          <w:spacing w:val="-8"/>
          <w:sz w:val="24"/>
        </w:rPr>
        <w:t xml:space="preserve"> </w:t>
      </w:r>
      <w:r>
        <w:rPr>
          <w:sz w:val="24"/>
        </w:rPr>
        <w:t xml:space="preserve">the Project), including therein Applicant’s (i) proposed depreciation schedules for Project improvements, (ii) Project improvement values -- and in the case of a modernization Project, a statement of the assessed value of the existing improvements, which shall </w:t>
      </w:r>
      <w:r>
        <w:rPr>
          <w:spacing w:val="-6"/>
          <w:sz w:val="24"/>
        </w:rPr>
        <w:t xml:space="preserve">be </w:t>
      </w:r>
      <w:r>
        <w:rPr>
          <w:sz w:val="24"/>
        </w:rPr>
        <w:t>separately stated for real and personal property for the tax year immediately preceding the Application date, (iii) economic incentive</w:t>
      </w:r>
      <w:r>
        <w:rPr>
          <w:spacing w:val="18"/>
          <w:sz w:val="24"/>
        </w:rPr>
        <w:t xml:space="preserve"> </w:t>
      </w:r>
      <w:r>
        <w:rPr>
          <w:sz w:val="24"/>
        </w:rPr>
        <w:t>values</w:t>
      </w:r>
      <w:r>
        <w:rPr>
          <w:spacing w:val="20"/>
          <w:sz w:val="24"/>
        </w:rPr>
        <w:t xml:space="preserve"> </w:t>
      </w:r>
      <w:r>
        <w:rPr>
          <w:sz w:val="24"/>
        </w:rPr>
        <w:t>being</w:t>
      </w:r>
      <w:r>
        <w:rPr>
          <w:spacing w:val="20"/>
          <w:sz w:val="24"/>
        </w:rPr>
        <w:t xml:space="preserve"> </w:t>
      </w:r>
      <w:r>
        <w:rPr>
          <w:sz w:val="24"/>
        </w:rPr>
        <w:t>sought</w:t>
      </w:r>
      <w:r>
        <w:rPr>
          <w:spacing w:val="21"/>
          <w:sz w:val="24"/>
        </w:rPr>
        <w:t xml:space="preserve"> </w:t>
      </w:r>
      <w:r>
        <w:rPr>
          <w:sz w:val="24"/>
        </w:rPr>
        <w:t>from</w:t>
      </w:r>
      <w:r>
        <w:rPr>
          <w:spacing w:val="19"/>
          <w:sz w:val="24"/>
        </w:rPr>
        <w:t xml:space="preserve"> </w:t>
      </w:r>
      <w:r>
        <w:rPr>
          <w:sz w:val="24"/>
        </w:rPr>
        <w:t>all</w:t>
      </w:r>
      <w:r>
        <w:rPr>
          <w:spacing w:val="21"/>
          <w:sz w:val="24"/>
        </w:rPr>
        <w:t xml:space="preserve"> </w:t>
      </w:r>
      <w:r>
        <w:rPr>
          <w:sz w:val="24"/>
        </w:rPr>
        <w:t>Affected</w:t>
      </w:r>
      <w:r>
        <w:rPr>
          <w:spacing w:val="21"/>
          <w:sz w:val="24"/>
        </w:rPr>
        <w:t xml:space="preserve"> </w:t>
      </w:r>
      <w:r>
        <w:rPr>
          <w:sz w:val="24"/>
        </w:rPr>
        <w:t>Jurisdictions,</w:t>
      </w:r>
      <w:r>
        <w:rPr>
          <w:spacing w:val="20"/>
          <w:sz w:val="24"/>
        </w:rPr>
        <w:t xml:space="preserve"> </w:t>
      </w:r>
      <w:r>
        <w:rPr>
          <w:sz w:val="24"/>
        </w:rPr>
        <w:t>and</w:t>
      </w:r>
    </w:p>
    <w:p w14:paraId="7DBB698E" w14:textId="77777777" w:rsidR="0054517F" w:rsidRDefault="00000000">
      <w:pPr>
        <w:pStyle w:val="BodyText"/>
        <w:spacing w:before="1"/>
        <w:ind w:left="2261" w:right="881"/>
        <w:jc w:val="both"/>
      </w:pPr>
      <w:r>
        <w:t>(iv) value of the project improvements after the conclusion of the Project economic incentive grant period;</w:t>
      </w:r>
    </w:p>
    <w:p w14:paraId="19CD67D8" w14:textId="77777777" w:rsidR="0054517F" w:rsidRDefault="0054517F">
      <w:pPr>
        <w:pStyle w:val="BodyText"/>
      </w:pPr>
    </w:p>
    <w:p w14:paraId="78159BA9" w14:textId="77777777" w:rsidR="0054517F" w:rsidRDefault="00000000">
      <w:pPr>
        <w:pStyle w:val="ListParagraph"/>
        <w:numPr>
          <w:ilvl w:val="1"/>
          <w:numId w:val="9"/>
        </w:numPr>
        <w:tabs>
          <w:tab w:val="left" w:pos="2261"/>
        </w:tabs>
        <w:spacing w:before="1"/>
        <w:ind w:right="881"/>
        <w:jc w:val="both"/>
        <w:rPr>
          <w:sz w:val="24"/>
        </w:rPr>
      </w:pPr>
      <w:r>
        <w:rPr>
          <w:sz w:val="24"/>
        </w:rPr>
        <w:t>the identification and description of a tangible method and means for measuring whether Applicant and any other responsible parties have met their obligations pursuant to a Project</w:t>
      </w:r>
      <w:r>
        <w:rPr>
          <w:spacing w:val="-6"/>
          <w:sz w:val="24"/>
        </w:rPr>
        <w:t xml:space="preserve"> </w:t>
      </w:r>
      <w:r>
        <w:rPr>
          <w:sz w:val="24"/>
        </w:rPr>
        <w:t>Agreement;</w:t>
      </w:r>
    </w:p>
    <w:p w14:paraId="7001AC8F" w14:textId="77777777" w:rsidR="0054517F" w:rsidRDefault="0054517F">
      <w:pPr>
        <w:pStyle w:val="BodyText"/>
        <w:spacing w:before="11"/>
        <w:rPr>
          <w:sz w:val="23"/>
        </w:rPr>
      </w:pPr>
    </w:p>
    <w:p w14:paraId="0B45E80F" w14:textId="77777777" w:rsidR="0054517F" w:rsidRDefault="00000000">
      <w:pPr>
        <w:pStyle w:val="ListParagraph"/>
        <w:numPr>
          <w:ilvl w:val="1"/>
          <w:numId w:val="9"/>
        </w:numPr>
        <w:tabs>
          <w:tab w:val="left" w:pos="2261"/>
        </w:tabs>
        <w:ind w:right="875"/>
        <w:jc w:val="both"/>
        <w:rPr>
          <w:sz w:val="24"/>
        </w:rPr>
      </w:pPr>
      <w:r>
        <w:rPr>
          <w:sz w:val="24"/>
        </w:rPr>
        <w:t>the population growth estimated for Zavala County, Texas for the life of the Project, as a direct result of the</w:t>
      </w:r>
      <w:r>
        <w:rPr>
          <w:spacing w:val="-7"/>
          <w:sz w:val="24"/>
        </w:rPr>
        <w:t xml:space="preserve"> </w:t>
      </w:r>
      <w:r>
        <w:rPr>
          <w:sz w:val="24"/>
        </w:rPr>
        <w:t>Project;</w:t>
      </w:r>
    </w:p>
    <w:p w14:paraId="13E42F8A" w14:textId="77777777" w:rsidR="0054517F" w:rsidRDefault="0054517F">
      <w:pPr>
        <w:pStyle w:val="BodyText"/>
      </w:pPr>
    </w:p>
    <w:p w14:paraId="34007B6E" w14:textId="77777777" w:rsidR="0054517F" w:rsidRDefault="00000000">
      <w:pPr>
        <w:pStyle w:val="ListParagraph"/>
        <w:numPr>
          <w:ilvl w:val="1"/>
          <w:numId w:val="9"/>
        </w:numPr>
        <w:tabs>
          <w:tab w:val="left" w:pos="2261"/>
        </w:tabs>
        <w:ind w:right="874"/>
        <w:jc w:val="both"/>
        <w:rPr>
          <w:sz w:val="24"/>
        </w:rPr>
      </w:pPr>
      <w:r>
        <w:rPr>
          <w:sz w:val="24"/>
        </w:rPr>
        <w:t>whether Applicant promptly will repair the damage, or provide payment to the County for the damage, caused by the Project to the public infrastructure of the County, including the County’s public road and bridge</w:t>
      </w:r>
      <w:r>
        <w:rPr>
          <w:spacing w:val="-2"/>
          <w:sz w:val="24"/>
        </w:rPr>
        <w:t xml:space="preserve"> </w:t>
      </w:r>
      <w:r>
        <w:rPr>
          <w:sz w:val="24"/>
        </w:rPr>
        <w:t>system;</w:t>
      </w:r>
    </w:p>
    <w:p w14:paraId="118BEA94" w14:textId="77777777" w:rsidR="0054517F" w:rsidRDefault="0054517F">
      <w:pPr>
        <w:pStyle w:val="BodyText"/>
        <w:spacing w:before="1"/>
      </w:pPr>
    </w:p>
    <w:p w14:paraId="3FB2EB69" w14:textId="77777777" w:rsidR="0054517F" w:rsidRDefault="00000000">
      <w:pPr>
        <w:pStyle w:val="ListParagraph"/>
        <w:numPr>
          <w:ilvl w:val="1"/>
          <w:numId w:val="9"/>
        </w:numPr>
        <w:tabs>
          <w:tab w:val="left" w:pos="2261"/>
        </w:tabs>
        <w:ind w:right="873"/>
        <w:jc w:val="both"/>
        <w:rPr>
          <w:sz w:val="24"/>
        </w:rPr>
      </w:pPr>
      <w:r>
        <w:rPr>
          <w:sz w:val="24"/>
        </w:rPr>
        <w:t>whether</w:t>
      </w:r>
      <w:r>
        <w:rPr>
          <w:spacing w:val="-11"/>
          <w:sz w:val="24"/>
        </w:rPr>
        <w:t xml:space="preserve"> </w:t>
      </w:r>
      <w:r>
        <w:rPr>
          <w:sz w:val="24"/>
        </w:rPr>
        <w:t>Applicant</w:t>
      </w:r>
      <w:r>
        <w:rPr>
          <w:spacing w:val="-9"/>
          <w:sz w:val="24"/>
        </w:rPr>
        <w:t xml:space="preserve"> </w:t>
      </w:r>
      <w:r>
        <w:rPr>
          <w:sz w:val="24"/>
        </w:rPr>
        <w:t>will</w:t>
      </w:r>
      <w:r>
        <w:rPr>
          <w:spacing w:val="-7"/>
          <w:sz w:val="24"/>
        </w:rPr>
        <w:t xml:space="preserve"> </w:t>
      </w:r>
      <w:r>
        <w:rPr>
          <w:sz w:val="24"/>
        </w:rPr>
        <w:t>(a)</w:t>
      </w:r>
      <w:r>
        <w:rPr>
          <w:spacing w:val="-10"/>
          <w:sz w:val="24"/>
        </w:rPr>
        <w:t xml:space="preserve"> </w:t>
      </w:r>
      <w:r>
        <w:rPr>
          <w:sz w:val="24"/>
        </w:rPr>
        <w:t>annually</w:t>
      </w:r>
      <w:r>
        <w:rPr>
          <w:spacing w:val="-10"/>
          <w:sz w:val="24"/>
        </w:rPr>
        <w:t xml:space="preserve"> </w:t>
      </w:r>
      <w:r>
        <w:rPr>
          <w:sz w:val="24"/>
        </w:rPr>
        <w:t>and</w:t>
      </w:r>
      <w:r>
        <w:rPr>
          <w:spacing w:val="-9"/>
          <w:sz w:val="24"/>
        </w:rPr>
        <w:t xml:space="preserve"> </w:t>
      </w:r>
      <w:r>
        <w:rPr>
          <w:sz w:val="24"/>
        </w:rPr>
        <w:t>timely</w:t>
      </w:r>
      <w:r>
        <w:rPr>
          <w:spacing w:val="-8"/>
          <w:sz w:val="24"/>
        </w:rPr>
        <w:t xml:space="preserve"> </w:t>
      </w:r>
      <w:r>
        <w:rPr>
          <w:sz w:val="24"/>
        </w:rPr>
        <w:t>furnish</w:t>
      </w:r>
      <w:r>
        <w:rPr>
          <w:spacing w:val="-8"/>
          <w:sz w:val="24"/>
        </w:rPr>
        <w:t xml:space="preserve"> </w:t>
      </w:r>
      <w:r>
        <w:rPr>
          <w:sz w:val="24"/>
        </w:rPr>
        <w:t>the</w:t>
      </w:r>
      <w:r>
        <w:rPr>
          <w:spacing w:val="-10"/>
          <w:sz w:val="24"/>
        </w:rPr>
        <w:t xml:space="preserve"> </w:t>
      </w:r>
      <w:r>
        <w:rPr>
          <w:sz w:val="24"/>
        </w:rPr>
        <w:t>District’s Chief Appraiser the information described in Chapter 22 of the Texas</w:t>
      </w:r>
      <w:r>
        <w:rPr>
          <w:spacing w:val="-13"/>
          <w:sz w:val="24"/>
        </w:rPr>
        <w:t xml:space="preserve"> </w:t>
      </w:r>
      <w:r>
        <w:rPr>
          <w:sz w:val="24"/>
        </w:rPr>
        <w:t>Tax</w:t>
      </w:r>
      <w:r>
        <w:rPr>
          <w:spacing w:val="-12"/>
          <w:sz w:val="24"/>
        </w:rPr>
        <w:t xml:space="preserve"> </w:t>
      </w:r>
      <w:r>
        <w:rPr>
          <w:sz w:val="24"/>
        </w:rPr>
        <w:t>Code</w:t>
      </w:r>
      <w:r>
        <w:rPr>
          <w:spacing w:val="-14"/>
          <w:sz w:val="24"/>
        </w:rPr>
        <w:t xml:space="preserve"> </w:t>
      </w:r>
      <w:r>
        <w:rPr>
          <w:sz w:val="24"/>
        </w:rPr>
        <w:t>or</w:t>
      </w:r>
      <w:r>
        <w:rPr>
          <w:spacing w:val="-13"/>
          <w:sz w:val="24"/>
        </w:rPr>
        <w:t xml:space="preserve"> </w:t>
      </w:r>
      <w:r>
        <w:rPr>
          <w:sz w:val="24"/>
        </w:rPr>
        <w:t>other</w:t>
      </w:r>
      <w:r>
        <w:rPr>
          <w:spacing w:val="-12"/>
          <w:sz w:val="24"/>
        </w:rPr>
        <w:t xml:space="preserve"> </w:t>
      </w:r>
      <w:r>
        <w:rPr>
          <w:sz w:val="24"/>
        </w:rPr>
        <w:t>authority,</w:t>
      </w:r>
      <w:r>
        <w:rPr>
          <w:spacing w:val="-12"/>
          <w:sz w:val="24"/>
        </w:rPr>
        <w:t xml:space="preserve"> </w:t>
      </w:r>
      <w:r>
        <w:rPr>
          <w:sz w:val="24"/>
        </w:rPr>
        <w:t>as</w:t>
      </w:r>
      <w:r>
        <w:rPr>
          <w:spacing w:val="-13"/>
          <w:sz w:val="24"/>
        </w:rPr>
        <w:t xml:space="preserve"> </w:t>
      </w:r>
      <w:r>
        <w:rPr>
          <w:sz w:val="24"/>
        </w:rPr>
        <w:t>may</w:t>
      </w:r>
      <w:r>
        <w:rPr>
          <w:spacing w:val="-13"/>
          <w:sz w:val="24"/>
        </w:rPr>
        <w:t xml:space="preserve"> </w:t>
      </w:r>
      <w:r>
        <w:rPr>
          <w:sz w:val="24"/>
        </w:rPr>
        <w:t>be</w:t>
      </w:r>
      <w:r>
        <w:rPr>
          <w:spacing w:val="-13"/>
          <w:sz w:val="24"/>
        </w:rPr>
        <w:t xml:space="preserve"> </w:t>
      </w:r>
      <w:r>
        <w:rPr>
          <w:sz w:val="24"/>
        </w:rPr>
        <w:t>necessary</w:t>
      </w:r>
      <w:r>
        <w:rPr>
          <w:spacing w:val="-12"/>
          <w:sz w:val="24"/>
        </w:rPr>
        <w:t xml:space="preserve"> </w:t>
      </w:r>
      <w:r>
        <w:rPr>
          <w:sz w:val="24"/>
        </w:rPr>
        <w:t>or</w:t>
      </w:r>
      <w:r>
        <w:rPr>
          <w:spacing w:val="-14"/>
          <w:sz w:val="24"/>
        </w:rPr>
        <w:t xml:space="preserve"> </w:t>
      </w:r>
      <w:r>
        <w:rPr>
          <w:sz w:val="24"/>
        </w:rPr>
        <w:t>advisable for the proper administration of any Agreement executed with the County</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Project,</w:t>
      </w:r>
      <w:r>
        <w:rPr>
          <w:spacing w:val="-4"/>
          <w:sz w:val="24"/>
        </w:rPr>
        <w:t xml:space="preserve"> </w:t>
      </w:r>
      <w:r>
        <w:rPr>
          <w:sz w:val="24"/>
        </w:rPr>
        <w:t>(b)</w:t>
      </w:r>
      <w:r>
        <w:rPr>
          <w:spacing w:val="-6"/>
          <w:sz w:val="24"/>
        </w:rPr>
        <w:t xml:space="preserve"> </w:t>
      </w:r>
      <w:r>
        <w:rPr>
          <w:sz w:val="24"/>
        </w:rPr>
        <w:t>render</w:t>
      </w:r>
      <w:r>
        <w:rPr>
          <w:spacing w:val="-6"/>
          <w:sz w:val="24"/>
        </w:rPr>
        <w:t xml:space="preserve"> </w:t>
      </w:r>
      <w:r>
        <w:rPr>
          <w:sz w:val="24"/>
        </w:rPr>
        <w:t>its</w:t>
      </w:r>
      <w:r>
        <w:rPr>
          <w:spacing w:val="-4"/>
          <w:sz w:val="24"/>
        </w:rPr>
        <w:t xml:space="preserve"> </w:t>
      </w:r>
      <w:r>
        <w:rPr>
          <w:sz w:val="24"/>
        </w:rPr>
        <w:t>Project</w:t>
      </w:r>
      <w:r>
        <w:rPr>
          <w:spacing w:val="-4"/>
          <w:sz w:val="24"/>
        </w:rPr>
        <w:t xml:space="preserve"> </w:t>
      </w:r>
      <w:r>
        <w:rPr>
          <w:sz w:val="24"/>
        </w:rPr>
        <w:t>improvements,</w:t>
      </w:r>
      <w:r>
        <w:rPr>
          <w:spacing w:val="-5"/>
          <w:sz w:val="24"/>
        </w:rPr>
        <w:t xml:space="preserve"> </w:t>
      </w:r>
      <w:r>
        <w:rPr>
          <w:sz w:val="24"/>
        </w:rPr>
        <w:t>eligible property, and ineligible property located in Zavala County, Texas for ad valorem taxation in Zavala County, Texas, and (c) designate Zavala</w:t>
      </w:r>
      <w:r>
        <w:rPr>
          <w:spacing w:val="-16"/>
          <w:sz w:val="24"/>
        </w:rPr>
        <w:t xml:space="preserve"> </w:t>
      </w:r>
      <w:r>
        <w:rPr>
          <w:sz w:val="24"/>
        </w:rPr>
        <w:t>County,</w:t>
      </w:r>
      <w:r>
        <w:rPr>
          <w:spacing w:val="-15"/>
          <w:sz w:val="24"/>
        </w:rPr>
        <w:t xml:space="preserve"> </w:t>
      </w:r>
      <w:r>
        <w:rPr>
          <w:sz w:val="24"/>
        </w:rPr>
        <w:t>Texas</w:t>
      </w:r>
      <w:r>
        <w:rPr>
          <w:spacing w:val="-13"/>
          <w:sz w:val="24"/>
        </w:rPr>
        <w:t xml:space="preserve"> </w:t>
      </w:r>
      <w:r>
        <w:rPr>
          <w:sz w:val="24"/>
        </w:rPr>
        <w:t>as</w:t>
      </w:r>
      <w:r>
        <w:rPr>
          <w:spacing w:val="-16"/>
          <w:sz w:val="24"/>
        </w:rPr>
        <w:t xml:space="preserve"> </w:t>
      </w:r>
      <w:r>
        <w:rPr>
          <w:sz w:val="24"/>
        </w:rPr>
        <w:t>the</w:t>
      </w:r>
      <w:r>
        <w:rPr>
          <w:spacing w:val="-16"/>
          <w:sz w:val="24"/>
        </w:rPr>
        <w:t xml:space="preserve"> </w:t>
      </w:r>
      <w:r>
        <w:rPr>
          <w:sz w:val="24"/>
        </w:rPr>
        <w:t>situs</w:t>
      </w:r>
      <w:r>
        <w:rPr>
          <w:spacing w:val="-16"/>
          <w:sz w:val="24"/>
        </w:rPr>
        <w:t xml:space="preserve"> </w:t>
      </w:r>
      <w:r>
        <w:rPr>
          <w:sz w:val="24"/>
        </w:rPr>
        <w:t>for</w:t>
      </w:r>
      <w:r>
        <w:rPr>
          <w:spacing w:val="-17"/>
          <w:sz w:val="24"/>
        </w:rPr>
        <w:t xml:space="preserve"> </w:t>
      </w:r>
      <w:r>
        <w:rPr>
          <w:sz w:val="24"/>
        </w:rPr>
        <w:t>the</w:t>
      </w:r>
      <w:r>
        <w:rPr>
          <w:spacing w:val="-16"/>
          <w:sz w:val="24"/>
        </w:rPr>
        <w:t xml:space="preserve"> </w:t>
      </w:r>
      <w:r>
        <w:rPr>
          <w:sz w:val="24"/>
        </w:rPr>
        <w:t>appraisal,</w:t>
      </w:r>
      <w:r>
        <w:rPr>
          <w:spacing w:val="-16"/>
          <w:sz w:val="24"/>
        </w:rPr>
        <w:t xml:space="preserve"> </w:t>
      </w:r>
      <w:r>
        <w:rPr>
          <w:sz w:val="24"/>
        </w:rPr>
        <w:t>assessment,</w:t>
      </w:r>
      <w:r>
        <w:rPr>
          <w:spacing w:val="-15"/>
          <w:sz w:val="24"/>
        </w:rPr>
        <w:t xml:space="preserve"> </w:t>
      </w:r>
      <w:r>
        <w:rPr>
          <w:sz w:val="24"/>
        </w:rPr>
        <w:t>levy, and collection of taxes on said Project property by the County,</w:t>
      </w:r>
      <w:r>
        <w:rPr>
          <w:spacing w:val="59"/>
          <w:sz w:val="24"/>
        </w:rPr>
        <w:t xml:space="preserve"> </w:t>
      </w:r>
      <w:r>
        <w:rPr>
          <w:sz w:val="24"/>
        </w:rPr>
        <w:t>and</w:t>
      </w:r>
    </w:p>
    <w:p w14:paraId="4DFDE519" w14:textId="77777777" w:rsidR="0054517F" w:rsidRDefault="0054517F">
      <w:pPr>
        <w:jc w:val="both"/>
        <w:rPr>
          <w:sz w:val="24"/>
        </w:rPr>
        <w:sectPr w:rsidR="0054517F">
          <w:headerReference w:type="even" r:id="rId71"/>
          <w:headerReference w:type="default" r:id="rId72"/>
          <w:footerReference w:type="default" r:id="rId73"/>
          <w:headerReference w:type="first" r:id="rId74"/>
          <w:pgSz w:w="12240" w:h="15840"/>
          <w:pgMar w:top="1340" w:right="1280" w:bottom="1720" w:left="1340" w:header="320" w:footer="1521" w:gutter="0"/>
          <w:pgNumType w:start="18"/>
          <w:cols w:space="720"/>
        </w:sectPr>
      </w:pPr>
    </w:p>
    <w:p w14:paraId="204AD4A3" w14:textId="77777777" w:rsidR="0054517F" w:rsidRDefault="00000000">
      <w:pPr>
        <w:pStyle w:val="BodyText"/>
        <w:spacing w:before="80"/>
        <w:ind w:left="2261" w:right="876"/>
        <w:jc w:val="both"/>
      </w:pPr>
      <w:r>
        <w:lastRenderedPageBreak/>
        <w:t>as</w:t>
      </w:r>
      <w:r>
        <w:rPr>
          <w:spacing w:val="-13"/>
        </w:rPr>
        <w:t xml:space="preserve"> </w:t>
      </w:r>
      <w:r>
        <w:t>the</w:t>
      </w:r>
      <w:r>
        <w:rPr>
          <w:spacing w:val="-14"/>
        </w:rPr>
        <w:t xml:space="preserve"> </w:t>
      </w:r>
      <w:r>
        <w:t>situs</w:t>
      </w:r>
      <w:r>
        <w:rPr>
          <w:spacing w:val="-12"/>
        </w:rPr>
        <w:t xml:space="preserve"> </w:t>
      </w:r>
      <w:r>
        <w:t>for</w:t>
      </w:r>
      <w:r>
        <w:rPr>
          <w:spacing w:val="-15"/>
        </w:rPr>
        <w:t xml:space="preserve"> </w:t>
      </w:r>
      <w:r>
        <w:t>the</w:t>
      </w:r>
      <w:r>
        <w:rPr>
          <w:spacing w:val="-13"/>
        </w:rPr>
        <w:t xml:space="preserve"> </w:t>
      </w:r>
      <w:r>
        <w:t>payment</w:t>
      </w:r>
      <w:r>
        <w:rPr>
          <w:spacing w:val="-13"/>
        </w:rPr>
        <w:t xml:space="preserve"> </w:t>
      </w:r>
      <w:r>
        <w:t>of</w:t>
      </w:r>
      <w:r>
        <w:rPr>
          <w:spacing w:val="-13"/>
        </w:rPr>
        <w:t xml:space="preserve"> </w:t>
      </w:r>
      <w:r>
        <w:t>said</w:t>
      </w:r>
      <w:r>
        <w:rPr>
          <w:spacing w:val="-12"/>
        </w:rPr>
        <w:t xml:space="preserve"> </w:t>
      </w:r>
      <w:r>
        <w:t>taxes</w:t>
      </w:r>
      <w:r>
        <w:rPr>
          <w:spacing w:val="-12"/>
        </w:rPr>
        <w:t xml:space="preserve"> </w:t>
      </w:r>
      <w:r>
        <w:t>by</w:t>
      </w:r>
      <w:r>
        <w:rPr>
          <w:spacing w:val="-13"/>
        </w:rPr>
        <w:t xml:space="preserve"> </w:t>
      </w:r>
      <w:r>
        <w:t>Applicant</w:t>
      </w:r>
      <w:r>
        <w:rPr>
          <w:spacing w:val="-11"/>
        </w:rPr>
        <w:t xml:space="preserve"> </w:t>
      </w:r>
      <w:r>
        <w:t>regarding</w:t>
      </w:r>
      <w:r>
        <w:rPr>
          <w:spacing w:val="-14"/>
        </w:rPr>
        <w:t xml:space="preserve"> </w:t>
      </w:r>
      <w:r>
        <w:t>said Project property, for the purposes of and pursuant to an Agreement executed with the County for the</w:t>
      </w:r>
      <w:r>
        <w:rPr>
          <w:spacing w:val="-1"/>
        </w:rPr>
        <w:t xml:space="preserve"> </w:t>
      </w:r>
      <w:r>
        <w:t>Project;</w:t>
      </w:r>
    </w:p>
    <w:p w14:paraId="71CC41E9" w14:textId="77777777" w:rsidR="0054517F" w:rsidRDefault="0054517F">
      <w:pPr>
        <w:pStyle w:val="BodyText"/>
        <w:spacing w:before="11"/>
        <w:rPr>
          <w:sz w:val="23"/>
        </w:rPr>
      </w:pPr>
    </w:p>
    <w:p w14:paraId="44097989" w14:textId="77777777" w:rsidR="0054517F" w:rsidRDefault="00000000">
      <w:pPr>
        <w:pStyle w:val="ListParagraph"/>
        <w:numPr>
          <w:ilvl w:val="1"/>
          <w:numId w:val="9"/>
        </w:numPr>
        <w:tabs>
          <w:tab w:val="left" w:pos="2261"/>
        </w:tabs>
        <w:ind w:right="873"/>
        <w:jc w:val="both"/>
        <w:rPr>
          <w:sz w:val="24"/>
        </w:rPr>
      </w:pPr>
      <w:r>
        <w:rPr>
          <w:sz w:val="24"/>
        </w:rPr>
        <w:t>regarding a Project or Agreement, a description of the proposed term, termination, default, remedy, indemnity, governmental immunity, assignment, and other potential administration and litigation issues and provisions, including without limitation (a) default definitions and the application of default-cure or force majeure extension provisions, and whether said provisions will not be applicable to excuse timely performance of the Agreement in certain</w:t>
      </w:r>
      <w:r>
        <w:rPr>
          <w:spacing w:val="-3"/>
          <w:sz w:val="24"/>
        </w:rPr>
        <w:t xml:space="preserve"> </w:t>
      </w:r>
      <w:r>
        <w:rPr>
          <w:sz w:val="24"/>
        </w:rPr>
        <w:t>situations,</w:t>
      </w:r>
      <w:r>
        <w:rPr>
          <w:spacing w:val="-3"/>
          <w:sz w:val="24"/>
        </w:rPr>
        <w:t xml:space="preserve"> </w:t>
      </w:r>
      <w:r>
        <w:rPr>
          <w:sz w:val="24"/>
        </w:rPr>
        <w:t>(b)</w:t>
      </w:r>
      <w:r>
        <w:rPr>
          <w:spacing w:val="-5"/>
          <w:sz w:val="24"/>
        </w:rPr>
        <w:t xml:space="preserve"> </w:t>
      </w:r>
      <w:r>
        <w:rPr>
          <w:sz w:val="24"/>
        </w:rPr>
        <w:t>the</w:t>
      </w:r>
      <w:r>
        <w:rPr>
          <w:spacing w:val="-7"/>
          <w:sz w:val="24"/>
        </w:rPr>
        <w:t xml:space="preserve"> </w:t>
      </w:r>
      <w:r>
        <w:rPr>
          <w:sz w:val="24"/>
        </w:rPr>
        <w:t>extent</w:t>
      </w:r>
      <w:r>
        <w:rPr>
          <w:spacing w:val="-4"/>
          <w:sz w:val="24"/>
        </w:rPr>
        <w:t xml:space="preserve"> </w:t>
      </w:r>
      <w:r>
        <w:rPr>
          <w:sz w:val="24"/>
        </w:rPr>
        <w:t>to</w:t>
      </w:r>
      <w:r>
        <w:rPr>
          <w:spacing w:val="-3"/>
          <w:sz w:val="24"/>
        </w:rPr>
        <w:t xml:space="preserve"> </w:t>
      </w:r>
      <w:r>
        <w:rPr>
          <w:sz w:val="24"/>
        </w:rPr>
        <w:t>which</w:t>
      </w:r>
      <w:r>
        <w:rPr>
          <w:spacing w:val="-4"/>
          <w:sz w:val="24"/>
        </w:rPr>
        <w:t xml:space="preserve"> </w:t>
      </w:r>
      <w:r>
        <w:rPr>
          <w:sz w:val="24"/>
        </w:rPr>
        <w:t>the</w:t>
      </w:r>
      <w:r>
        <w:rPr>
          <w:spacing w:val="-4"/>
          <w:sz w:val="24"/>
        </w:rPr>
        <w:t xml:space="preserve"> </w:t>
      </w:r>
      <w:r>
        <w:rPr>
          <w:sz w:val="24"/>
        </w:rPr>
        <w:t>County</w:t>
      </w:r>
      <w:r>
        <w:rPr>
          <w:spacing w:val="-4"/>
          <w:sz w:val="24"/>
        </w:rPr>
        <w:t xml:space="preserve"> </w:t>
      </w:r>
      <w:r>
        <w:rPr>
          <w:sz w:val="24"/>
        </w:rPr>
        <w:t>may</w:t>
      </w:r>
      <w:r>
        <w:rPr>
          <w:spacing w:val="-3"/>
          <w:sz w:val="24"/>
        </w:rPr>
        <w:t xml:space="preserve"> </w:t>
      </w:r>
      <w:r>
        <w:rPr>
          <w:sz w:val="24"/>
        </w:rPr>
        <w:t>pursue</w:t>
      </w:r>
      <w:r>
        <w:rPr>
          <w:spacing w:val="-5"/>
          <w:sz w:val="24"/>
        </w:rPr>
        <w:t xml:space="preserve"> </w:t>
      </w:r>
      <w:r>
        <w:rPr>
          <w:sz w:val="24"/>
        </w:rPr>
        <w:t>all litigation remedies allowed by law or equity due to an Applicant default, including (i) the recapture of the economic development incentives granted to Applicant by the Agreement (and all</w:t>
      </w:r>
      <w:r>
        <w:rPr>
          <w:spacing w:val="-11"/>
          <w:sz w:val="24"/>
        </w:rPr>
        <w:t xml:space="preserve"> </w:t>
      </w:r>
      <w:r>
        <w:rPr>
          <w:sz w:val="24"/>
        </w:rPr>
        <w:t>penalties and interest allowed by law), and (ii) the recovery of all damages, attorney’s</w:t>
      </w:r>
      <w:r>
        <w:rPr>
          <w:spacing w:val="-10"/>
          <w:sz w:val="24"/>
        </w:rPr>
        <w:t xml:space="preserve"> </w:t>
      </w:r>
      <w:r>
        <w:rPr>
          <w:sz w:val="24"/>
        </w:rPr>
        <w:t>fees,</w:t>
      </w:r>
      <w:r>
        <w:rPr>
          <w:spacing w:val="-9"/>
          <w:sz w:val="24"/>
        </w:rPr>
        <w:t xml:space="preserve"> </w:t>
      </w:r>
      <w:r>
        <w:rPr>
          <w:sz w:val="24"/>
        </w:rPr>
        <w:t>reimbursement</w:t>
      </w:r>
      <w:r>
        <w:rPr>
          <w:spacing w:val="-9"/>
          <w:sz w:val="24"/>
        </w:rPr>
        <w:t xml:space="preserve"> </w:t>
      </w:r>
      <w:r>
        <w:rPr>
          <w:sz w:val="24"/>
        </w:rPr>
        <w:t>and</w:t>
      </w:r>
      <w:r>
        <w:rPr>
          <w:spacing w:val="-9"/>
          <w:sz w:val="24"/>
        </w:rPr>
        <w:t xml:space="preserve"> </w:t>
      </w:r>
      <w:r>
        <w:rPr>
          <w:sz w:val="24"/>
        </w:rPr>
        <w:t>other</w:t>
      </w:r>
      <w:r>
        <w:rPr>
          <w:spacing w:val="-7"/>
          <w:sz w:val="24"/>
        </w:rPr>
        <w:t xml:space="preserve"> </w:t>
      </w:r>
      <w:r>
        <w:rPr>
          <w:sz w:val="24"/>
        </w:rPr>
        <w:t>costs</w:t>
      </w:r>
      <w:r>
        <w:rPr>
          <w:spacing w:val="-9"/>
          <w:sz w:val="24"/>
        </w:rPr>
        <w:t xml:space="preserve"> </w:t>
      </w:r>
      <w:r>
        <w:rPr>
          <w:sz w:val="24"/>
        </w:rPr>
        <w:t>or</w:t>
      </w:r>
      <w:r>
        <w:rPr>
          <w:spacing w:val="-9"/>
          <w:sz w:val="24"/>
        </w:rPr>
        <w:t xml:space="preserve"> </w:t>
      </w:r>
      <w:r>
        <w:rPr>
          <w:sz w:val="24"/>
        </w:rPr>
        <w:t>expenses,</w:t>
      </w:r>
      <w:r>
        <w:rPr>
          <w:spacing w:val="-8"/>
          <w:sz w:val="24"/>
        </w:rPr>
        <w:t xml:space="preserve"> </w:t>
      </w:r>
      <w:r>
        <w:rPr>
          <w:sz w:val="24"/>
        </w:rPr>
        <w:t>interest, offsets, and credits incurred by or otherwise due the County, (c) whether Texas law will be designated as the choice of law between the</w:t>
      </w:r>
      <w:r>
        <w:rPr>
          <w:spacing w:val="-10"/>
          <w:sz w:val="24"/>
        </w:rPr>
        <w:t xml:space="preserve"> </w:t>
      </w:r>
      <w:r>
        <w:rPr>
          <w:sz w:val="24"/>
        </w:rPr>
        <w:t>parties</w:t>
      </w:r>
      <w:r>
        <w:rPr>
          <w:spacing w:val="-9"/>
          <w:sz w:val="24"/>
        </w:rPr>
        <w:t xml:space="preserve"> </w:t>
      </w:r>
      <w:r>
        <w:rPr>
          <w:sz w:val="24"/>
        </w:rPr>
        <w:t>to</w:t>
      </w:r>
      <w:r>
        <w:rPr>
          <w:spacing w:val="-9"/>
          <w:sz w:val="24"/>
        </w:rPr>
        <w:t xml:space="preserve"> </w:t>
      </w:r>
      <w:r>
        <w:rPr>
          <w:sz w:val="24"/>
        </w:rPr>
        <w:t>control</w:t>
      </w:r>
      <w:r>
        <w:rPr>
          <w:spacing w:val="-8"/>
          <w:sz w:val="24"/>
        </w:rPr>
        <w:t xml:space="preserve"> </w:t>
      </w:r>
      <w:r>
        <w:rPr>
          <w:sz w:val="24"/>
        </w:rPr>
        <w:t>Agreement</w:t>
      </w:r>
      <w:r>
        <w:rPr>
          <w:spacing w:val="-9"/>
          <w:sz w:val="24"/>
        </w:rPr>
        <w:t xml:space="preserve"> </w:t>
      </w:r>
      <w:r>
        <w:rPr>
          <w:sz w:val="24"/>
        </w:rPr>
        <w:t>interpretation</w:t>
      </w:r>
      <w:r>
        <w:rPr>
          <w:spacing w:val="-8"/>
          <w:sz w:val="24"/>
        </w:rPr>
        <w:t xml:space="preserve"> </w:t>
      </w:r>
      <w:r>
        <w:rPr>
          <w:sz w:val="24"/>
        </w:rPr>
        <w:t>and</w:t>
      </w:r>
      <w:r>
        <w:rPr>
          <w:spacing w:val="-7"/>
          <w:sz w:val="24"/>
        </w:rPr>
        <w:t xml:space="preserve"> </w:t>
      </w:r>
      <w:r>
        <w:rPr>
          <w:sz w:val="24"/>
        </w:rPr>
        <w:t>performance,</w:t>
      </w:r>
      <w:r>
        <w:rPr>
          <w:spacing w:val="-7"/>
          <w:sz w:val="24"/>
        </w:rPr>
        <w:t xml:space="preserve"> </w:t>
      </w:r>
      <w:r>
        <w:rPr>
          <w:sz w:val="24"/>
        </w:rPr>
        <w:t xml:space="preserve">(d) whether mandatory venue provisions designating a court </w:t>
      </w:r>
      <w:r>
        <w:rPr>
          <w:spacing w:val="-7"/>
          <w:sz w:val="24"/>
        </w:rPr>
        <w:t xml:space="preserve">of </w:t>
      </w:r>
      <w:r>
        <w:rPr>
          <w:sz w:val="24"/>
        </w:rPr>
        <w:t>competent jurisdiction in Zavala County, Texas, or the proper federal court for said county, will be agreed as the proper venue for litigation,</w:t>
      </w:r>
      <w:r>
        <w:rPr>
          <w:spacing w:val="-6"/>
          <w:sz w:val="24"/>
        </w:rPr>
        <w:t xml:space="preserve"> </w:t>
      </w:r>
      <w:r>
        <w:rPr>
          <w:sz w:val="24"/>
        </w:rPr>
        <w:t>(e)</w:t>
      </w:r>
      <w:r>
        <w:rPr>
          <w:spacing w:val="-7"/>
          <w:sz w:val="24"/>
        </w:rPr>
        <w:t xml:space="preserve"> </w:t>
      </w:r>
      <w:r>
        <w:rPr>
          <w:sz w:val="24"/>
        </w:rPr>
        <w:t>County</w:t>
      </w:r>
      <w:r>
        <w:rPr>
          <w:spacing w:val="-4"/>
          <w:sz w:val="24"/>
        </w:rPr>
        <w:t xml:space="preserve"> </w:t>
      </w:r>
      <w:r>
        <w:rPr>
          <w:sz w:val="24"/>
        </w:rPr>
        <w:t>indemnity</w:t>
      </w:r>
      <w:r>
        <w:rPr>
          <w:spacing w:val="-6"/>
          <w:sz w:val="24"/>
        </w:rPr>
        <w:t xml:space="preserve"> </w:t>
      </w:r>
      <w:r>
        <w:rPr>
          <w:sz w:val="24"/>
        </w:rPr>
        <w:t>rights</w:t>
      </w:r>
      <w:r>
        <w:rPr>
          <w:spacing w:val="-6"/>
          <w:sz w:val="24"/>
        </w:rPr>
        <w:t xml:space="preserve"> </w:t>
      </w:r>
      <w:r>
        <w:rPr>
          <w:sz w:val="24"/>
        </w:rPr>
        <w:t>for</w:t>
      </w:r>
      <w:r>
        <w:rPr>
          <w:spacing w:val="-7"/>
          <w:sz w:val="24"/>
        </w:rPr>
        <w:t xml:space="preserve"> </w:t>
      </w:r>
      <w:r>
        <w:rPr>
          <w:sz w:val="24"/>
        </w:rPr>
        <w:t>liability</w:t>
      </w:r>
      <w:r>
        <w:rPr>
          <w:spacing w:val="-6"/>
          <w:sz w:val="24"/>
        </w:rPr>
        <w:t xml:space="preserve"> </w:t>
      </w:r>
      <w:r>
        <w:rPr>
          <w:sz w:val="24"/>
        </w:rPr>
        <w:t>issues</w:t>
      </w:r>
      <w:r>
        <w:rPr>
          <w:spacing w:val="-6"/>
          <w:sz w:val="24"/>
        </w:rPr>
        <w:t xml:space="preserve"> </w:t>
      </w:r>
      <w:r>
        <w:rPr>
          <w:sz w:val="24"/>
        </w:rPr>
        <w:t>and</w:t>
      </w:r>
      <w:r>
        <w:rPr>
          <w:spacing w:val="-5"/>
          <w:sz w:val="24"/>
        </w:rPr>
        <w:t xml:space="preserve"> </w:t>
      </w:r>
      <w:r>
        <w:rPr>
          <w:sz w:val="24"/>
        </w:rPr>
        <w:t>events occurring as a result of Project construction, operation, maintenance, or repair; and (f) the extent to which the County may terminate, cancel, or modify an Agreement with or without</w:t>
      </w:r>
      <w:r>
        <w:rPr>
          <w:spacing w:val="-6"/>
          <w:sz w:val="24"/>
        </w:rPr>
        <w:t xml:space="preserve"> </w:t>
      </w:r>
      <w:r>
        <w:rPr>
          <w:sz w:val="24"/>
        </w:rPr>
        <w:t>cause;</w:t>
      </w:r>
    </w:p>
    <w:p w14:paraId="3A885A35" w14:textId="77777777" w:rsidR="0054517F" w:rsidRDefault="0054517F">
      <w:pPr>
        <w:pStyle w:val="BodyText"/>
        <w:spacing w:before="1"/>
      </w:pPr>
    </w:p>
    <w:p w14:paraId="1BF96A23" w14:textId="77777777" w:rsidR="0054517F" w:rsidRDefault="00000000">
      <w:pPr>
        <w:pStyle w:val="ListParagraph"/>
        <w:numPr>
          <w:ilvl w:val="1"/>
          <w:numId w:val="9"/>
        </w:numPr>
        <w:tabs>
          <w:tab w:val="left" w:pos="2261"/>
        </w:tabs>
        <w:spacing w:before="1"/>
        <w:ind w:right="878"/>
        <w:jc w:val="both"/>
        <w:rPr>
          <w:sz w:val="24"/>
        </w:rPr>
      </w:pPr>
      <w:r>
        <w:rPr>
          <w:sz w:val="24"/>
        </w:rPr>
        <w:t>the estimated financial impact (whether positive or negative) on existing businesses in Zavala County, Texas as a result of</w:t>
      </w:r>
      <w:r>
        <w:rPr>
          <w:spacing w:val="44"/>
          <w:sz w:val="24"/>
        </w:rPr>
        <w:t xml:space="preserve"> </w:t>
      </w:r>
      <w:r>
        <w:rPr>
          <w:sz w:val="24"/>
        </w:rPr>
        <w:t>the Project;</w:t>
      </w:r>
    </w:p>
    <w:p w14:paraId="4A69941C" w14:textId="77777777" w:rsidR="0054517F" w:rsidRDefault="0054517F">
      <w:pPr>
        <w:pStyle w:val="BodyText"/>
      </w:pPr>
    </w:p>
    <w:p w14:paraId="4F63D661" w14:textId="77777777" w:rsidR="0054517F" w:rsidRDefault="00000000">
      <w:pPr>
        <w:pStyle w:val="ListParagraph"/>
        <w:numPr>
          <w:ilvl w:val="1"/>
          <w:numId w:val="9"/>
        </w:numPr>
        <w:tabs>
          <w:tab w:val="left" w:pos="2261"/>
        </w:tabs>
        <w:ind w:right="879"/>
        <w:jc w:val="both"/>
        <w:rPr>
          <w:sz w:val="24"/>
        </w:rPr>
      </w:pPr>
      <w:r>
        <w:rPr>
          <w:sz w:val="24"/>
        </w:rPr>
        <w:t>the potential for new business activity to be attracted in said county as a result of the</w:t>
      </w:r>
      <w:r>
        <w:rPr>
          <w:spacing w:val="-4"/>
          <w:sz w:val="24"/>
        </w:rPr>
        <w:t xml:space="preserve"> </w:t>
      </w:r>
      <w:r>
        <w:rPr>
          <w:sz w:val="24"/>
        </w:rPr>
        <w:t>Project;</w:t>
      </w:r>
    </w:p>
    <w:p w14:paraId="442429C5" w14:textId="77777777" w:rsidR="0054517F" w:rsidRDefault="0054517F">
      <w:pPr>
        <w:pStyle w:val="BodyText"/>
      </w:pPr>
    </w:p>
    <w:p w14:paraId="3A633EF0" w14:textId="77777777" w:rsidR="0054517F" w:rsidRDefault="00000000">
      <w:pPr>
        <w:pStyle w:val="ListParagraph"/>
        <w:numPr>
          <w:ilvl w:val="1"/>
          <w:numId w:val="9"/>
        </w:numPr>
        <w:tabs>
          <w:tab w:val="left" w:pos="2261"/>
        </w:tabs>
        <w:ind w:right="874"/>
        <w:jc w:val="both"/>
        <w:rPr>
          <w:sz w:val="24"/>
        </w:rPr>
      </w:pPr>
      <w:r>
        <w:rPr>
          <w:sz w:val="24"/>
        </w:rPr>
        <w:t>based on the size and scope of the Project, whether (a) market conditions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growth</w:t>
      </w:r>
      <w:r>
        <w:rPr>
          <w:spacing w:val="-6"/>
          <w:sz w:val="24"/>
        </w:rPr>
        <w:t xml:space="preserve"> </w:t>
      </w:r>
      <w:r>
        <w:rPr>
          <w:sz w:val="24"/>
        </w:rPr>
        <w:t>potential</w:t>
      </w:r>
      <w:r>
        <w:rPr>
          <w:spacing w:val="-6"/>
          <w:sz w:val="24"/>
        </w:rPr>
        <w:t xml:space="preserve"> </w:t>
      </w:r>
      <w:r>
        <w:rPr>
          <w:sz w:val="24"/>
        </w:rPr>
        <w:t>are</w:t>
      </w:r>
      <w:r>
        <w:rPr>
          <w:spacing w:val="-8"/>
          <w:sz w:val="24"/>
        </w:rPr>
        <w:t xml:space="preserve"> </w:t>
      </w:r>
      <w:r>
        <w:rPr>
          <w:sz w:val="24"/>
        </w:rPr>
        <w:t>favorable</w:t>
      </w:r>
      <w:r>
        <w:rPr>
          <w:spacing w:val="-3"/>
          <w:sz w:val="24"/>
        </w:rPr>
        <w:t xml:space="preserve"> </w:t>
      </w:r>
      <w:r>
        <w:rPr>
          <w:sz w:val="24"/>
        </w:rPr>
        <w:t>or</w:t>
      </w:r>
      <w:r>
        <w:rPr>
          <w:spacing w:val="-6"/>
          <w:sz w:val="24"/>
        </w:rPr>
        <w:t xml:space="preserve"> </w:t>
      </w:r>
      <w:r>
        <w:rPr>
          <w:sz w:val="24"/>
        </w:rPr>
        <w:t>unfavorable</w:t>
      </w:r>
      <w:r>
        <w:rPr>
          <w:spacing w:val="-7"/>
          <w:sz w:val="24"/>
        </w:rPr>
        <w:t xml:space="preserve"> </w:t>
      </w:r>
      <w:r>
        <w:rPr>
          <w:sz w:val="24"/>
        </w:rPr>
        <w:t>for Project success given economic and market conditions, (b) Applicant has the financial strength and capability to successfully undertake, complete, operate, and maintain the Project for its estimated life in Zavala County, Texas, (c) Applicant has been involved in any business failures, bankruptcy, or litigation for the collection</w:t>
      </w:r>
      <w:r>
        <w:rPr>
          <w:spacing w:val="-10"/>
          <w:sz w:val="24"/>
        </w:rPr>
        <w:t xml:space="preserve"> </w:t>
      </w:r>
      <w:r>
        <w:rPr>
          <w:sz w:val="24"/>
        </w:rPr>
        <w:t>of</w:t>
      </w:r>
      <w:r>
        <w:rPr>
          <w:spacing w:val="-10"/>
          <w:sz w:val="24"/>
        </w:rPr>
        <w:t xml:space="preserve"> </w:t>
      </w:r>
      <w:r>
        <w:rPr>
          <w:sz w:val="24"/>
        </w:rPr>
        <w:t>delinquent</w:t>
      </w:r>
      <w:r>
        <w:rPr>
          <w:spacing w:val="-7"/>
          <w:sz w:val="24"/>
        </w:rPr>
        <w:t xml:space="preserve"> </w:t>
      </w:r>
      <w:r>
        <w:rPr>
          <w:sz w:val="24"/>
        </w:rPr>
        <w:t>financial</w:t>
      </w:r>
      <w:r>
        <w:rPr>
          <w:spacing w:val="-10"/>
          <w:sz w:val="24"/>
        </w:rPr>
        <w:t xml:space="preserve"> </w:t>
      </w:r>
      <w:r>
        <w:rPr>
          <w:sz w:val="24"/>
        </w:rPr>
        <w:t>obligations,</w:t>
      </w:r>
      <w:r>
        <w:rPr>
          <w:spacing w:val="-9"/>
          <w:sz w:val="24"/>
        </w:rPr>
        <w:t xml:space="preserve"> </w:t>
      </w:r>
      <w:r>
        <w:rPr>
          <w:sz w:val="24"/>
        </w:rPr>
        <w:t>including</w:t>
      </w:r>
      <w:r>
        <w:rPr>
          <w:spacing w:val="-9"/>
          <w:sz w:val="24"/>
        </w:rPr>
        <w:t xml:space="preserve"> </w:t>
      </w:r>
      <w:r>
        <w:rPr>
          <w:sz w:val="24"/>
        </w:rPr>
        <w:t>taxes,</w:t>
      </w:r>
      <w:r>
        <w:rPr>
          <w:spacing w:val="-9"/>
          <w:sz w:val="24"/>
        </w:rPr>
        <w:t xml:space="preserve"> </w:t>
      </w:r>
      <w:r>
        <w:rPr>
          <w:sz w:val="24"/>
        </w:rPr>
        <w:t>or</w:t>
      </w:r>
      <w:r>
        <w:rPr>
          <w:spacing w:val="-9"/>
          <w:sz w:val="24"/>
        </w:rPr>
        <w:t xml:space="preserve"> </w:t>
      </w:r>
      <w:r>
        <w:rPr>
          <w:sz w:val="24"/>
        </w:rPr>
        <w:t>for other</w:t>
      </w:r>
      <w:r>
        <w:rPr>
          <w:spacing w:val="-11"/>
          <w:sz w:val="24"/>
        </w:rPr>
        <w:t xml:space="preserve"> </w:t>
      </w:r>
      <w:r>
        <w:rPr>
          <w:sz w:val="24"/>
        </w:rPr>
        <w:t>contract</w:t>
      </w:r>
      <w:r>
        <w:rPr>
          <w:spacing w:val="-8"/>
          <w:sz w:val="24"/>
        </w:rPr>
        <w:t xml:space="preserve"> </w:t>
      </w:r>
      <w:r>
        <w:rPr>
          <w:sz w:val="24"/>
        </w:rPr>
        <w:t>performance</w:t>
      </w:r>
      <w:r>
        <w:rPr>
          <w:spacing w:val="-10"/>
          <w:sz w:val="24"/>
        </w:rPr>
        <w:t xml:space="preserve"> </w:t>
      </w:r>
      <w:r>
        <w:rPr>
          <w:sz w:val="24"/>
        </w:rPr>
        <w:t>violations,</w:t>
      </w:r>
      <w:r>
        <w:rPr>
          <w:spacing w:val="-7"/>
          <w:sz w:val="24"/>
        </w:rPr>
        <w:t xml:space="preserve"> </w:t>
      </w:r>
      <w:r>
        <w:rPr>
          <w:sz w:val="24"/>
        </w:rPr>
        <w:t>and</w:t>
      </w:r>
      <w:r>
        <w:rPr>
          <w:spacing w:val="-9"/>
          <w:sz w:val="24"/>
        </w:rPr>
        <w:t xml:space="preserve"> </w:t>
      </w:r>
      <w:r>
        <w:rPr>
          <w:sz w:val="24"/>
        </w:rPr>
        <w:t>(d)</w:t>
      </w:r>
      <w:r>
        <w:rPr>
          <w:spacing w:val="-8"/>
          <w:sz w:val="24"/>
        </w:rPr>
        <w:t xml:space="preserve"> </w:t>
      </w:r>
      <w:r>
        <w:rPr>
          <w:sz w:val="24"/>
        </w:rPr>
        <w:t>whether</w:t>
      </w:r>
      <w:r>
        <w:rPr>
          <w:spacing w:val="-9"/>
          <w:sz w:val="24"/>
        </w:rPr>
        <w:t xml:space="preserve"> </w:t>
      </w:r>
      <w:r>
        <w:rPr>
          <w:sz w:val="24"/>
        </w:rPr>
        <w:t>an</w:t>
      </w:r>
      <w:r>
        <w:rPr>
          <w:spacing w:val="-6"/>
          <w:sz w:val="24"/>
        </w:rPr>
        <w:t xml:space="preserve"> </w:t>
      </w:r>
      <w:r>
        <w:rPr>
          <w:sz w:val="24"/>
        </w:rPr>
        <w:t>Applicant delinquency</w:t>
      </w:r>
      <w:r>
        <w:rPr>
          <w:spacing w:val="-8"/>
          <w:sz w:val="24"/>
        </w:rPr>
        <w:t xml:space="preserve"> </w:t>
      </w:r>
      <w:r>
        <w:rPr>
          <w:sz w:val="24"/>
        </w:rPr>
        <w:t>for</w:t>
      </w:r>
      <w:r>
        <w:rPr>
          <w:spacing w:val="-10"/>
          <w:sz w:val="24"/>
        </w:rPr>
        <w:t xml:space="preserve"> </w:t>
      </w:r>
      <w:r>
        <w:rPr>
          <w:sz w:val="24"/>
        </w:rPr>
        <w:t>the</w:t>
      </w:r>
      <w:r>
        <w:rPr>
          <w:spacing w:val="-10"/>
          <w:sz w:val="24"/>
        </w:rPr>
        <w:t xml:space="preserve"> </w:t>
      </w:r>
      <w:r>
        <w:rPr>
          <w:sz w:val="24"/>
        </w:rPr>
        <w:t>payment</w:t>
      </w:r>
      <w:r>
        <w:rPr>
          <w:spacing w:val="-7"/>
          <w:sz w:val="24"/>
        </w:rPr>
        <w:t xml:space="preserve"> </w:t>
      </w:r>
      <w:r>
        <w:rPr>
          <w:sz w:val="24"/>
        </w:rPr>
        <w:t>of</w:t>
      </w:r>
      <w:r>
        <w:rPr>
          <w:spacing w:val="-8"/>
          <w:sz w:val="24"/>
        </w:rPr>
        <w:t xml:space="preserve"> </w:t>
      </w:r>
      <w:r>
        <w:rPr>
          <w:sz w:val="24"/>
        </w:rPr>
        <w:t>ad</w:t>
      </w:r>
      <w:r>
        <w:rPr>
          <w:spacing w:val="-9"/>
          <w:sz w:val="24"/>
        </w:rPr>
        <w:t xml:space="preserve"> </w:t>
      </w:r>
      <w:r>
        <w:rPr>
          <w:sz w:val="24"/>
        </w:rPr>
        <w:t>valorem</w:t>
      </w:r>
      <w:r>
        <w:rPr>
          <w:spacing w:val="-7"/>
          <w:sz w:val="24"/>
        </w:rPr>
        <w:t xml:space="preserve"> </w:t>
      </w:r>
      <w:r>
        <w:rPr>
          <w:sz w:val="24"/>
        </w:rPr>
        <w:t>taxes</w:t>
      </w:r>
      <w:r>
        <w:rPr>
          <w:spacing w:val="-5"/>
          <w:sz w:val="24"/>
        </w:rPr>
        <w:t xml:space="preserve"> </w:t>
      </w:r>
      <w:r>
        <w:rPr>
          <w:sz w:val="24"/>
        </w:rPr>
        <w:t>currently</w:t>
      </w:r>
      <w:r>
        <w:rPr>
          <w:spacing w:val="-9"/>
          <w:sz w:val="24"/>
        </w:rPr>
        <w:t xml:space="preserve"> </w:t>
      </w:r>
      <w:r>
        <w:rPr>
          <w:sz w:val="24"/>
        </w:rPr>
        <w:t>exists,</w:t>
      </w:r>
      <w:r>
        <w:rPr>
          <w:spacing w:val="-7"/>
          <w:sz w:val="24"/>
        </w:rPr>
        <w:t xml:space="preserve"> </w:t>
      </w:r>
      <w:r>
        <w:rPr>
          <w:sz w:val="24"/>
        </w:rPr>
        <w:t>or</w:t>
      </w:r>
    </w:p>
    <w:p w14:paraId="0C7244E6" w14:textId="77777777" w:rsidR="0054517F" w:rsidRDefault="0054517F">
      <w:pPr>
        <w:jc w:val="both"/>
        <w:rPr>
          <w:sz w:val="24"/>
        </w:rPr>
        <w:sectPr w:rsidR="0054517F">
          <w:headerReference w:type="even" r:id="rId75"/>
          <w:headerReference w:type="default" r:id="rId76"/>
          <w:footerReference w:type="default" r:id="rId77"/>
          <w:headerReference w:type="first" r:id="rId78"/>
          <w:pgSz w:w="12240" w:h="15840"/>
          <w:pgMar w:top="1340" w:right="1280" w:bottom="1720" w:left="1340" w:header="320" w:footer="1521" w:gutter="0"/>
          <w:pgNumType w:start="19"/>
          <w:cols w:space="720"/>
        </w:sectPr>
      </w:pPr>
    </w:p>
    <w:p w14:paraId="16C9D884" w14:textId="77777777" w:rsidR="0054517F" w:rsidRDefault="00000000">
      <w:pPr>
        <w:pStyle w:val="BodyText"/>
        <w:spacing w:before="80"/>
        <w:ind w:left="2261" w:right="879"/>
        <w:jc w:val="both"/>
      </w:pPr>
      <w:r>
        <w:lastRenderedPageBreak/>
        <w:t>has existed in the past, regarding (i) the real or personal property located in Zavala County, Texas owned or leased by Applicant and made the subject of the Project, or (ii) any other real or personal property owned or leased by Applicant in any jurisdiction;</w:t>
      </w:r>
    </w:p>
    <w:p w14:paraId="5883F2D4" w14:textId="77777777" w:rsidR="0054517F" w:rsidRDefault="0054517F">
      <w:pPr>
        <w:pStyle w:val="BodyText"/>
        <w:spacing w:before="11"/>
        <w:rPr>
          <w:sz w:val="23"/>
        </w:rPr>
      </w:pPr>
    </w:p>
    <w:p w14:paraId="590795AB" w14:textId="77777777" w:rsidR="0054517F" w:rsidRDefault="00000000">
      <w:pPr>
        <w:pStyle w:val="ListParagraph"/>
        <w:numPr>
          <w:ilvl w:val="1"/>
          <w:numId w:val="9"/>
        </w:numPr>
        <w:tabs>
          <w:tab w:val="left" w:pos="2261"/>
        </w:tabs>
        <w:ind w:right="874"/>
        <w:jc w:val="both"/>
        <w:rPr>
          <w:sz w:val="24"/>
        </w:rPr>
      </w:pPr>
      <w:r>
        <w:rPr>
          <w:sz w:val="24"/>
        </w:rPr>
        <w:t>regarding the maximization of Applicant’s use of labor, goods, and services supplied by Zavala County, Texas residents and</w:t>
      </w:r>
      <w:r>
        <w:rPr>
          <w:spacing w:val="-44"/>
          <w:sz w:val="24"/>
        </w:rPr>
        <w:t xml:space="preserve"> </w:t>
      </w:r>
      <w:r>
        <w:rPr>
          <w:sz w:val="24"/>
        </w:rPr>
        <w:t>businesses for the Project, whether Applicant will agree to spend a designated minimum amount annually for the life of the Project in said county (i.e.,</w:t>
      </w:r>
      <w:r>
        <w:rPr>
          <w:spacing w:val="-7"/>
          <w:sz w:val="24"/>
        </w:rPr>
        <w:t xml:space="preserve"> </w:t>
      </w:r>
      <w:r>
        <w:rPr>
          <w:sz w:val="24"/>
        </w:rPr>
        <w:t>a</w:t>
      </w:r>
      <w:r>
        <w:rPr>
          <w:spacing w:val="-7"/>
          <w:sz w:val="24"/>
        </w:rPr>
        <w:t xml:space="preserve"> </w:t>
      </w:r>
      <w:r>
        <w:rPr>
          <w:sz w:val="24"/>
        </w:rPr>
        <w:t>local</w:t>
      </w:r>
      <w:r>
        <w:rPr>
          <w:spacing w:val="-7"/>
          <w:sz w:val="24"/>
        </w:rPr>
        <w:t xml:space="preserve"> </w:t>
      </w:r>
      <w:r>
        <w:rPr>
          <w:sz w:val="24"/>
        </w:rPr>
        <w:t>spend</w:t>
      </w:r>
      <w:r>
        <w:rPr>
          <w:spacing w:val="-5"/>
          <w:sz w:val="24"/>
        </w:rPr>
        <w:t xml:space="preserve"> </w:t>
      </w:r>
      <w:r>
        <w:rPr>
          <w:sz w:val="24"/>
        </w:rPr>
        <w:t>commitment),</w:t>
      </w:r>
      <w:r>
        <w:rPr>
          <w:spacing w:val="-6"/>
          <w:sz w:val="24"/>
        </w:rPr>
        <w:t xml:space="preserve"> </w:t>
      </w:r>
      <w:r>
        <w:rPr>
          <w:sz w:val="24"/>
        </w:rPr>
        <w:t>said</w:t>
      </w:r>
      <w:r>
        <w:rPr>
          <w:spacing w:val="-7"/>
          <w:sz w:val="24"/>
        </w:rPr>
        <w:t xml:space="preserve"> </w:t>
      </w:r>
      <w:r>
        <w:rPr>
          <w:sz w:val="24"/>
        </w:rPr>
        <w:t>minimum</w:t>
      </w:r>
      <w:r>
        <w:rPr>
          <w:spacing w:val="-3"/>
          <w:sz w:val="24"/>
        </w:rPr>
        <w:t xml:space="preserve"> </w:t>
      </w:r>
      <w:r>
        <w:rPr>
          <w:sz w:val="24"/>
        </w:rPr>
        <w:t>local</w:t>
      </w:r>
      <w:r>
        <w:rPr>
          <w:spacing w:val="-7"/>
          <w:sz w:val="24"/>
        </w:rPr>
        <w:t xml:space="preserve"> </w:t>
      </w:r>
      <w:r>
        <w:rPr>
          <w:sz w:val="24"/>
        </w:rPr>
        <w:t>spend</w:t>
      </w:r>
      <w:r>
        <w:rPr>
          <w:spacing w:val="-6"/>
          <w:sz w:val="24"/>
        </w:rPr>
        <w:t xml:space="preserve"> </w:t>
      </w:r>
      <w:r>
        <w:rPr>
          <w:sz w:val="24"/>
        </w:rPr>
        <w:t xml:space="preserve">amount to include all salaries/wages paid by Applicant for Project jobs located in said county, but said amount not to include any amounts spent by Applicant for Project improvements or payments to </w:t>
      </w:r>
      <w:r>
        <w:rPr>
          <w:spacing w:val="-4"/>
          <w:sz w:val="24"/>
        </w:rPr>
        <w:t>the</w:t>
      </w:r>
      <w:r>
        <w:rPr>
          <w:spacing w:val="52"/>
          <w:sz w:val="24"/>
        </w:rPr>
        <w:t xml:space="preserve"> </w:t>
      </w:r>
      <w:r>
        <w:rPr>
          <w:sz w:val="24"/>
        </w:rPr>
        <w:t>County as economic development grants or</w:t>
      </w:r>
      <w:r>
        <w:rPr>
          <w:spacing w:val="-2"/>
          <w:sz w:val="24"/>
        </w:rPr>
        <w:t xml:space="preserve"> </w:t>
      </w:r>
      <w:r>
        <w:rPr>
          <w:sz w:val="24"/>
        </w:rPr>
        <w:t>donations;</w:t>
      </w:r>
    </w:p>
    <w:p w14:paraId="1305951E" w14:textId="77777777" w:rsidR="0054517F" w:rsidRDefault="0054517F">
      <w:pPr>
        <w:pStyle w:val="BodyText"/>
        <w:spacing w:before="1"/>
      </w:pPr>
    </w:p>
    <w:p w14:paraId="58366B20" w14:textId="77777777" w:rsidR="0054517F" w:rsidRDefault="00000000">
      <w:pPr>
        <w:pStyle w:val="ListParagraph"/>
        <w:numPr>
          <w:ilvl w:val="1"/>
          <w:numId w:val="9"/>
        </w:numPr>
        <w:tabs>
          <w:tab w:val="left" w:pos="2261"/>
        </w:tabs>
        <w:ind w:right="872"/>
        <w:jc w:val="both"/>
        <w:rPr>
          <w:sz w:val="24"/>
        </w:rPr>
      </w:pPr>
      <w:r>
        <w:rPr>
          <w:sz w:val="24"/>
        </w:rPr>
        <w:t>whether Applicant will (a) allow the County and District access to Applicant’s business records and Project site for the purposes of inspection, review, and/or copying (at County or District expense) to ensure that (i) Project improvements are in compliance with a Project</w:t>
      </w:r>
      <w:r>
        <w:rPr>
          <w:spacing w:val="-12"/>
          <w:sz w:val="24"/>
        </w:rPr>
        <w:t xml:space="preserve"> </w:t>
      </w:r>
      <w:r>
        <w:rPr>
          <w:sz w:val="24"/>
        </w:rPr>
        <w:t>Agreement,</w:t>
      </w:r>
      <w:r>
        <w:rPr>
          <w:spacing w:val="-12"/>
          <w:sz w:val="24"/>
        </w:rPr>
        <w:t xml:space="preserve"> </w:t>
      </w:r>
      <w:r>
        <w:rPr>
          <w:sz w:val="24"/>
        </w:rPr>
        <w:t>and</w:t>
      </w:r>
      <w:r>
        <w:rPr>
          <w:spacing w:val="-12"/>
          <w:sz w:val="24"/>
        </w:rPr>
        <w:t xml:space="preserve"> </w:t>
      </w:r>
      <w:r>
        <w:rPr>
          <w:sz w:val="24"/>
        </w:rPr>
        <w:t>(ii)</w:t>
      </w:r>
      <w:r>
        <w:rPr>
          <w:spacing w:val="-13"/>
          <w:sz w:val="24"/>
        </w:rPr>
        <w:t xml:space="preserve"> </w:t>
      </w:r>
      <w:r>
        <w:rPr>
          <w:sz w:val="24"/>
        </w:rPr>
        <w:t>Applicant</w:t>
      </w:r>
      <w:r>
        <w:rPr>
          <w:spacing w:val="-11"/>
          <w:sz w:val="24"/>
        </w:rPr>
        <w:t xml:space="preserve"> </w:t>
      </w:r>
      <w:r>
        <w:rPr>
          <w:sz w:val="24"/>
        </w:rPr>
        <w:t>compliance</w:t>
      </w:r>
      <w:r>
        <w:rPr>
          <w:spacing w:val="-13"/>
          <w:sz w:val="24"/>
        </w:rPr>
        <w:t xml:space="preserve"> </w:t>
      </w:r>
      <w:r>
        <w:rPr>
          <w:sz w:val="24"/>
        </w:rPr>
        <w:t>has</w:t>
      </w:r>
      <w:r>
        <w:rPr>
          <w:spacing w:val="-12"/>
          <w:sz w:val="24"/>
        </w:rPr>
        <w:t xml:space="preserve"> </w:t>
      </w:r>
      <w:r>
        <w:rPr>
          <w:sz w:val="24"/>
        </w:rPr>
        <w:t>occurred</w:t>
      </w:r>
      <w:r>
        <w:rPr>
          <w:spacing w:val="-12"/>
          <w:sz w:val="24"/>
        </w:rPr>
        <w:t xml:space="preserve"> </w:t>
      </w:r>
      <w:r>
        <w:rPr>
          <w:sz w:val="24"/>
        </w:rPr>
        <w:t>with all terms and provisions of a Project Agreement, and (b) certify annually to the governing body of each Affected Jurisdiction that Applicant is in compliance with the Project Agreement;</w:t>
      </w:r>
      <w:r>
        <w:rPr>
          <w:spacing w:val="-3"/>
          <w:sz w:val="24"/>
        </w:rPr>
        <w:t xml:space="preserve"> </w:t>
      </w:r>
      <w:r>
        <w:rPr>
          <w:sz w:val="24"/>
        </w:rPr>
        <w:t>and</w:t>
      </w:r>
    </w:p>
    <w:p w14:paraId="3AB8928D" w14:textId="77777777" w:rsidR="0054517F" w:rsidRDefault="0054517F">
      <w:pPr>
        <w:pStyle w:val="BodyText"/>
      </w:pPr>
    </w:p>
    <w:p w14:paraId="55DB0297" w14:textId="77777777" w:rsidR="0054517F" w:rsidRDefault="00000000">
      <w:pPr>
        <w:pStyle w:val="ListParagraph"/>
        <w:numPr>
          <w:ilvl w:val="1"/>
          <w:numId w:val="9"/>
        </w:numPr>
        <w:tabs>
          <w:tab w:val="left" w:pos="2261"/>
        </w:tabs>
        <w:spacing w:before="1"/>
        <w:ind w:right="874"/>
        <w:jc w:val="both"/>
        <w:rPr>
          <w:sz w:val="24"/>
        </w:rPr>
      </w:pPr>
      <w:r>
        <w:rPr>
          <w:sz w:val="24"/>
        </w:rPr>
        <w:t>the identity of Applicant’s (a) affiliate business entities, whether they</w:t>
      </w:r>
      <w:r>
        <w:rPr>
          <w:spacing w:val="-9"/>
          <w:sz w:val="24"/>
        </w:rPr>
        <w:t xml:space="preserve"> </w:t>
      </w:r>
      <w:r>
        <w:rPr>
          <w:sz w:val="24"/>
        </w:rPr>
        <w:t>are</w:t>
      </w:r>
      <w:r>
        <w:rPr>
          <w:spacing w:val="-10"/>
          <w:sz w:val="24"/>
        </w:rPr>
        <w:t xml:space="preserve"> </w:t>
      </w:r>
      <w:r>
        <w:rPr>
          <w:sz w:val="24"/>
        </w:rPr>
        <w:t>senior</w:t>
      </w:r>
      <w:r>
        <w:rPr>
          <w:spacing w:val="-9"/>
          <w:sz w:val="24"/>
        </w:rPr>
        <w:t xml:space="preserve"> </w:t>
      </w:r>
      <w:r>
        <w:rPr>
          <w:sz w:val="24"/>
        </w:rPr>
        <w:t>or</w:t>
      </w:r>
      <w:r>
        <w:rPr>
          <w:spacing w:val="-9"/>
          <w:sz w:val="24"/>
        </w:rPr>
        <w:t xml:space="preserve"> </w:t>
      </w:r>
      <w:r>
        <w:rPr>
          <w:sz w:val="24"/>
        </w:rPr>
        <w:t>subordinate,</w:t>
      </w:r>
      <w:r>
        <w:rPr>
          <w:spacing w:val="-9"/>
          <w:sz w:val="24"/>
        </w:rPr>
        <w:t xml:space="preserve"> </w:t>
      </w:r>
      <w:r>
        <w:rPr>
          <w:sz w:val="24"/>
        </w:rPr>
        <w:t>or</w:t>
      </w:r>
      <w:r>
        <w:rPr>
          <w:spacing w:val="-9"/>
          <w:sz w:val="24"/>
        </w:rPr>
        <w:t xml:space="preserve"> </w:t>
      </w:r>
      <w:r>
        <w:rPr>
          <w:sz w:val="24"/>
        </w:rPr>
        <w:t>partially</w:t>
      </w:r>
      <w:r>
        <w:rPr>
          <w:spacing w:val="-9"/>
          <w:sz w:val="24"/>
        </w:rPr>
        <w:t xml:space="preserve"> </w:t>
      </w:r>
      <w:r>
        <w:rPr>
          <w:sz w:val="24"/>
        </w:rPr>
        <w:t>or</w:t>
      </w:r>
      <w:r>
        <w:rPr>
          <w:spacing w:val="-9"/>
          <w:sz w:val="24"/>
        </w:rPr>
        <w:t xml:space="preserve"> </w:t>
      </w:r>
      <w:r>
        <w:rPr>
          <w:sz w:val="24"/>
        </w:rPr>
        <w:t>wholly</w:t>
      </w:r>
      <w:r>
        <w:rPr>
          <w:spacing w:val="-9"/>
          <w:sz w:val="24"/>
        </w:rPr>
        <w:t xml:space="preserve"> </w:t>
      </w:r>
      <w:r>
        <w:rPr>
          <w:sz w:val="24"/>
        </w:rPr>
        <w:t>owned,</w:t>
      </w:r>
      <w:r>
        <w:rPr>
          <w:spacing w:val="-8"/>
          <w:sz w:val="24"/>
        </w:rPr>
        <w:t xml:space="preserve"> </w:t>
      </w:r>
      <w:r>
        <w:rPr>
          <w:sz w:val="24"/>
        </w:rPr>
        <w:t>held,</w:t>
      </w:r>
      <w:r>
        <w:rPr>
          <w:spacing w:val="-8"/>
          <w:sz w:val="24"/>
        </w:rPr>
        <w:t xml:space="preserve"> </w:t>
      </w:r>
      <w:r>
        <w:rPr>
          <w:sz w:val="24"/>
        </w:rPr>
        <w:t>or operated, and (b) directors, partners, officers, members, managers, and senior management staff, and those of an Applicant</w:t>
      </w:r>
      <w:r>
        <w:rPr>
          <w:spacing w:val="-7"/>
          <w:sz w:val="24"/>
        </w:rPr>
        <w:t xml:space="preserve"> </w:t>
      </w:r>
      <w:r>
        <w:rPr>
          <w:sz w:val="24"/>
        </w:rPr>
        <w:t>affiliate.</w:t>
      </w:r>
    </w:p>
    <w:p w14:paraId="4DFF2CC0" w14:textId="77777777" w:rsidR="0054517F" w:rsidRDefault="0054517F">
      <w:pPr>
        <w:pStyle w:val="BodyText"/>
        <w:spacing w:before="11"/>
        <w:rPr>
          <w:sz w:val="23"/>
        </w:rPr>
      </w:pPr>
    </w:p>
    <w:p w14:paraId="5164B00B" w14:textId="77777777" w:rsidR="0054517F" w:rsidRDefault="00000000">
      <w:pPr>
        <w:pStyle w:val="ListParagraph"/>
        <w:numPr>
          <w:ilvl w:val="0"/>
          <w:numId w:val="9"/>
        </w:numPr>
        <w:tabs>
          <w:tab w:val="left" w:pos="820"/>
          <w:tab w:val="left" w:pos="821"/>
        </w:tabs>
        <w:ind w:right="154"/>
        <w:rPr>
          <w:sz w:val="24"/>
        </w:rPr>
      </w:pPr>
      <w:r>
        <w:rPr>
          <w:b/>
          <w:sz w:val="24"/>
        </w:rPr>
        <w:t xml:space="preserve">Community Impact. </w:t>
      </w:r>
      <w:r>
        <w:rPr>
          <w:sz w:val="24"/>
        </w:rPr>
        <w:t>The community impact of the Project must be fully described in the Application,</w:t>
      </w:r>
      <w:r>
        <w:rPr>
          <w:spacing w:val="-1"/>
          <w:sz w:val="24"/>
        </w:rPr>
        <w:t xml:space="preserve"> </w:t>
      </w:r>
      <w:r>
        <w:rPr>
          <w:sz w:val="24"/>
        </w:rPr>
        <w:t>including:</w:t>
      </w:r>
    </w:p>
    <w:p w14:paraId="1EC27E39" w14:textId="77777777" w:rsidR="0054517F" w:rsidRDefault="0054517F">
      <w:pPr>
        <w:pStyle w:val="BodyText"/>
      </w:pPr>
    </w:p>
    <w:p w14:paraId="26711D96" w14:textId="77777777" w:rsidR="0054517F" w:rsidRDefault="00000000">
      <w:pPr>
        <w:pStyle w:val="ListParagraph"/>
        <w:numPr>
          <w:ilvl w:val="1"/>
          <w:numId w:val="9"/>
        </w:numPr>
        <w:tabs>
          <w:tab w:val="left" w:pos="2261"/>
        </w:tabs>
        <w:ind w:right="881"/>
        <w:jc w:val="both"/>
        <w:rPr>
          <w:sz w:val="24"/>
        </w:rPr>
      </w:pPr>
      <w:r>
        <w:rPr>
          <w:sz w:val="24"/>
        </w:rPr>
        <w:t>the opportunities for Zavala County, Texas business entities and persons to supply goods, services, and/or labor for the</w:t>
      </w:r>
      <w:r>
        <w:rPr>
          <w:spacing w:val="-4"/>
          <w:sz w:val="24"/>
        </w:rPr>
        <w:t xml:space="preserve"> </w:t>
      </w:r>
      <w:r>
        <w:rPr>
          <w:sz w:val="24"/>
        </w:rPr>
        <w:t>Project;</w:t>
      </w:r>
    </w:p>
    <w:p w14:paraId="5C88C4E7" w14:textId="77777777" w:rsidR="0054517F" w:rsidRDefault="0054517F">
      <w:pPr>
        <w:pStyle w:val="BodyText"/>
        <w:spacing w:before="1"/>
      </w:pPr>
    </w:p>
    <w:p w14:paraId="05F6C1B7" w14:textId="77777777" w:rsidR="0054517F" w:rsidRDefault="00000000">
      <w:pPr>
        <w:pStyle w:val="ListParagraph"/>
        <w:numPr>
          <w:ilvl w:val="1"/>
          <w:numId w:val="9"/>
        </w:numPr>
        <w:tabs>
          <w:tab w:val="left" w:pos="2261"/>
        </w:tabs>
        <w:ind w:right="878"/>
        <w:jc w:val="both"/>
        <w:rPr>
          <w:sz w:val="24"/>
        </w:rPr>
      </w:pPr>
      <w:r>
        <w:rPr>
          <w:sz w:val="24"/>
        </w:rPr>
        <w:t>the revitalization of any economically depressed area in said</w:t>
      </w:r>
      <w:r>
        <w:rPr>
          <w:spacing w:val="-42"/>
          <w:sz w:val="24"/>
        </w:rPr>
        <w:t xml:space="preserve"> </w:t>
      </w:r>
      <w:r>
        <w:rPr>
          <w:sz w:val="24"/>
        </w:rPr>
        <w:t>county as a result of the</w:t>
      </w:r>
      <w:r>
        <w:rPr>
          <w:spacing w:val="-3"/>
          <w:sz w:val="24"/>
        </w:rPr>
        <w:t xml:space="preserve"> </w:t>
      </w:r>
      <w:r>
        <w:rPr>
          <w:sz w:val="24"/>
        </w:rPr>
        <w:t>Project;</w:t>
      </w:r>
    </w:p>
    <w:p w14:paraId="66723D41" w14:textId="77777777" w:rsidR="0054517F" w:rsidRDefault="0054517F">
      <w:pPr>
        <w:pStyle w:val="BodyText"/>
      </w:pPr>
    </w:p>
    <w:p w14:paraId="47A4D429" w14:textId="77777777" w:rsidR="0054517F" w:rsidRDefault="00000000">
      <w:pPr>
        <w:pStyle w:val="ListParagraph"/>
        <w:numPr>
          <w:ilvl w:val="1"/>
          <w:numId w:val="9"/>
        </w:numPr>
        <w:tabs>
          <w:tab w:val="left" w:pos="2261"/>
        </w:tabs>
        <w:ind w:right="880"/>
        <w:jc w:val="both"/>
        <w:rPr>
          <w:sz w:val="24"/>
        </w:rPr>
      </w:pPr>
      <w:r>
        <w:rPr>
          <w:sz w:val="24"/>
        </w:rPr>
        <w:t>the impact on other taxing entities in said county as a result of the project;</w:t>
      </w:r>
    </w:p>
    <w:p w14:paraId="196BF1CD" w14:textId="77777777" w:rsidR="0054517F" w:rsidRDefault="0054517F">
      <w:pPr>
        <w:pStyle w:val="BodyText"/>
      </w:pPr>
    </w:p>
    <w:p w14:paraId="5D281532" w14:textId="77777777" w:rsidR="0054517F" w:rsidRDefault="00000000">
      <w:pPr>
        <w:pStyle w:val="ListParagraph"/>
        <w:numPr>
          <w:ilvl w:val="1"/>
          <w:numId w:val="9"/>
        </w:numPr>
        <w:tabs>
          <w:tab w:val="left" w:pos="2260"/>
          <w:tab w:val="left" w:pos="2261"/>
        </w:tabs>
        <w:rPr>
          <w:sz w:val="24"/>
        </w:rPr>
      </w:pPr>
      <w:r>
        <w:rPr>
          <w:sz w:val="24"/>
        </w:rPr>
        <w:t>the employment opportunities associated with the Project;</w:t>
      </w:r>
      <w:r>
        <w:rPr>
          <w:spacing w:val="-1"/>
          <w:sz w:val="24"/>
        </w:rPr>
        <w:t xml:space="preserve"> </w:t>
      </w:r>
      <w:r>
        <w:rPr>
          <w:sz w:val="24"/>
        </w:rPr>
        <w:t>and</w:t>
      </w:r>
    </w:p>
    <w:p w14:paraId="65C20331" w14:textId="77777777" w:rsidR="0054517F" w:rsidRDefault="0054517F">
      <w:pPr>
        <w:pStyle w:val="BodyText"/>
      </w:pPr>
    </w:p>
    <w:p w14:paraId="5F015B72" w14:textId="77777777" w:rsidR="0054517F" w:rsidRDefault="00000000">
      <w:pPr>
        <w:pStyle w:val="ListParagraph"/>
        <w:numPr>
          <w:ilvl w:val="1"/>
          <w:numId w:val="9"/>
        </w:numPr>
        <w:tabs>
          <w:tab w:val="left" w:pos="2261"/>
        </w:tabs>
        <w:ind w:right="877"/>
        <w:jc w:val="both"/>
        <w:rPr>
          <w:sz w:val="24"/>
        </w:rPr>
      </w:pPr>
      <w:r>
        <w:rPr>
          <w:sz w:val="24"/>
        </w:rPr>
        <w:t>whether the Project will (a) contribute to the retention or expansion of primary employment in said county, and/or (b) attract</w:t>
      </w:r>
      <w:r>
        <w:rPr>
          <w:spacing w:val="18"/>
          <w:sz w:val="24"/>
        </w:rPr>
        <w:t xml:space="preserve"> </w:t>
      </w:r>
      <w:r>
        <w:rPr>
          <w:spacing w:val="-3"/>
          <w:sz w:val="24"/>
        </w:rPr>
        <w:t>major</w:t>
      </w:r>
    </w:p>
    <w:p w14:paraId="521E0CCA" w14:textId="77777777" w:rsidR="0054517F" w:rsidRDefault="0054517F">
      <w:pPr>
        <w:jc w:val="both"/>
        <w:rPr>
          <w:sz w:val="24"/>
        </w:rPr>
        <w:sectPr w:rsidR="0054517F">
          <w:headerReference w:type="even" r:id="rId79"/>
          <w:headerReference w:type="default" r:id="rId80"/>
          <w:footerReference w:type="default" r:id="rId81"/>
          <w:headerReference w:type="first" r:id="rId82"/>
          <w:pgSz w:w="12240" w:h="15840"/>
          <w:pgMar w:top="1340" w:right="1280" w:bottom="1720" w:left="1340" w:header="320" w:footer="1521" w:gutter="0"/>
          <w:pgNumType w:start="20"/>
          <w:cols w:space="720"/>
        </w:sectPr>
      </w:pPr>
    </w:p>
    <w:p w14:paraId="65DD7C32" w14:textId="77777777" w:rsidR="0054517F" w:rsidRDefault="00000000">
      <w:pPr>
        <w:pStyle w:val="BodyText"/>
        <w:spacing w:before="80"/>
        <w:ind w:left="2261" w:right="879"/>
        <w:jc w:val="both"/>
      </w:pPr>
      <w:r>
        <w:lastRenderedPageBreak/>
        <w:t>investment that would be a benefit to the Project property and surrounding property, and that would contribute to the economic development of said county.</w:t>
      </w:r>
    </w:p>
    <w:p w14:paraId="7CF269B2" w14:textId="77777777" w:rsidR="0054517F" w:rsidRDefault="0054517F">
      <w:pPr>
        <w:pStyle w:val="BodyText"/>
        <w:spacing w:before="11"/>
        <w:rPr>
          <w:sz w:val="23"/>
        </w:rPr>
      </w:pPr>
    </w:p>
    <w:p w14:paraId="7ACDC234" w14:textId="77777777" w:rsidR="0054517F" w:rsidRDefault="00000000">
      <w:pPr>
        <w:pStyle w:val="Heading2"/>
        <w:tabs>
          <w:tab w:val="left" w:pos="820"/>
        </w:tabs>
        <w:spacing w:before="0"/>
      </w:pPr>
      <w:bookmarkStart w:id="8" w:name="_TOC_250008"/>
      <w:r>
        <w:t>§ 3.4</w:t>
      </w:r>
      <w:r>
        <w:tab/>
      </w:r>
      <w:r>
        <w:rPr>
          <w:u w:val="thick"/>
        </w:rPr>
        <w:t>Submission of Application</w:t>
      </w:r>
      <w:bookmarkEnd w:id="8"/>
      <w:r>
        <w:t>.</w:t>
      </w:r>
    </w:p>
    <w:p w14:paraId="42A03E80" w14:textId="77777777" w:rsidR="0054517F" w:rsidRDefault="0054517F">
      <w:pPr>
        <w:pStyle w:val="BodyText"/>
        <w:spacing w:before="2"/>
        <w:rPr>
          <w:b/>
          <w:sz w:val="16"/>
        </w:rPr>
      </w:pPr>
    </w:p>
    <w:p w14:paraId="188A86D9" w14:textId="77777777" w:rsidR="0054517F" w:rsidRDefault="00000000">
      <w:pPr>
        <w:pStyle w:val="ListParagraph"/>
        <w:numPr>
          <w:ilvl w:val="0"/>
          <w:numId w:val="8"/>
        </w:numPr>
        <w:tabs>
          <w:tab w:val="left" w:pos="821"/>
        </w:tabs>
        <w:spacing w:before="90"/>
        <w:ind w:right="154"/>
        <w:jc w:val="both"/>
        <w:rPr>
          <w:sz w:val="24"/>
        </w:rPr>
      </w:pPr>
      <w:r>
        <w:rPr>
          <w:b/>
          <w:sz w:val="24"/>
        </w:rPr>
        <w:t xml:space="preserve">Submission. </w:t>
      </w:r>
      <w:r>
        <w:rPr>
          <w:sz w:val="24"/>
        </w:rPr>
        <w:t>The Application shall be fully executed, completed, and submitted to the County</w:t>
      </w:r>
      <w:r>
        <w:rPr>
          <w:spacing w:val="-10"/>
          <w:sz w:val="24"/>
        </w:rPr>
        <w:t xml:space="preserve"> </w:t>
      </w:r>
      <w:r>
        <w:rPr>
          <w:sz w:val="24"/>
        </w:rPr>
        <w:t>using</w:t>
      </w:r>
      <w:r>
        <w:rPr>
          <w:spacing w:val="-11"/>
          <w:sz w:val="24"/>
        </w:rPr>
        <w:t xml:space="preserve"> </w:t>
      </w:r>
      <w:r>
        <w:rPr>
          <w:sz w:val="24"/>
        </w:rPr>
        <w:t>the</w:t>
      </w:r>
      <w:r>
        <w:rPr>
          <w:spacing w:val="-11"/>
          <w:sz w:val="24"/>
        </w:rPr>
        <w:t xml:space="preserve"> </w:t>
      </w:r>
      <w:r>
        <w:rPr>
          <w:sz w:val="24"/>
        </w:rPr>
        <w:t>application</w:t>
      </w:r>
      <w:r>
        <w:rPr>
          <w:spacing w:val="-10"/>
          <w:sz w:val="24"/>
        </w:rPr>
        <w:t xml:space="preserve"> </w:t>
      </w:r>
      <w:r>
        <w:rPr>
          <w:sz w:val="24"/>
        </w:rPr>
        <w:t>form</w:t>
      </w:r>
      <w:r>
        <w:rPr>
          <w:spacing w:val="-8"/>
          <w:sz w:val="24"/>
        </w:rPr>
        <w:t xml:space="preserve"> </w:t>
      </w:r>
      <w:r>
        <w:rPr>
          <w:sz w:val="24"/>
        </w:rPr>
        <w:t>attached</w:t>
      </w:r>
      <w:r>
        <w:rPr>
          <w:spacing w:val="-9"/>
          <w:sz w:val="24"/>
        </w:rPr>
        <w:t xml:space="preserve"> </w:t>
      </w:r>
      <w:r>
        <w:rPr>
          <w:sz w:val="24"/>
        </w:rPr>
        <w:t>as</w:t>
      </w:r>
      <w:r>
        <w:rPr>
          <w:spacing w:val="-7"/>
          <w:sz w:val="24"/>
        </w:rPr>
        <w:t xml:space="preserve"> </w:t>
      </w:r>
      <w:r>
        <w:rPr>
          <w:b/>
          <w:sz w:val="24"/>
        </w:rPr>
        <w:t>Appendix/Exhibit</w:t>
      </w:r>
      <w:r>
        <w:rPr>
          <w:b/>
          <w:spacing w:val="-11"/>
          <w:sz w:val="24"/>
        </w:rPr>
        <w:t xml:space="preserve"> </w:t>
      </w:r>
      <w:r>
        <w:rPr>
          <w:b/>
          <w:sz w:val="24"/>
        </w:rPr>
        <w:t>A</w:t>
      </w:r>
      <w:r>
        <w:rPr>
          <w:sz w:val="24"/>
        </w:rPr>
        <w:t>.</w:t>
      </w:r>
      <w:r>
        <w:rPr>
          <w:spacing w:val="-11"/>
          <w:sz w:val="24"/>
        </w:rPr>
        <w:t xml:space="preserve"> </w:t>
      </w:r>
      <w:r>
        <w:rPr>
          <w:sz w:val="24"/>
        </w:rPr>
        <w:t>The</w:t>
      </w:r>
      <w:r>
        <w:rPr>
          <w:spacing w:val="-12"/>
          <w:sz w:val="24"/>
        </w:rPr>
        <w:t xml:space="preserve"> </w:t>
      </w:r>
      <w:r>
        <w:rPr>
          <w:sz w:val="24"/>
        </w:rPr>
        <w:t>Application</w:t>
      </w:r>
      <w:r>
        <w:rPr>
          <w:spacing w:val="-10"/>
          <w:sz w:val="24"/>
        </w:rPr>
        <w:t xml:space="preserve"> </w:t>
      </w:r>
      <w:r>
        <w:rPr>
          <w:sz w:val="24"/>
        </w:rPr>
        <w:t xml:space="preserve">shall include all facts and documents necessary or desired to support the Application. The Application shall be executed by Applicant and submitted to the County as follows: </w:t>
      </w:r>
      <w:r>
        <w:rPr>
          <w:spacing w:val="2"/>
          <w:sz w:val="24"/>
        </w:rPr>
        <w:t xml:space="preserve">the </w:t>
      </w:r>
      <w:r>
        <w:rPr>
          <w:sz w:val="24"/>
        </w:rPr>
        <w:t>original</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two</w:t>
      </w:r>
      <w:r>
        <w:rPr>
          <w:spacing w:val="-4"/>
          <w:sz w:val="24"/>
        </w:rPr>
        <w:t xml:space="preserve"> </w:t>
      </w:r>
      <w:r>
        <w:rPr>
          <w:sz w:val="24"/>
        </w:rPr>
        <w:t>complete</w:t>
      </w:r>
      <w:r>
        <w:rPr>
          <w:spacing w:val="-4"/>
          <w:sz w:val="24"/>
        </w:rPr>
        <w:t xml:space="preserve"> </w:t>
      </w:r>
      <w:r>
        <w:rPr>
          <w:sz w:val="24"/>
        </w:rPr>
        <w:t>copies)</w:t>
      </w:r>
      <w:r>
        <w:rPr>
          <w:spacing w:val="-5"/>
          <w:sz w:val="24"/>
        </w:rPr>
        <w:t xml:space="preserve"> </w:t>
      </w:r>
      <w:r>
        <w:rPr>
          <w:sz w:val="24"/>
        </w:rPr>
        <w:t>shall</w:t>
      </w:r>
      <w:r>
        <w:rPr>
          <w:spacing w:val="-3"/>
          <w:sz w:val="24"/>
        </w:rPr>
        <w:t xml:space="preserve"> </w:t>
      </w:r>
      <w:r>
        <w:rPr>
          <w:sz w:val="24"/>
        </w:rPr>
        <w:t>be</w:t>
      </w:r>
      <w:r>
        <w:rPr>
          <w:spacing w:val="-5"/>
          <w:sz w:val="24"/>
        </w:rPr>
        <w:t xml:space="preserve"> </w:t>
      </w:r>
      <w:r>
        <w:rPr>
          <w:sz w:val="24"/>
        </w:rPr>
        <w:t>delivered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County,</w:t>
      </w:r>
      <w:r>
        <w:rPr>
          <w:spacing w:val="-3"/>
          <w:sz w:val="24"/>
        </w:rPr>
        <w:t xml:space="preserve"> </w:t>
      </w:r>
      <w:r>
        <w:rPr>
          <w:sz w:val="24"/>
        </w:rPr>
        <w:t>in</w:t>
      </w:r>
      <w:r>
        <w:rPr>
          <w:spacing w:val="-3"/>
          <w:sz w:val="24"/>
        </w:rPr>
        <w:t xml:space="preserve"> </w:t>
      </w:r>
      <w:r>
        <w:rPr>
          <w:sz w:val="24"/>
        </w:rPr>
        <w:t>care</w:t>
      </w:r>
      <w:r>
        <w:rPr>
          <w:spacing w:val="-6"/>
          <w:sz w:val="24"/>
        </w:rPr>
        <w:t xml:space="preserve"> </w:t>
      </w:r>
      <w:r>
        <w:rPr>
          <w:sz w:val="24"/>
        </w:rPr>
        <w:t>of the County Judge, at his address described in § 1.3.</w:t>
      </w:r>
    </w:p>
    <w:p w14:paraId="1563FE36" w14:textId="77777777" w:rsidR="0054517F" w:rsidRDefault="0054517F">
      <w:pPr>
        <w:pStyle w:val="BodyText"/>
        <w:spacing w:before="1"/>
      </w:pPr>
    </w:p>
    <w:p w14:paraId="381C2D1E" w14:textId="77777777" w:rsidR="0054517F" w:rsidRDefault="00000000">
      <w:pPr>
        <w:pStyle w:val="ListParagraph"/>
        <w:numPr>
          <w:ilvl w:val="0"/>
          <w:numId w:val="8"/>
        </w:numPr>
        <w:tabs>
          <w:tab w:val="left" w:pos="821"/>
        </w:tabs>
        <w:ind w:right="156"/>
        <w:jc w:val="both"/>
        <w:rPr>
          <w:sz w:val="24"/>
        </w:rPr>
      </w:pPr>
      <w:r>
        <w:rPr>
          <w:b/>
          <w:sz w:val="24"/>
        </w:rPr>
        <w:t xml:space="preserve">Content of Application and Agreement. </w:t>
      </w:r>
      <w:r>
        <w:rPr>
          <w:sz w:val="24"/>
        </w:rPr>
        <w:t>The fully executed and completed Application, and any resulting Agreement, shall at minimum contain the following</w:t>
      </w:r>
      <w:r>
        <w:rPr>
          <w:spacing w:val="-2"/>
          <w:sz w:val="24"/>
        </w:rPr>
        <w:t xml:space="preserve"> </w:t>
      </w:r>
      <w:r>
        <w:rPr>
          <w:sz w:val="24"/>
        </w:rPr>
        <w:t>matters:</w:t>
      </w:r>
    </w:p>
    <w:p w14:paraId="2BFBA706" w14:textId="77777777" w:rsidR="0054517F" w:rsidRDefault="0054517F">
      <w:pPr>
        <w:pStyle w:val="BodyText"/>
      </w:pPr>
    </w:p>
    <w:p w14:paraId="704363D3" w14:textId="77777777" w:rsidR="0054517F" w:rsidRDefault="00000000">
      <w:pPr>
        <w:pStyle w:val="ListParagraph"/>
        <w:numPr>
          <w:ilvl w:val="1"/>
          <w:numId w:val="8"/>
        </w:numPr>
        <w:tabs>
          <w:tab w:val="left" w:pos="2261"/>
        </w:tabs>
        <w:ind w:right="875"/>
        <w:jc w:val="both"/>
        <w:rPr>
          <w:sz w:val="24"/>
        </w:rPr>
      </w:pPr>
      <w:r>
        <w:rPr>
          <w:sz w:val="24"/>
        </w:rPr>
        <w:t xml:space="preserve">regarding an Application, the submission to the County of a fully executed and complete Application form, with all necessary or desired facts and supporting documents attached, in compliance with </w:t>
      </w:r>
      <w:r>
        <w:rPr>
          <w:b/>
          <w:sz w:val="24"/>
        </w:rPr>
        <w:t>Appendix/Exhibit</w:t>
      </w:r>
      <w:r>
        <w:rPr>
          <w:b/>
          <w:spacing w:val="-4"/>
          <w:sz w:val="24"/>
        </w:rPr>
        <w:t xml:space="preserve"> </w:t>
      </w:r>
      <w:r>
        <w:rPr>
          <w:b/>
          <w:sz w:val="24"/>
        </w:rPr>
        <w:t>A</w:t>
      </w:r>
      <w:r>
        <w:rPr>
          <w:sz w:val="24"/>
        </w:rPr>
        <w:t>;</w:t>
      </w:r>
    </w:p>
    <w:p w14:paraId="64597CE7" w14:textId="77777777" w:rsidR="0054517F" w:rsidRDefault="0054517F">
      <w:pPr>
        <w:pStyle w:val="BodyText"/>
      </w:pPr>
    </w:p>
    <w:p w14:paraId="58198F72" w14:textId="77777777" w:rsidR="0054517F" w:rsidRDefault="00000000">
      <w:pPr>
        <w:pStyle w:val="ListParagraph"/>
        <w:numPr>
          <w:ilvl w:val="1"/>
          <w:numId w:val="8"/>
        </w:numPr>
        <w:tabs>
          <w:tab w:val="left" w:pos="2261"/>
        </w:tabs>
        <w:ind w:right="874"/>
        <w:jc w:val="both"/>
        <w:rPr>
          <w:sz w:val="24"/>
        </w:rPr>
      </w:pPr>
      <w:r>
        <w:rPr>
          <w:sz w:val="24"/>
        </w:rPr>
        <w:t>regarding an Application, documents and/or provisions sufficient</w:t>
      </w:r>
      <w:r>
        <w:rPr>
          <w:spacing w:val="-32"/>
          <w:sz w:val="24"/>
        </w:rPr>
        <w:t xml:space="preserve"> </w:t>
      </w:r>
      <w:r>
        <w:rPr>
          <w:sz w:val="24"/>
        </w:rPr>
        <w:t>to show</w:t>
      </w:r>
      <w:r>
        <w:rPr>
          <w:spacing w:val="-15"/>
          <w:sz w:val="24"/>
        </w:rPr>
        <w:t xml:space="preserve"> </w:t>
      </w:r>
      <w:r>
        <w:rPr>
          <w:sz w:val="24"/>
        </w:rPr>
        <w:t>that:</w:t>
      </w:r>
      <w:r>
        <w:rPr>
          <w:spacing w:val="-14"/>
          <w:sz w:val="24"/>
        </w:rPr>
        <w:t xml:space="preserve"> </w:t>
      </w:r>
      <w:r>
        <w:rPr>
          <w:sz w:val="24"/>
        </w:rPr>
        <w:t>(a)</w:t>
      </w:r>
      <w:r>
        <w:rPr>
          <w:spacing w:val="-14"/>
          <w:sz w:val="24"/>
        </w:rPr>
        <w:t xml:space="preserve"> </w:t>
      </w:r>
      <w:r>
        <w:rPr>
          <w:sz w:val="24"/>
        </w:rPr>
        <w:t>all</w:t>
      </w:r>
      <w:r>
        <w:rPr>
          <w:spacing w:val="-14"/>
          <w:sz w:val="24"/>
        </w:rPr>
        <w:t xml:space="preserve"> </w:t>
      </w:r>
      <w:r>
        <w:rPr>
          <w:sz w:val="24"/>
        </w:rPr>
        <w:t>application</w:t>
      </w:r>
      <w:r>
        <w:rPr>
          <w:spacing w:val="-13"/>
          <w:sz w:val="24"/>
        </w:rPr>
        <w:t xml:space="preserve"> </w:t>
      </w:r>
      <w:r>
        <w:rPr>
          <w:sz w:val="24"/>
        </w:rPr>
        <w:t>fees,</w:t>
      </w:r>
      <w:r>
        <w:rPr>
          <w:spacing w:val="-14"/>
          <w:sz w:val="24"/>
        </w:rPr>
        <w:t xml:space="preserve"> </w:t>
      </w:r>
      <w:r>
        <w:rPr>
          <w:sz w:val="24"/>
        </w:rPr>
        <w:t>if</w:t>
      </w:r>
      <w:r>
        <w:rPr>
          <w:spacing w:val="-14"/>
          <w:sz w:val="24"/>
        </w:rPr>
        <w:t xml:space="preserve"> </w:t>
      </w:r>
      <w:r>
        <w:rPr>
          <w:sz w:val="24"/>
        </w:rPr>
        <w:t>any</w:t>
      </w:r>
      <w:r>
        <w:rPr>
          <w:spacing w:val="-14"/>
          <w:sz w:val="24"/>
        </w:rPr>
        <w:t xml:space="preserve"> </w:t>
      </w:r>
      <w:r>
        <w:rPr>
          <w:sz w:val="24"/>
        </w:rPr>
        <w:t>are</w:t>
      </w:r>
      <w:r>
        <w:rPr>
          <w:spacing w:val="-15"/>
          <w:sz w:val="24"/>
        </w:rPr>
        <w:t xml:space="preserve"> </w:t>
      </w:r>
      <w:r>
        <w:rPr>
          <w:sz w:val="24"/>
        </w:rPr>
        <w:t>required,</w:t>
      </w:r>
      <w:r>
        <w:rPr>
          <w:spacing w:val="-14"/>
          <w:sz w:val="24"/>
        </w:rPr>
        <w:t xml:space="preserve"> </w:t>
      </w:r>
      <w:r>
        <w:rPr>
          <w:sz w:val="24"/>
        </w:rPr>
        <w:t>have</w:t>
      </w:r>
      <w:r>
        <w:rPr>
          <w:spacing w:val="-14"/>
          <w:sz w:val="24"/>
        </w:rPr>
        <w:t xml:space="preserve"> </w:t>
      </w:r>
      <w:r>
        <w:rPr>
          <w:sz w:val="24"/>
        </w:rPr>
        <w:t>been</w:t>
      </w:r>
      <w:r>
        <w:rPr>
          <w:spacing w:val="-14"/>
          <w:sz w:val="24"/>
        </w:rPr>
        <w:t xml:space="preserve"> </w:t>
      </w:r>
      <w:r>
        <w:rPr>
          <w:sz w:val="24"/>
        </w:rPr>
        <w:t>paid to the County unless the Applicant is a unit of government and the fees</w:t>
      </w:r>
      <w:r>
        <w:rPr>
          <w:spacing w:val="-8"/>
          <w:sz w:val="24"/>
        </w:rPr>
        <w:t xml:space="preserve"> </w:t>
      </w:r>
      <w:r>
        <w:rPr>
          <w:sz w:val="24"/>
        </w:rPr>
        <w:t>are</w:t>
      </w:r>
      <w:r>
        <w:rPr>
          <w:spacing w:val="-10"/>
          <w:sz w:val="24"/>
        </w:rPr>
        <w:t xml:space="preserve"> </w:t>
      </w:r>
      <w:r>
        <w:rPr>
          <w:sz w:val="24"/>
        </w:rPr>
        <w:t>waived</w:t>
      </w:r>
      <w:r>
        <w:rPr>
          <w:spacing w:val="-9"/>
          <w:sz w:val="24"/>
        </w:rPr>
        <w:t xml:space="preserve"> </w:t>
      </w:r>
      <w:r>
        <w:rPr>
          <w:sz w:val="24"/>
        </w:rPr>
        <w:t>by</w:t>
      </w:r>
      <w:r>
        <w:rPr>
          <w:spacing w:val="-9"/>
          <w:sz w:val="24"/>
        </w:rPr>
        <w:t xml:space="preserve"> </w:t>
      </w:r>
      <w:r>
        <w:rPr>
          <w:sz w:val="24"/>
        </w:rPr>
        <w:t>a</w:t>
      </w:r>
      <w:r>
        <w:rPr>
          <w:spacing w:val="-10"/>
          <w:sz w:val="24"/>
        </w:rPr>
        <w:t xml:space="preserve"> </w:t>
      </w:r>
      <w:r>
        <w:rPr>
          <w:sz w:val="24"/>
        </w:rPr>
        <w:t>variance</w:t>
      </w:r>
      <w:r>
        <w:rPr>
          <w:spacing w:val="-10"/>
          <w:sz w:val="24"/>
        </w:rPr>
        <w:t xml:space="preserve"> </w:t>
      </w:r>
      <w:r>
        <w:rPr>
          <w:sz w:val="24"/>
        </w:rPr>
        <w:t>grant;</w:t>
      </w:r>
      <w:r>
        <w:rPr>
          <w:spacing w:val="-6"/>
          <w:sz w:val="24"/>
        </w:rPr>
        <w:t xml:space="preserve"> </w:t>
      </w:r>
      <w:r>
        <w:rPr>
          <w:sz w:val="24"/>
        </w:rPr>
        <w:t>and</w:t>
      </w:r>
      <w:r>
        <w:rPr>
          <w:spacing w:val="-9"/>
          <w:sz w:val="24"/>
        </w:rPr>
        <w:t xml:space="preserve"> </w:t>
      </w:r>
      <w:r>
        <w:rPr>
          <w:sz w:val="24"/>
        </w:rPr>
        <w:t>(b)</w:t>
      </w:r>
      <w:r>
        <w:rPr>
          <w:spacing w:val="-9"/>
          <w:sz w:val="24"/>
        </w:rPr>
        <w:t xml:space="preserve"> </w:t>
      </w:r>
      <w:r>
        <w:rPr>
          <w:sz w:val="24"/>
        </w:rPr>
        <w:t>a</w:t>
      </w:r>
      <w:r>
        <w:rPr>
          <w:spacing w:val="-9"/>
          <w:sz w:val="24"/>
        </w:rPr>
        <w:t xml:space="preserve"> </w:t>
      </w:r>
      <w:r>
        <w:rPr>
          <w:sz w:val="24"/>
        </w:rPr>
        <w:t>delinquent</w:t>
      </w:r>
      <w:r>
        <w:rPr>
          <w:spacing w:val="-8"/>
          <w:sz w:val="24"/>
        </w:rPr>
        <w:t xml:space="preserve"> </w:t>
      </w:r>
      <w:r>
        <w:rPr>
          <w:sz w:val="24"/>
        </w:rPr>
        <w:t>ad</w:t>
      </w:r>
      <w:r>
        <w:rPr>
          <w:spacing w:val="-9"/>
          <w:sz w:val="24"/>
        </w:rPr>
        <w:t xml:space="preserve"> </w:t>
      </w:r>
      <w:r>
        <w:rPr>
          <w:sz w:val="24"/>
        </w:rPr>
        <w:t>valorem tax liability owed to any Zavala County, Texas taxing entity does not exist for Applicant’s owned or leased real or</w:t>
      </w:r>
      <w:r>
        <w:rPr>
          <w:spacing w:val="16"/>
          <w:sz w:val="24"/>
        </w:rPr>
        <w:t xml:space="preserve"> </w:t>
      </w:r>
      <w:r>
        <w:rPr>
          <w:sz w:val="24"/>
        </w:rPr>
        <w:t>personal property</w:t>
      </w:r>
    </w:p>
    <w:p w14:paraId="67A0E6F9" w14:textId="77777777" w:rsidR="0054517F" w:rsidRDefault="00000000">
      <w:pPr>
        <w:pStyle w:val="ListParagraph"/>
        <w:numPr>
          <w:ilvl w:val="2"/>
          <w:numId w:val="8"/>
        </w:numPr>
        <w:tabs>
          <w:tab w:val="left" w:pos="2568"/>
        </w:tabs>
        <w:spacing w:before="1"/>
        <w:jc w:val="both"/>
        <w:rPr>
          <w:sz w:val="24"/>
        </w:rPr>
      </w:pPr>
      <w:r>
        <w:rPr>
          <w:sz w:val="24"/>
        </w:rPr>
        <w:t>made</w:t>
      </w:r>
      <w:r>
        <w:rPr>
          <w:spacing w:val="18"/>
          <w:sz w:val="24"/>
        </w:rPr>
        <w:t xml:space="preserve"> </w:t>
      </w:r>
      <w:r>
        <w:rPr>
          <w:sz w:val="24"/>
        </w:rPr>
        <w:t>the</w:t>
      </w:r>
      <w:r>
        <w:rPr>
          <w:spacing w:val="19"/>
          <w:sz w:val="24"/>
        </w:rPr>
        <w:t xml:space="preserve"> </w:t>
      </w:r>
      <w:r>
        <w:rPr>
          <w:sz w:val="24"/>
        </w:rPr>
        <w:t>subject</w:t>
      </w:r>
      <w:r>
        <w:rPr>
          <w:spacing w:val="21"/>
          <w:sz w:val="24"/>
        </w:rPr>
        <w:t xml:space="preserve"> </w:t>
      </w:r>
      <w:r>
        <w:rPr>
          <w:sz w:val="24"/>
        </w:rPr>
        <w:t>of</w:t>
      </w:r>
      <w:r>
        <w:rPr>
          <w:spacing w:val="19"/>
          <w:sz w:val="24"/>
        </w:rPr>
        <w:t xml:space="preserve"> </w:t>
      </w:r>
      <w:r>
        <w:rPr>
          <w:sz w:val="24"/>
        </w:rPr>
        <w:t>the</w:t>
      </w:r>
      <w:r>
        <w:rPr>
          <w:spacing w:val="20"/>
          <w:sz w:val="24"/>
        </w:rPr>
        <w:t xml:space="preserve"> </w:t>
      </w:r>
      <w:r>
        <w:rPr>
          <w:sz w:val="24"/>
        </w:rPr>
        <w:t>Project,</w:t>
      </w:r>
      <w:r>
        <w:rPr>
          <w:spacing w:val="20"/>
          <w:sz w:val="24"/>
        </w:rPr>
        <w:t xml:space="preserve"> </w:t>
      </w:r>
      <w:r>
        <w:rPr>
          <w:sz w:val="24"/>
        </w:rPr>
        <w:t>Application,</w:t>
      </w:r>
      <w:r>
        <w:rPr>
          <w:spacing w:val="21"/>
          <w:sz w:val="24"/>
        </w:rPr>
        <w:t xml:space="preserve"> </w:t>
      </w:r>
      <w:r>
        <w:rPr>
          <w:sz w:val="24"/>
        </w:rPr>
        <w:t>or</w:t>
      </w:r>
      <w:r>
        <w:rPr>
          <w:spacing w:val="19"/>
          <w:sz w:val="24"/>
        </w:rPr>
        <w:t xml:space="preserve"> </w:t>
      </w:r>
      <w:r>
        <w:rPr>
          <w:sz w:val="24"/>
        </w:rPr>
        <w:t>Agreement,</w:t>
      </w:r>
      <w:r>
        <w:rPr>
          <w:spacing w:val="21"/>
          <w:sz w:val="24"/>
        </w:rPr>
        <w:t xml:space="preserve"> </w:t>
      </w:r>
      <w:r>
        <w:rPr>
          <w:sz w:val="24"/>
        </w:rPr>
        <w:t>or</w:t>
      </w:r>
    </w:p>
    <w:p w14:paraId="22C9C124" w14:textId="77777777" w:rsidR="0054517F" w:rsidRDefault="00000000">
      <w:pPr>
        <w:pStyle w:val="ListParagraph"/>
        <w:numPr>
          <w:ilvl w:val="2"/>
          <w:numId w:val="8"/>
        </w:numPr>
        <w:tabs>
          <w:tab w:val="left" w:pos="2631"/>
        </w:tabs>
        <w:ind w:left="2261" w:right="882" w:firstLine="0"/>
        <w:jc w:val="both"/>
        <w:rPr>
          <w:sz w:val="24"/>
        </w:rPr>
      </w:pPr>
      <w:r>
        <w:rPr>
          <w:sz w:val="24"/>
        </w:rPr>
        <w:t xml:space="preserve">located in said county but not made the subject of the </w:t>
      </w:r>
      <w:r>
        <w:rPr>
          <w:spacing w:val="-3"/>
          <w:sz w:val="24"/>
        </w:rPr>
        <w:t xml:space="preserve">Project, </w:t>
      </w:r>
      <w:r>
        <w:rPr>
          <w:sz w:val="24"/>
        </w:rPr>
        <w:t>Application, or</w:t>
      </w:r>
      <w:r>
        <w:rPr>
          <w:spacing w:val="-2"/>
          <w:sz w:val="24"/>
        </w:rPr>
        <w:t xml:space="preserve"> </w:t>
      </w:r>
      <w:r>
        <w:rPr>
          <w:sz w:val="24"/>
        </w:rPr>
        <w:t>Agreement;</w:t>
      </w:r>
    </w:p>
    <w:p w14:paraId="31033E06" w14:textId="77777777" w:rsidR="0054517F" w:rsidRDefault="0054517F">
      <w:pPr>
        <w:pStyle w:val="BodyText"/>
      </w:pPr>
    </w:p>
    <w:p w14:paraId="646F2BA4" w14:textId="77777777" w:rsidR="0054517F" w:rsidRDefault="00000000">
      <w:pPr>
        <w:pStyle w:val="ListParagraph"/>
        <w:numPr>
          <w:ilvl w:val="1"/>
          <w:numId w:val="8"/>
        </w:numPr>
        <w:tabs>
          <w:tab w:val="left" w:pos="2261"/>
        </w:tabs>
        <w:ind w:right="878"/>
        <w:jc w:val="both"/>
        <w:rPr>
          <w:sz w:val="24"/>
        </w:rPr>
      </w:pPr>
      <w:r>
        <w:rPr>
          <w:sz w:val="24"/>
        </w:rPr>
        <w:t>regarding an Application and Agreement, a description of all economic incentives requested by Applicant to be granted by the County for the Project -- and if available at the time of</w:t>
      </w:r>
      <w:r>
        <w:rPr>
          <w:spacing w:val="-16"/>
          <w:sz w:val="24"/>
        </w:rPr>
        <w:t xml:space="preserve"> </w:t>
      </w:r>
      <w:r>
        <w:rPr>
          <w:sz w:val="24"/>
        </w:rPr>
        <w:t>Application, a proposed draft Agreement for the</w:t>
      </w:r>
      <w:r>
        <w:rPr>
          <w:spacing w:val="-3"/>
          <w:sz w:val="24"/>
        </w:rPr>
        <w:t xml:space="preserve"> </w:t>
      </w:r>
      <w:r>
        <w:rPr>
          <w:sz w:val="24"/>
        </w:rPr>
        <w:t>Project;</w:t>
      </w:r>
    </w:p>
    <w:p w14:paraId="17EA2D04" w14:textId="77777777" w:rsidR="0054517F" w:rsidRDefault="0054517F">
      <w:pPr>
        <w:pStyle w:val="BodyText"/>
      </w:pPr>
    </w:p>
    <w:p w14:paraId="0DCD9E4A" w14:textId="77777777" w:rsidR="0054517F" w:rsidRDefault="00000000">
      <w:pPr>
        <w:pStyle w:val="ListParagraph"/>
        <w:numPr>
          <w:ilvl w:val="1"/>
          <w:numId w:val="8"/>
        </w:numPr>
        <w:tabs>
          <w:tab w:val="left" w:pos="2261"/>
        </w:tabs>
        <w:ind w:right="874"/>
        <w:jc w:val="both"/>
        <w:rPr>
          <w:sz w:val="24"/>
        </w:rPr>
      </w:pPr>
      <w:r>
        <w:rPr>
          <w:sz w:val="24"/>
        </w:rPr>
        <w:t>regarding an Application, a description of all issues and the attachment</w:t>
      </w:r>
      <w:r>
        <w:rPr>
          <w:spacing w:val="-12"/>
          <w:sz w:val="24"/>
        </w:rPr>
        <w:t xml:space="preserve"> </w:t>
      </w:r>
      <w:r>
        <w:rPr>
          <w:sz w:val="24"/>
        </w:rPr>
        <w:t>of</w:t>
      </w:r>
      <w:r>
        <w:rPr>
          <w:spacing w:val="-12"/>
          <w:sz w:val="24"/>
        </w:rPr>
        <w:t xml:space="preserve"> </w:t>
      </w:r>
      <w:r>
        <w:rPr>
          <w:sz w:val="24"/>
        </w:rPr>
        <w:t>all</w:t>
      </w:r>
      <w:r>
        <w:rPr>
          <w:spacing w:val="-11"/>
          <w:sz w:val="24"/>
        </w:rPr>
        <w:t xml:space="preserve"> </w:t>
      </w:r>
      <w:r>
        <w:rPr>
          <w:sz w:val="24"/>
        </w:rPr>
        <w:t>documents</w:t>
      </w:r>
      <w:r>
        <w:rPr>
          <w:spacing w:val="-10"/>
          <w:sz w:val="24"/>
        </w:rPr>
        <w:t xml:space="preserve"> </w:t>
      </w:r>
      <w:r>
        <w:rPr>
          <w:sz w:val="24"/>
        </w:rPr>
        <w:t>described</w:t>
      </w:r>
      <w:r>
        <w:rPr>
          <w:spacing w:val="-12"/>
          <w:sz w:val="24"/>
        </w:rPr>
        <w:t xml:space="preserve"> </w:t>
      </w:r>
      <w:r>
        <w:rPr>
          <w:sz w:val="24"/>
        </w:rPr>
        <w:t>in</w:t>
      </w:r>
      <w:r>
        <w:rPr>
          <w:spacing w:val="-10"/>
          <w:sz w:val="24"/>
        </w:rPr>
        <w:t xml:space="preserve"> </w:t>
      </w:r>
      <w:r>
        <w:rPr>
          <w:sz w:val="24"/>
        </w:rPr>
        <w:t>§§</w:t>
      </w:r>
      <w:r>
        <w:rPr>
          <w:spacing w:val="-11"/>
          <w:sz w:val="24"/>
        </w:rPr>
        <w:t xml:space="preserve"> </w:t>
      </w:r>
      <w:r>
        <w:rPr>
          <w:sz w:val="24"/>
        </w:rPr>
        <w:t>3.1-3.3</w:t>
      </w:r>
      <w:r>
        <w:rPr>
          <w:spacing w:val="-11"/>
          <w:sz w:val="24"/>
        </w:rPr>
        <w:t xml:space="preserve"> </w:t>
      </w:r>
      <w:r>
        <w:rPr>
          <w:sz w:val="24"/>
        </w:rPr>
        <w:t>--</w:t>
      </w:r>
      <w:r>
        <w:rPr>
          <w:spacing w:val="-13"/>
          <w:sz w:val="24"/>
        </w:rPr>
        <w:t xml:space="preserve"> </w:t>
      </w:r>
      <w:r>
        <w:rPr>
          <w:sz w:val="24"/>
        </w:rPr>
        <w:t>and</w:t>
      </w:r>
      <w:r>
        <w:rPr>
          <w:spacing w:val="-11"/>
          <w:sz w:val="24"/>
        </w:rPr>
        <w:t xml:space="preserve"> </w:t>
      </w:r>
      <w:r>
        <w:rPr>
          <w:sz w:val="24"/>
        </w:rPr>
        <w:t xml:space="preserve">regarding an Agreement, a description of said issues, and the attachment of said documents in the form and scope as required by </w:t>
      </w:r>
      <w:r>
        <w:rPr>
          <w:spacing w:val="-3"/>
          <w:sz w:val="24"/>
        </w:rPr>
        <w:t xml:space="preserve">these </w:t>
      </w:r>
      <w:r>
        <w:rPr>
          <w:sz w:val="24"/>
        </w:rPr>
        <w:t>Guidelines and proposed by the</w:t>
      </w:r>
      <w:r>
        <w:rPr>
          <w:spacing w:val="1"/>
          <w:sz w:val="24"/>
        </w:rPr>
        <w:t xml:space="preserve"> </w:t>
      </w:r>
      <w:r>
        <w:rPr>
          <w:sz w:val="24"/>
        </w:rPr>
        <w:t>parties;</w:t>
      </w:r>
    </w:p>
    <w:p w14:paraId="243E3A53" w14:textId="77777777" w:rsidR="0054517F" w:rsidRDefault="0054517F">
      <w:pPr>
        <w:pStyle w:val="BodyText"/>
      </w:pPr>
    </w:p>
    <w:p w14:paraId="025059E6" w14:textId="77777777" w:rsidR="0054517F" w:rsidRDefault="00000000">
      <w:pPr>
        <w:pStyle w:val="ListParagraph"/>
        <w:numPr>
          <w:ilvl w:val="1"/>
          <w:numId w:val="8"/>
        </w:numPr>
        <w:tabs>
          <w:tab w:val="left" w:pos="2261"/>
        </w:tabs>
        <w:spacing w:before="1"/>
        <w:ind w:right="875"/>
        <w:jc w:val="both"/>
        <w:rPr>
          <w:sz w:val="24"/>
        </w:rPr>
      </w:pPr>
      <w:r>
        <w:rPr>
          <w:sz w:val="24"/>
        </w:rPr>
        <w:t>regarding an Application and Agreement, a map or plat, and site plan, for the Project property (including a metes and bounds description) which sufficiently describes all Project real</w:t>
      </w:r>
      <w:r>
        <w:rPr>
          <w:spacing w:val="-6"/>
          <w:sz w:val="24"/>
        </w:rPr>
        <w:t xml:space="preserve"> </w:t>
      </w:r>
      <w:r>
        <w:rPr>
          <w:sz w:val="24"/>
        </w:rPr>
        <w:t>property;</w:t>
      </w:r>
    </w:p>
    <w:p w14:paraId="5F957491" w14:textId="77777777" w:rsidR="0054517F" w:rsidRDefault="0054517F">
      <w:pPr>
        <w:jc w:val="both"/>
        <w:rPr>
          <w:sz w:val="24"/>
        </w:rPr>
        <w:sectPr w:rsidR="0054517F">
          <w:headerReference w:type="even" r:id="rId83"/>
          <w:headerReference w:type="default" r:id="rId84"/>
          <w:footerReference w:type="default" r:id="rId85"/>
          <w:headerReference w:type="first" r:id="rId86"/>
          <w:pgSz w:w="12240" w:h="15840"/>
          <w:pgMar w:top="1340" w:right="1280" w:bottom="1720" w:left="1340" w:header="320" w:footer="1521" w:gutter="0"/>
          <w:pgNumType w:start="21"/>
          <w:cols w:space="720"/>
        </w:sectPr>
      </w:pPr>
    </w:p>
    <w:p w14:paraId="03A5B85F" w14:textId="77777777" w:rsidR="0054517F" w:rsidRDefault="00000000">
      <w:pPr>
        <w:pStyle w:val="ListParagraph"/>
        <w:numPr>
          <w:ilvl w:val="1"/>
          <w:numId w:val="8"/>
        </w:numPr>
        <w:tabs>
          <w:tab w:val="left" w:pos="2261"/>
        </w:tabs>
        <w:spacing w:before="80"/>
        <w:ind w:right="877"/>
        <w:jc w:val="both"/>
        <w:rPr>
          <w:sz w:val="24"/>
        </w:rPr>
      </w:pPr>
      <w:r>
        <w:rPr>
          <w:sz w:val="24"/>
        </w:rPr>
        <w:lastRenderedPageBreak/>
        <w:t xml:space="preserve">regarding an Application for a modernization Project, a description of the assessed value of existing Project improvements, which </w:t>
      </w:r>
      <w:r>
        <w:rPr>
          <w:spacing w:val="-4"/>
          <w:sz w:val="24"/>
        </w:rPr>
        <w:t xml:space="preserve">shall </w:t>
      </w:r>
      <w:r>
        <w:rPr>
          <w:sz w:val="24"/>
        </w:rPr>
        <w:t>be separately stated for real and personal property for the tax year immediately preceding the Application</w:t>
      </w:r>
      <w:r>
        <w:rPr>
          <w:spacing w:val="-1"/>
          <w:sz w:val="24"/>
        </w:rPr>
        <w:t xml:space="preserve"> </w:t>
      </w:r>
      <w:r>
        <w:rPr>
          <w:sz w:val="24"/>
        </w:rPr>
        <w:t>date;</w:t>
      </w:r>
    </w:p>
    <w:p w14:paraId="079EC8E4" w14:textId="77777777" w:rsidR="0054517F" w:rsidRDefault="0054517F">
      <w:pPr>
        <w:pStyle w:val="BodyText"/>
        <w:spacing w:before="11"/>
        <w:rPr>
          <w:sz w:val="23"/>
        </w:rPr>
      </w:pPr>
    </w:p>
    <w:p w14:paraId="718D8507" w14:textId="77777777" w:rsidR="0054517F" w:rsidRDefault="00000000">
      <w:pPr>
        <w:pStyle w:val="ListParagraph"/>
        <w:numPr>
          <w:ilvl w:val="1"/>
          <w:numId w:val="8"/>
        </w:numPr>
        <w:tabs>
          <w:tab w:val="left" w:pos="2261"/>
        </w:tabs>
        <w:ind w:right="876"/>
        <w:jc w:val="both"/>
        <w:rPr>
          <w:sz w:val="24"/>
        </w:rPr>
      </w:pPr>
      <w:r>
        <w:rPr>
          <w:sz w:val="24"/>
        </w:rPr>
        <w:t>regarding an Application and pursuant to the issues discussed in § 3.3,</w:t>
      </w:r>
      <w:r>
        <w:rPr>
          <w:spacing w:val="-14"/>
          <w:sz w:val="24"/>
        </w:rPr>
        <w:t xml:space="preserve"> </w:t>
      </w:r>
      <w:r>
        <w:rPr>
          <w:sz w:val="24"/>
        </w:rPr>
        <w:t>a</w:t>
      </w:r>
      <w:r>
        <w:rPr>
          <w:spacing w:val="-14"/>
          <w:sz w:val="24"/>
        </w:rPr>
        <w:t xml:space="preserve"> </w:t>
      </w:r>
      <w:r>
        <w:rPr>
          <w:sz w:val="24"/>
        </w:rPr>
        <w:t>description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positive</w:t>
      </w:r>
      <w:r>
        <w:rPr>
          <w:spacing w:val="-15"/>
          <w:sz w:val="24"/>
        </w:rPr>
        <w:t xml:space="preserve"> </w:t>
      </w:r>
      <w:r>
        <w:rPr>
          <w:sz w:val="24"/>
        </w:rPr>
        <w:t>economic</w:t>
      </w:r>
      <w:r>
        <w:rPr>
          <w:spacing w:val="-14"/>
          <w:sz w:val="24"/>
        </w:rPr>
        <w:t xml:space="preserve"> </w:t>
      </w:r>
      <w:r>
        <w:rPr>
          <w:sz w:val="24"/>
        </w:rPr>
        <w:t>growth</w:t>
      </w:r>
      <w:r>
        <w:rPr>
          <w:spacing w:val="-15"/>
          <w:sz w:val="24"/>
        </w:rPr>
        <w:t xml:space="preserve"> </w:t>
      </w:r>
      <w:r>
        <w:rPr>
          <w:sz w:val="24"/>
        </w:rPr>
        <w:t>projected</w:t>
      </w:r>
      <w:r>
        <w:rPr>
          <w:spacing w:val="-14"/>
          <w:sz w:val="24"/>
        </w:rPr>
        <w:t xml:space="preserve"> </w:t>
      </w:r>
      <w:r>
        <w:rPr>
          <w:sz w:val="24"/>
        </w:rPr>
        <w:t>to</w:t>
      </w:r>
      <w:r>
        <w:rPr>
          <w:spacing w:val="-13"/>
          <w:sz w:val="24"/>
        </w:rPr>
        <w:t xml:space="preserve"> </w:t>
      </w:r>
      <w:r>
        <w:rPr>
          <w:sz w:val="24"/>
        </w:rPr>
        <w:t>occur in Zavala County, Texas as a result of the construction,</w:t>
      </w:r>
      <w:r>
        <w:rPr>
          <w:spacing w:val="-29"/>
          <w:sz w:val="24"/>
        </w:rPr>
        <w:t xml:space="preserve"> </w:t>
      </w:r>
      <w:r>
        <w:rPr>
          <w:sz w:val="24"/>
        </w:rPr>
        <w:t>completion, and operation of the</w:t>
      </w:r>
      <w:r>
        <w:rPr>
          <w:spacing w:val="-3"/>
          <w:sz w:val="24"/>
        </w:rPr>
        <w:t xml:space="preserve"> </w:t>
      </w:r>
      <w:r>
        <w:rPr>
          <w:sz w:val="24"/>
        </w:rPr>
        <w:t>Project;</w:t>
      </w:r>
    </w:p>
    <w:p w14:paraId="5D355234" w14:textId="77777777" w:rsidR="0054517F" w:rsidRDefault="0054517F">
      <w:pPr>
        <w:pStyle w:val="BodyText"/>
      </w:pPr>
    </w:p>
    <w:p w14:paraId="619F8E0C" w14:textId="77777777" w:rsidR="0054517F" w:rsidRDefault="00000000">
      <w:pPr>
        <w:pStyle w:val="ListParagraph"/>
        <w:numPr>
          <w:ilvl w:val="1"/>
          <w:numId w:val="8"/>
        </w:numPr>
        <w:tabs>
          <w:tab w:val="left" w:pos="2261"/>
        </w:tabs>
        <w:ind w:right="876"/>
        <w:jc w:val="both"/>
        <w:rPr>
          <w:sz w:val="24"/>
        </w:rPr>
      </w:pPr>
      <w:r>
        <w:rPr>
          <w:sz w:val="24"/>
        </w:rPr>
        <w:t>regarding and Application and Agreement, a description of the economic</w:t>
      </w:r>
      <w:r>
        <w:rPr>
          <w:spacing w:val="-18"/>
          <w:sz w:val="24"/>
        </w:rPr>
        <w:t xml:space="preserve"> </w:t>
      </w:r>
      <w:r>
        <w:rPr>
          <w:sz w:val="24"/>
        </w:rPr>
        <w:t>incentive</w:t>
      </w:r>
      <w:r>
        <w:rPr>
          <w:spacing w:val="-17"/>
          <w:sz w:val="24"/>
        </w:rPr>
        <w:t xml:space="preserve"> </w:t>
      </w:r>
      <w:r>
        <w:rPr>
          <w:sz w:val="24"/>
        </w:rPr>
        <w:t>grant</w:t>
      </w:r>
      <w:r>
        <w:rPr>
          <w:spacing w:val="-14"/>
          <w:sz w:val="24"/>
        </w:rPr>
        <w:t xml:space="preserve"> </w:t>
      </w:r>
      <w:r>
        <w:rPr>
          <w:sz w:val="24"/>
        </w:rPr>
        <w:t>period</w:t>
      </w:r>
      <w:r>
        <w:rPr>
          <w:spacing w:val="-16"/>
          <w:sz w:val="24"/>
        </w:rPr>
        <w:t xml:space="preserve"> </w:t>
      </w:r>
      <w:r>
        <w:rPr>
          <w:sz w:val="24"/>
        </w:rPr>
        <w:t>(described</w:t>
      </w:r>
      <w:r>
        <w:rPr>
          <w:spacing w:val="-15"/>
          <w:sz w:val="24"/>
        </w:rPr>
        <w:t xml:space="preserve"> </w:t>
      </w:r>
      <w:r>
        <w:rPr>
          <w:sz w:val="24"/>
        </w:rPr>
        <w:t>by</w:t>
      </w:r>
      <w:r>
        <w:rPr>
          <w:spacing w:val="-16"/>
          <w:sz w:val="24"/>
        </w:rPr>
        <w:t xml:space="preserve"> </w:t>
      </w:r>
      <w:r>
        <w:rPr>
          <w:sz w:val="24"/>
        </w:rPr>
        <w:t>beginning</w:t>
      </w:r>
      <w:r>
        <w:rPr>
          <w:spacing w:val="-15"/>
          <w:sz w:val="24"/>
        </w:rPr>
        <w:t xml:space="preserve"> </w:t>
      </w:r>
      <w:r>
        <w:rPr>
          <w:sz w:val="24"/>
        </w:rPr>
        <w:t>and</w:t>
      </w:r>
      <w:r>
        <w:rPr>
          <w:spacing w:val="-16"/>
          <w:sz w:val="24"/>
        </w:rPr>
        <w:t xml:space="preserve"> </w:t>
      </w:r>
      <w:r>
        <w:rPr>
          <w:sz w:val="24"/>
        </w:rPr>
        <w:t>ending dates)</w:t>
      </w:r>
      <w:r>
        <w:rPr>
          <w:spacing w:val="-7"/>
          <w:sz w:val="24"/>
        </w:rPr>
        <w:t xml:space="preserve"> </w:t>
      </w:r>
      <w:r>
        <w:rPr>
          <w:sz w:val="24"/>
        </w:rPr>
        <w:t>requested</w:t>
      </w:r>
      <w:r>
        <w:rPr>
          <w:spacing w:val="-6"/>
          <w:sz w:val="24"/>
        </w:rPr>
        <w:t xml:space="preserve"> </w:t>
      </w:r>
      <w:r>
        <w:rPr>
          <w:sz w:val="24"/>
        </w:rPr>
        <w:t>by</w:t>
      </w:r>
      <w:r>
        <w:rPr>
          <w:spacing w:val="-4"/>
          <w:sz w:val="24"/>
        </w:rPr>
        <w:t xml:space="preserve"> </w:t>
      </w:r>
      <w:r>
        <w:rPr>
          <w:sz w:val="24"/>
        </w:rPr>
        <w:t>Applicant,</w:t>
      </w:r>
      <w:r>
        <w:rPr>
          <w:spacing w:val="-3"/>
          <w:sz w:val="24"/>
        </w:rPr>
        <w:t xml:space="preserve"> </w:t>
      </w:r>
      <w:r>
        <w:rPr>
          <w:sz w:val="24"/>
        </w:rPr>
        <w:t>including</w:t>
      </w:r>
      <w:r>
        <w:rPr>
          <w:spacing w:val="-6"/>
          <w:sz w:val="24"/>
        </w:rPr>
        <w:t xml:space="preserve"> </w:t>
      </w:r>
      <w:r>
        <w:rPr>
          <w:sz w:val="24"/>
        </w:rPr>
        <w:t>(a)</w:t>
      </w:r>
      <w:r>
        <w:rPr>
          <w:spacing w:val="-5"/>
          <w:sz w:val="24"/>
        </w:rPr>
        <w:t xml:space="preserve"> </w:t>
      </w:r>
      <w:r>
        <w:rPr>
          <w:sz w:val="24"/>
        </w:rPr>
        <w:t>any</w:t>
      </w:r>
      <w:r>
        <w:rPr>
          <w:spacing w:val="-4"/>
          <w:sz w:val="24"/>
        </w:rPr>
        <w:t xml:space="preserve"> </w:t>
      </w:r>
      <w:r>
        <w:rPr>
          <w:sz w:val="24"/>
        </w:rPr>
        <w:t>period</w:t>
      </w:r>
      <w:r>
        <w:rPr>
          <w:spacing w:val="-5"/>
          <w:sz w:val="24"/>
        </w:rPr>
        <w:t xml:space="preserve"> </w:t>
      </w:r>
      <w:r>
        <w:rPr>
          <w:sz w:val="24"/>
        </w:rPr>
        <w:t>requested</w:t>
      </w:r>
      <w:r>
        <w:rPr>
          <w:spacing w:val="-5"/>
          <w:sz w:val="24"/>
        </w:rPr>
        <w:t xml:space="preserve"> </w:t>
      </w:r>
      <w:r>
        <w:rPr>
          <w:sz w:val="24"/>
        </w:rPr>
        <w:t>to defer the beginning of said grant period, and (b) all facts</w:t>
      </w:r>
      <w:r>
        <w:rPr>
          <w:spacing w:val="45"/>
          <w:sz w:val="24"/>
        </w:rPr>
        <w:t xml:space="preserve"> </w:t>
      </w:r>
      <w:r>
        <w:rPr>
          <w:sz w:val="24"/>
        </w:rPr>
        <w:t>and documents to support the deferral period</w:t>
      </w:r>
      <w:r>
        <w:rPr>
          <w:spacing w:val="-2"/>
          <w:sz w:val="24"/>
        </w:rPr>
        <w:t xml:space="preserve"> </w:t>
      </w:r>
      <w:r>
        <w:rPr>
          <w:sz w:val="24"/>
        </w:rPr>
        <w:t>request;</w:t>
      </w:r>
    </w:p>
    <w:p w14:paraId="4119578C" w14:textId="77777777" w:rsidR="0054517F" w:rsidRDefault="0054517F">
      <w:pPr>
        <w:pStyle w:val="BodyText"/>
        <w:spacing w:before="1"/>
      </w:pPr>
    </w:p>
    <w:p w14:paraId="04407300" w14:textId="77777777" w:rsidR="0054517F" w:rsidRDefault="00000000">
      <w:pPr>
        <w:pStyle w:val="ListParagraph"/>
        <w:numPr>
          <w:ilvl w:val="1"/>
          <w:numId w:val="8"/>
        </w:numPr>
        <w:tabs>
          <w:tab w:val="left" w:pos="2261"/>
        </w:tabs>
        <w:ind w:right="874"/>
        <w:jc w:val="both"/>
        <w:rPr>
          <w:sz w:val="24"/>
        </w:rPr>
      </w:pPr>
      <w:r>
        <w:rPr>
          <w:sz w:val="24"/>
        </w:rPr>
        <w:t>regarding an Application, a description of any monetary amounts, property, services, or economic development incentives, grants, or donations, to be granted and paid by Applicant to the County, an Affected Jurisdiction, governmental entity, business entity, or individual for the Project, including taxes, PILOT, deferral year payments, economic development grants or donations (including escalator payments), road/bridge damage repair and/or</w:t>
      </w:r>
      <w:r>
        <w:rPr>
          <w:spacing w:val="-40"/>
          <w:sz w:val="24"/>
        </w:rPr>
        <w:t xml:space="preserve"> </w:t>
      </w:r>
      <w:r>
        <w:rPr>
          <w:sz w:val="24"/>
        </w:rPr>
        <w:t>maintenance obligations, and reimbursement of costs (including attorney and other consultant fees) incurred by said parties regarding the</w:t>
      </w:r>
      <w:r>
        <w:rPr>
          <w:spacing w:val="27"/>
          <w:sz w:val="24"/>
        </w:rPr>
        <w:t xml:space="preserve"> </w:t>
      </w:r>
      <w:r>
        <w:rPr>
          <w:sz w:val="24"/>
        </w:rPr>
        <w:t>Project</w:t>
      </w:r>
    </w:p>
    <w:p w14:paraId="37887202" w14:textId="77777777" w:rsidR="0054517F" w:rsidRDefault="00000000">
      <w:pPr>
        <w:pStyle w:val="BodyText"/>
        <w:spacing w:before="1"/>
        <w:ind w:left="2261" w:right="879"/>
        <w:jc w:val="both"/>
      </w:pPr>
      <w:r>
        <w:t>-- and regarding an Agreement, a description of said issues, and the attachment of said documents in the form and scope as required by these Guidelines and proposed by the parties;</w:t>
      </w:r>
    </w:p>
    <w:p w14:paraId="088A9A9C" w14:textId="77777777" w:rsidR="0054517F" w:rsidRDefault="0054517F">
      <w:pPr>
        <w:pStyle w:val="BodyText"/>
        <w:spacing w:before="11"/>
        <w:rPr>
          <w:sz w:val="23"/>
        </w:rPr>
      </w:pPr>
    </w:p>
    <w:p w14:paraId="485A0B05" w14:textId="77777777" w:rsidR="0054517F" w:rsidRDefault="00000000">
      <w:pPr>
        <w:pStyle w:val="ListParagraph"/>
        <w:numPr>
          <w:ilvl w:val="1"/>
          <w:numId w:val="8"/>
        </w:numPr>
        <w:tabs>
          <w:tab w:val="left" w:pos="2261"/>
        </w:tabs>
        <w:ind w:right="878"/>
        <w:jc w:val="both"/>
        <w:rPr>
          <w:sz w:val="24"/>
        </w:rPr>
      </w:pPr>
      <w:r>
        <w:rPr>
          <w:sz w:val="24"/>
        </w:rPr>
        <w:t>regarding an Application, the relevant financial data and business records of Applicant describing Applicant’s financial strength and capability to successfully undertake, complete, operate, and maintain the Project for its estimated life in Zavala County, Texas, which total Project life shall be clearly stated in the</w:t>
      </w:r>
      <w:r>
        <w:rPr>
          <w:spacing w:val="-7"/>
          <w:sz w:val="24"/>
        </w:rPr>
        <w:t xml:space="preserve"> </w:t>
      </w:r>
      <w:r>
        <w:rPr>
          <w:sz w:val="24"/>
        </w:rPr>
        <w:t>Application;</w:t>
      </w:r>
    </w:p>
    <w:p w14:paraId="41658912" w14:textId="77777777" w:rsidR="0054517F" w:rsidRDefault="0054517F">
      <w:pPr>
        <w:pStyle w:val="BodyText"/>
        <w:spacing w:before="1"/>
      </w:pPr>
    </w:p>
    <w:p w14:paraId="6F48519A" w14:textId="77777777" w:rsidR="0054517F" w:rsidRDefault="00000000">
      <w:pPr>
        <w:pStyle w:val="ListParagraph"/>
        <w:numPr>
          <w:ilvl w:val="1"/>
          <w:numId w:val="8"/>
        </w:numPr>
        <w:tabs>
          <w:tab w:val="left" w:pos="2261"/>
        </w:tabs>
        <w:ind w:right="876"/>
        <w:jc w:val="both"/>
        <w:rPr>
          <w:sz w:val="24"/>
        </w:rPr>
      </w:pPr>
      <w:r>
        <w:rPr>
          <w:sz w:val="24"/>
        </w:rPr>
        <w:t>regarding an Application, the relevant economic data and documents describing whether the market conditions and growth potential for the Project are favorable or unfavorable for Project success given then conditions existing at the time of Application submission;</w:t>
      </w:r>
    </w:p>
    <w:p w14:paraId="446F6786" w14:textId="77777777" w:rsidR="0054517F" w:rsidRDefault="0054517F">
      <w:pPr>
        <w:pStyle w:val="BodyText"/>
      </w:pPr>
    </w:p>
    <w:p w14:paraId="00E34CC9" w14:textId="77777777" w:rsidR="0054517F" w:rsidRDefault="00000000">
      <w:pPr>
        <w:pStyle w:val="ListParagraph"/>
        <w:numPr>
          <w:ilvl w:val="1"/>
          <w:numId w:val="8"/>
        </w:numPr>
        <w:tabs>
          <w:tab w:val="left" w:pos="2261"/>
        </w:tabs>
        <w:ind w:right="874"/>
        <w:jc w:val="both"/>
        <w:rPr>
          <w:sz w:val="24"/>
        </w:rPr>
      </w:pPr>
      <w:r>
        <w:rPr>
          <w:sz w:val="24"/>
        </w:rPr>
        <w:t>regarding an Application and Agreement, provisions showing compliance</w:t>
      </w:r>
      <w:r>
        <w:rPr>
          <w:spacing w:val="-11"/>
          <w:sz w:val="24"/>
        </w:rPr>
        <w:t xml:space="preserve"> </w:t>
      </w:r>
      <w:r>
        <w:rPr>
          <w:sz w:val="24"/>
        </w:rPr>
        <w:t>with</w:t>
      </w:r>
      <w:r>
        <w:rPr>
          <w:spacing w:val="-8"/>
          <w:sz w:val="24"/>
        </w:rPr>
        <w:t xml:space="preserve"> </w:t>
      </w:r>
      <w:r>
        <w:rPr>
          <w:sz w:val="24"/>
        </w:rPr>
        <w:t>all</w:t>
      </w:r>
      <w:r>
        <w:rPr>
          <w:spacing w:val="-9"/>
          <w:sz w:val="24"/>
        </w:rPr>
        <w:t xml:space="preserve"> </w:t>
      </w:r>
      <w:r>
        <w:rPr>
          <w:sz w:val="24"/>
        </w:rPr>
        <w:t>other</w:t>
      </w:r>
      <w:r>
        <w:rPr>
          <w:spacing w:val="-10"/>
          <w:sz w:val="24"/>
        </w:rPr>
        <w:t xml:space="preserve"> </w:t>
      </w:r>
      <w:r>
        <w:rPr>
          <w:sz w:val="24"/>
        </w:rPr>
        <w:t>applicable</w:t>
      </w:r>
      <w:r>
        <w:rPr>
          <w:spacing w:val="-10"/>
          <w:sz w:val="24"/>
        </w:rPr>
        <w:t xml:space="preserve"> </w:t>
      </w:r>
      <w:r>
        <w:rPr>
          <w:sz w:val="24"/>
        </w:rPr>
        <w:t>federal,</w:t>
      </w:r>
      <w:r>
        <w:rPr>
          <w:spacing w:val="-8"/>
          <w:sz w:val="24"/>
        </w:rPr>
        <w:t xml:space="preserve"> </w:t>
      </w:r>
      <w:r>
        <w:rPr>
          <w:sz w:val="24"/>
        </w:rPr>
        <w:t>state,</w:t>
      </w:r>
      <w:r>
        <w:rPr>
          <w:spacing w:val="-7"/>
          <w:sz w:val="24"/>
        </w:rPr>
        <w:t xml:space="preserve"> </w:t>
      </w:r>
      <w:r>
        <w:rPr>
          <w:sz w:val="24"/>
        </w:rPr>
        <w:t>or</w:t>
      </w:r>
      <w:r>
        <w:rPr>
          <w:spacing w:val="-10"/>
          <w:sz w:val="24"/>
        </w:rPr>
        <w:t xml:space="preserve"> </w:t>
      </w:r>
      <w:r>
        <w:rPr>
          <w:sz w:val="24"/>
        </w:rPr>
        <w:t>local</w:t>
      </w:r>
      <w:r>
        <w:rPr>
          <w:spacing w:val="-8"/>
          <w:sz w:val="24"/>
        </w:rPr>
        <w:t xml:space="preserve"> </w:t>
      </w:r>
      <w:r>
        <w:rPr>
          <w:sz w:val="24"/>
        </w:rPr>
        <w:t>authority statutes or regulations, including without limitation Chapters 2252, 2264,</w:t>
      </w:r>
      <w:r>
        <w:rPr>
          <w:spacing w:val="13"/>
          <w:sz w:val="24"/>
        </w:rPr>
        <w:t xml:space="preserve"> </w:t>
      </w:r>
      <w:r>
        <w:rPr>
          <w:sz w:val="24"/>
        </w:rPr>
        <w:t>2271,</w:t>
      </w:r>
      <w:r>
        <w:rPr>
          <w:spacing w:val="13"/>
          <w:sz w:val="24"/>
        </w:rPr>
        <w:t xml:space="preserve"> </w:t>
      </w:r>
      <w:r>
        <w:rPr>
          <w:sz w:val="24"/>
        </w:rPr>
        <w:t>2274,</w:t>
      </w:r>
      <w:r>
        <w:rPr>
          <w:spacing w:val="13"/>
          <w:sz w:val="24"/>
        </w:rPr>
        <w:t xml:space="preserve"> </w:t>
      </w:r>
      <w:r>
        <w:rPr>
          <w:sz w:val="24"/>
        </w:rPr>
        <w:t>and</w:t>
      </w:r>
      <w:r>
        <w:rPr>
          <w:spacing w:val="10"/>
          <w:sz w:val="24"/>
        </w:rPr>
        <w:t xml:space="preserve"> </w:t>
      </w:r>
      <w:r>
        <w:rPr>
          <w:sz w:val="24"/>
        </w:rPr>
        <w:t>2276</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Texas</w:t>
      </w:r>
      <w:r>
        <w:rPr>
          <w:spacing w:val="13"/>
          <w:sz w:val="24"/>
        </w:rPr>
        <w:t xml:space="preserve"> </w:t>
      </w:r>
      <w:r>
        <w:rPr>
          <w:sz w:val="24"/>
        </w:rPr>
        <w:t>Government</w:t>
      </w:r>
      <w:r>
        <w:rPr>
          <w:spacing w:val="13"/>
          <w:sz w:val="24"/>
        </w:rPr>
        <w:t xml:space="preserve"> </w:t>
      </w:r>
      <w:r>
        <w:rPr>
          <w:sz w:val="24"/>
        </w:rPr>
        <w:t>Code,</w:t>
      </w:r>
    </w:p>
    <w:p w14:paraId="2B056AFA" w14:textId="77777777" w:rsidR="0054517F" w:rsidRDefault="0054517F">
      <w:pPr>
        <w:jc w:val="both"/>
        <w:rPr>
          <w:sz w:val="24"/>
        </w:rPr>
        <w:sectPr w:rsidR="0054517F">
          <w:headerReference w:type="even" r:id="rId87"/>
          <w:headerReference w:type="default" r:id="rId88"/>
          <w:footerReference w:type="default" r:id="rId89"/>
          <w:headerReference w:type="first" r:id="rId90"/>
          <w:pgSz w:w="12240" w:h="15840"/>
          <w:pgMar w:top="1340" w:right="1280" w:bottom="1720" w:left="1340" w:header="320" w:footer="1521" w:gutter="0"/>
          <w:pgNumType w:start="22"/>
          <w:cols w:space="720"/>
        </w:sectPr>
      </w:pPr>
    </w:p>
    <w:p w14:paraId="09E5B5E4" w14:textId="77777777" w:rsidR="0054517F" w:rsidRDefault="00000000">
      <w:pPr>
        <w:pStyle w:val="BodyText"/>
        <w:spacing w:before="80"/>
        <w:ind w:left="2261" w:right="879"/>
        <w:jc w:val="both"/>
      </w:pPr>
      <w:r>
        <w:lastRenderedPageBreak/>
        <w:t>Chapters 171 and 176 of the Texas Local Government Code, and Form 1295/Texas Ethics Commission Certificate of Interested Parties procedure pursuant to Section 2252.908 of the Texas Government Code.</w:t>
      </w:r>
    </w:p>
    <w:p w14:paraId="4C7FAC3B" w14:textId="77777777" w:rsidR="0054517F" w:rsidRDefault="0054517F">
      <w:pPr>
        <w:pStyle w:val="BodyText"/>
        <w:spacing w:before="11"/>
        <w:rPr>
          <w:sz w:val="23"/>
        </w:rPr>
      </w:pPr>
    </w:p>
    <w:p w14:paraId="58FF1EB3" w14:textId="77777777" w:rsidR="0054517F" w:rsidRDefault="00000000">
      <w:pPr>
        <w:pStyle w:val="ListParagraph"/>
        <w:numPr>
          <w:ilvl w:val="1"/>
          <w:numId w:val="8"/>
        </w:numPr>
        <w:tabs>
          <w:tab w:val="left" w:pos="2261"/>
        </w:tabs>
        <w:ind w:right="879"/>
        <w:jc w:val="both"/>
        <w:rPr>
          <w:sz w:val="24"/>
        </w:rPr>
      </w:pPr>
      <w:r>
        <w:rPr>
          <w:sz w:val="24"/>
        </w:rPr>
        <w:t>regarding an Application, a description of any requested variance, complete with all supporting facts and attached documents;</w:t>
      </w:r>
      <w:r>
        <w:rPr>
          <w:spacing w:val="-5"/>
          <w:sz w:val="24"/>
        </w:rPr>
        <w:t xml:space="preserve"> </w:t>
      </w:r>
      <w:r>
        <w:rPr>
          <w:sz w:val="24"/>
        </w:rPr>
        <w:t>and</w:t>
      </w:r>
    </w:p>
    <w:p w14:paraId="4E49914B" w14:textId="77777777" w:rsidR="0054517F" w:rsidRDefault="0054517F">
      <w:pPr>
        <w:pStyle w:val="BodyText"/>
      </w:pPr>
    </w:p>
    <w:p w14:paraId="7757C308" w14:textId="77777777" w:rsidR="0054517F" w:rsidRDefault="00000000">
      <w:pPr>
        <w:pStyle w:val="ListParagraph"/>
        <w:numPr>
          <w:ilvl w:val="1"/>
          <w:numId w:val="8"/>
        </w:numPr>
        <w:tabs>
          <w:tab w:val="left" w:pos="2261"/>
        </w:tabs>
        <w:ind w:right="873"/>
        <w:jc w:val="both"/>
        <w:rPr>
          <w:sz w:val="24"/>
        </w:rPr>
      </w:pPr>
      <w:r>
        <w:rPr>
          <w:sz w:val="24"/>
        </w:rPr>
        <w:t>all other necessary or desired information or documents to support the</w:t>
      </w:r>
      <w:r>
        <w:rPr>
          <w:spacing w:val="-10"/>
          <w:sz w:val="24"/>
        </w:rPr>
        <w:t xml:space="preserve"> </w:t>
      </w:r>
      <w:r>
        <w:rPr>
          <w:sz w:val="24"/>
        </w:rPr>
        <w:t>Application,</w:t>
      </w:r>
      <w:r>
        <w:rPr>
          <w:spacing w:val="-9"/>
          <w:sz w:val="24"/>
        </w:rPr>
        <w:t xml:space="preserve"> </w:t>
      </w:r>
      <w:r>
        <w:rPr>
          <w:sz w:val="24"/>
        </w:rPr>
        <w:t>Project,</w:t>
      </w:r>
      <w:r>
        <w:rPr>
          <w:spacing w:val="-4"/>
          <w:sz w:val="24"/>
        </w:rPr>
        <w:t xml:space="preserve"> </w:t>
      </w:r>
      <w:r>
        <w:rPr>
          <w:sz w:val="24"/>
        </w:rPr>
        <w:t>or</w:t>
      </w:r>
      <w:r>
        <w:rPr>
          <w:spacing w:val="-9"/>
          <w:sz w:val="24"/>
        </w:rPr>
        <w:t xml:space="preserve"> </w:t>
      </w:r>
      <w:r>
        <w:rPr>
          <w:sz w:val="24"/>
        </w:rPr>
        <w:t>Agreement</w:t>
      </w:r>
      <w:r>
        <w:rPr>
          <w:spacing w:val="-8"/>
          <w:sz w:val="24"/>
        </w:rPr>
        <w:t xml:space="preserve"> </w:t>
      </w:r>
      <w:r>
        <w:rPr>
          <w:sz w:val="24"/>
        </w:rPr>
        <w:t>pursuant</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requirements of this instrument.</w:t>
      </w:r>
    </w:p>
    <w:p w14:paraId="7CE21379" w14:textId="77777777" w:rsidR="0054517F" w:rsidRDefault="0054517F">
      <w:pPr>
        <w:pStyle w:val="BodyText"/>
        <w:spacing w:before="1"/>
      </w:pPr>
    </w:p>
    <w:p w14:paraId="0811F5AF" w14:textId="77777777" w:rsidR="0054517F" w:rsidRDefault="00000000">
      <w:pPr>
        <w:pStyle w:val="Heading2"/>
        <w:numPr>
          <w:ilvl w:val="0"/>
          <w:numId w:val="8"/>
        </w:numPr>
        <w:tabs>
          <w:tab w:val="left" w:pos="820"/>
          <w:tab w:val="left" w:pos="821"/>
        </w:tabs>
        <w:spacing w:before="0"/>
        <w:ind w:hanging="721"/>
      </w:pPr>
      <w:r>
        <w:t>County Consent and Conditions for</w:t>
      </w:r>
      <w:r>
        <w:rPr>
          <w:spacing w:val="-3"/>
        </w:rPr>
        <w:t xml:space="preserve"> </w:t>
      </w:r>
      <w:r>
        <w:t>Assignment.</w:t>
      </w:r>
    </w:p>
    <w:p w14:paraId="340ADD44" w14:textId="77777777" w:rsidR="0054517F" w:rsidRDefault="0054517F">
      <w:pPr>
        <w:pStyle w:val="BodyText"/>
        <w:spacing w:before="10"/>
        <w:rPr>
          <w:b/>
          <w:sz w:val="20"/>
        </w:rPr>
      </w:pPr>
    </w:p>
    <w:p w14:paraId="1FD7575E" w14:textId="77777777" w:rsidR="0054517F" w:rsidRDefault="00000000">
      <w:pPr>
        <w:pStyle w:val="ListParagraph"/>
        <w:numPr>
          <w:ilvl w:val="1"/>
          <w:numId w:val="8"/>
        </w:numPr>
        <w:tabs>
          <w:tab w:val="left" w:pos="2261"/>
        </w:tabs>
        <w:ind w:right="877"/>
        <w:jc w:val="both"/>
        <w:rPr>
          <w:sz w:val="24"/>
        </w:rPr>
      </w:pPr>
      <w:r>
        <w:rPr>
          <w:sz w:val="24"/>
        </w:rPr>
        <w:t>An</w:t>
      </w:r>
      <w:r>
        <w:rPr>
          <w:spacing w:val="-9"/>
          <w:sz w:val="24"/>
        </w:rPr>
        <w:t xml:space="preserve"> </w:t>
      </w:r>
      <w:r>
        <w:rPr>
          <w:sz w:val="24"/>
        </w:rPr>
        <w:t>Agreement</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10"/>
          <w:sz w:val="24"/>
        </w:rPr>
        <w:t xml:space="preserve"> </w:t>
      </w:r>
      <w:r>
        <w:rPr>
          <w:sz w:val="24"/>
        </w:rPr>
        <w:t>assigned,</w:t>
      </w:r>
      <w:r>
        <w:rPr>
          <w:spacing w:val="-8"/>
          <w:sz w:val="24"/>
        </w:rPr>
        <w:t xml:space="preserve"> </w:t>
      </w:r>
      <w:r>
        <w:rPr>
          <w:sz w:val="24"/>
        </w:rPr>
        <w:t>in</w:t>
      </w:r>
      <w:r>
        <w:rPr>
          <w:spacing w:val="-8"/>
          <w:sz w:val="24"/>
        </w:rPr>
        <w:t xml:space="preserve"> </w:t>
      </w:r>
      <w:r>
        <w:rPr>
          <w:sz w:val="24"/>
        </w:rPr>
        <w:t>whole</w:t>
      </w:r>
      <w:r>
        <w:rPr>
          <w:spacing w:val="-10"/>
          <w:sz w:val="24"/>
        </w:rPr>
        <w:t xml:space="preserve"> </w:t>
      </w:r>
      <w:r>
        <w:rPr>
          <w:sz w:val="24"/>
        </w:rPr>
        <w:t>or</w:t>
      </w:r>
      <w:r>
        <w:rPr>
          <w:spacing w:val="-9"/>
          <w:sz w:val="24"/>
        </w:rPr>
        <w:t xml:space="preserve"> </w:t>
      </w:r>
      <w:r>
        <w:rPr>
          <w:sz w:val="24"/>
        </w:rPr>
        <w:t>in</w:t>
      </w:r>
      <w:r>
        <w:rPr>
          <w:spacing w:val="-8"/>
          <w:sz w:val="24"/>
        </w:rPr>
        <w:t xml:space="preserve"> </w:t>
      </w:r>
      <w:r>
        <w:rPr>
          <w:sz w:val="24"/>
        </w:rPr>
        <w:t>part,</w:t>
      </w:r>
      <w:r>
        <w:rPr>
          <w:spacing w:val="-9"/>
          <w:sz w:val="24"/>
        </w:rPr>
        <w:t xml:space="preserve"> </w:t>
      </w:r>
      <w:r>
        <w:rPr>
          <w:sz w:val="24"/>
        </w:rPr>
        <w:t>without</w:t>
      </w:r>
      <w:r>
        <w:rPr>
          <w:spacing w:val="-7"/>
          <w:sz w:val="24"/>
        </w:rPr>
        <w:t xml:space="preserve"> </w:t>
      </w:r>
      <w:r>
        <w:rPr>
          <w:sz w:val="24"/>
        </w:rPr>
        <w:t>the written consent and approval of the County. The County’s decision to approve or not approve, an assignment of the Agreement shall</w:t>
      </w:r>
      <w:r>
        <w:rPr>
          <w:spacing w:val="-39"/>
          <w:sz w:val="24"/>
        </w:rPr>
        <w:t xml:space="preserve"> </w:t>
      </w:r>
      <w:r>
        <w:rPr>
          <w:sz w:val="24"/>
        </w:rPr>
        <w:t xml:space="preserve">be based upon: (a) the exercise of the lawful authority, discretion, and best business judgment of the Commissioners Court; (b) </w:t>
      </w:r>
      <w:r>
        <w:rPr>
          <w:spacing w:val="-4"/>
          <w:sz w:val="24"/>
        </w:rPr>
        <w:t xml:space="preserve">the </w:t>
      </w:r>
      <w:r>
        <w:rPr>
          <w:sz w:val="24"/>
        </w:rPr>
        <w:t>financial capacity of the proposed assignee; (c) a determination of whether Applicant or the proposed assignee allowed taxes owed to any</w:t>
      </w:r>
      <w:r>
        <w:rPr>
          <w:spacing w:val="-17"/>
          <w:sz w:val="24"/>
        </w:rPr>
        <w:t xml:space="preserve"> </w:t>
      </w:r>
      <w:r>
        <w:rPr>
          <w:sz w:val="24"/>
        </w:rPr>
        <w:t>taxing</w:t>
      </w:r>
      <w:r>
        <w:rPr>
          <w:spacing w:val="-16"/>
          <w:sz w:val="24"/>
        </w:rPr>
        <w:t xml:space="preserve"> </w:t>
      </w:r>
      <w:r>
        <w:rPr>
          <w:sz w:val="24"/>
        </w:rPr>
        <w:t>entity</w:t>
      </w:r>
      <w:r>
        <w:rPr>
          <w:spacing w:val="-15"/>
          <w:sz w:val="24"/>
        </w:rPr>
        <w:t xml:space="preserve"> </w:t>
      </w:r>
      <w:r>
        <w:rPr>
          <w:sz w:val="24"/>
        </w:rPr>
        <w:t>in</w:t>
      </w:r>
      <w:r>
        <w:rPr>
          <w:spacing w:val="-15"/>
          <w:sz w:val="24"/>
        </w:rPr>
        <w:t xml:space="preserve"> </w:t>
      </w:r>
      <w:r>
        <w:rPr>
          <w:sz w:val="24"/>
        </w:rPr>
        <w:t>Zavala</w:t>
      </w:r>
      <w:r>
        <w:rPr>
          <w:spacing w:val="-16"/>
          <w:sz w:val="24"/>
        </w:rPr>
        <w:t xml:space="preserve"> </w:t>
      </w:r>
      <w:r>
        <w:rPr>
          <w:sz w:val="24"/>
        </w:rPr>
        <w:t>County,</w:t>
      </w:r>
      <w:r>
        <w:rPr>
          <w:spacing w:val="-16"/>
          <w:sz w:val="24"/>
        </w:rPr>
        <w:t xml:space="preserve"> </w:t>
      </w:r>
      <w:r>
        <w:rPr>
          <w:sz w:val="24"/>
        </w:rPr>
        <w:t>Texas</w:t>
      </w:r>
      <w:r>
        <w:rPr>
          <w:spacing w:val="-16"/>
          <w:sz w:val="24"/>
        </w:rPr>
        <w:t xml:space="preserve"> </w:t>
      </w:r>
      <w:r>
        <w:rPr>
          <w:sz w:val="24"/>
        </w:rPr>
        <w:t>to</w:t>
      </w:r>
      <w:r>
        <w:rPr>
          <w:spacing w:val="-15"/>
          <w:sz w:val="24"/>
        </w:rPr>
        <w:t xml:space="preserve"> </w:t>
      </w:r>
      <w:r>
        <w:rPr>
          <w:sz w:val="24"/>
        </w:rPr>
        <w:t>become</w:t>
      </w:r>
      <w:r>
        <w:rPr>
          <w:spacing w:val="-17"/>
          <w:sz w:val="24"/>
        </w:rPr>
        <w:t xml:space="preserve"> </w:t>
      </w:r>
      <w:r>
        <w:rPr>
          <w:sz w:val="24"/>
        </w:rPr>
        <w:t>delinquent,</w:t>
      </w:r>
      <w:r>
        <w:rPr>
          <w:spacing w:val="-15"/>
          <w:sz w:val="24"/>
        </w:rPr>
        <w:t xml:space="preserve"> </w:t>
      </w:r>
      <w:r>
        <w:rPr>
          <w:sz w:val="24"/>
        </w:rPr>
        <w:t>and failed to timely and properly follow the lawful procedures for a tax protest; and (d) the interests of the</w:t>
      </w:r>
      <w:r>
        <w:rPr>
          <w:spacing w:val="-4"/>
          <w:sz w:val="24"/>
        </w:rPr>
        <w:t xml:space="preserve"> </w:t>
      </w:r>
      <w:r>
        <w:rPr>
          <w:sz w:val="24"/>
        </w:rPr>
        <w:t>public.</w:t>
      </w:r>
    </w:p>
    <w:p w14:paraId="233F6693" w14:textId="77777777" w:rsidR="0054517F" w:rsidRDefault="0054517F">
      <w:pPr>
        <w:pStyle w:val="BodyText"/>
        <w:spacing w:before="10"/>
        <w:rPr>
          <w:sz w:val="20"/>
        </w:rPr>
      </w:pPr>
    </w:p>
    <w:p w14:paraId="524EDC6F" w14:textId="77777777" w:rsidR="0054517F" w:rsidRDefault="00000000">
      <w:pPr>
        <w:pStyle w:val="ListParagraph"/>
        <w:numPr>
          <w:ilvl w:val="1"/>
          <w:numId w:val="8"/>
        </w:numPr>
        <w:tabs>
          <w:tab w:val="left" w:pos="2261"/>
        </w:tabs>
        <w:spacing w:before="1"/>
        <w:ind w:right="873"/>
        <w:jc w:val="both"/>
        <w:rPr>
          <w:sz w:val="24"/>
        </w:rPr>
      </w:pPr>
      <w:r>
        <w:rPr>
          <w:sz w:val="24"/>
        </w:rPr>
        <w:t>A permitted and approved assignment of an Agreement shall: (a) require that all rights, duties, obligations and liabilities of the Agreement are assigned from the assignor to the assignee; (b) require the assignee to irrevocably and unconditionally assume all duties and obligations of the assignor upon the same terms and conditions provided in the Agreement; (c) require the assignment</w:t>
      </w:r>
      <w:r>
        <w:rPr>
          <w:spacing w:val="-39"/>
          <w:sz w:val="24"/>
        </w:rPr>
        <w:t xml:space="preserve"> </w:t>
      </w:r>
      <w:r>
        <w:rPr>
          <w:sz w:val="24"/>
        </w:rPr>
        <w:t xml:space="preserve">to be subject to and subordinate to the Agreement and the applicable requirements of Chapter 381; (d) not exceed the termination date </w:t>
      </w:r>
      <w:r>
        <w:rPr>
          <w:spacing w:val="-6"/>
          <w:sz w:val="24"/>
        </w:rPr>
        <w:t xml:space="preserve">of </w:t>
      </w:r>
      <w:r>
        <w:rPr>
          <w:sz w:val="24"/>
        </w:rPr>
        <w:t>the initial Agreement; (e) not violate the provisions of the Agreement or any applicable statute or local regulation; and (f) be in a form and scope acceptable to the</w:t>
      </w:r>
      <w:r>
        <w:rPr>
          <w:spacing w:val="-4"/>
          <w:sz w:val="24"/>
        </w:rPr>
        <w:t xml:space="preserve"> </w:t>
      </w:r>
      <w:r>
        <w:rPr>
          <w:sz w:val="24"/>
        </w:rPr>
        <w:t>County.</w:t>
      </w:r>
    </w:p>
    <w:p w14:paraId="366B6FA8" w14:textId="77777777" w:rsidR="0054517F" w:rsidRDefault="0054517F">
      <w:pPr>
        <w:pStyle w:val="BodyText"/>
        <w:spacing w:before="10"/>
        <w:rPr>
          <w:sz w:val="20"/>
        </w:rPr>
      </w:pPr>
    </w:p>
    <w:p w14:paraId="52A757FF" w14:textId="77777777" w:rsidR="0054517F" w:rsidRDefault="00000000">
      <w:pPr>
        <w:pStyle w:val="BodyText"/>
        <w:ind w:left="820" w:right="152" w:hanging="720"/>
        <w:jc w:val="both"/>
      </w:pPr>
      <w:r>
        <w:rPr>
          <w:b/>
        </w:rPr>
        <w:t xml:space="preserve">§ 3.5  </w:t>
      </w:r>
      <w:r>
        <w:rPr>
          <w:b/>
          <w:u w:val="thick"/>
        </w:rPr>
        <w:t>Applicant Eligibility</w:t>
      </w:r>
      <w:r>
        <w:rPr>
          <w:b/>
        </w:rPr>
        <w:t xml:space="preserve">. </w:t>
      </w:r>
      <w:r>
        <w:t>An Applicant shall be eligible to apply to the County for the grant of an economic development incentive for a Project if the: Applicant is the actual owner, lessor, or lessee of the Project property; issuance of a building permit or commencement of construction for the Project has not occurred; and Project and Application meet the applicable requirements of this</w:t>
      </w:r>
      <w:r>
        <w:rPr>
          <w:spacing w:val="1"/>
        </w:rPr>
        <w:t xml:space="preserve"> </w:t>
      </w:r>
      <w:r>
        <w:t>instrument.</w:t>
      </w:r>
    </w:p>
    <w:p w14:paraId="78E7B4EA" w14:textId="77777777" w:rsidR="0054517F" w:rsidRDefault="0054517F">
      <w:pPr>
        <w:pStyle w:val="BodyText"/>
      </w:pPr>
    </w:p>
    <w:p w14:paraId="6C1468B2" w14:textId="77777777" w:rsidR="0054517F" w:rsidRDefault="00000000">
      <w:pPr>
        <w:pStyle w:val="BodyText"/>
        <w:spacing w:before="1"/>
        <w:ind w:left="820" w:right="155" w:hanging="720"/>
        <w:jc w:val="both"/>
      </w:pPr>
      <w:r>
        <w:rPr>
          <w:b/>
        </w:rPr>
        <w:t xml:space="preserve">§ 3.6 </w:t>
      </w:r>
      <w:r>
        <w:rPr>
          <w:b/>
          <w:u w:val="thick"/>
        </w:rPr>
        <w:t>Creation of New and Commensurate Value</w:t>
      </w:r>
      <w:r>
        <w:rPr>
          <w:b/>
        </w:rPr>
        <w:t xml:space="preserve">. </w:t>
      </w:r>
      <w:r>
        <w:t>Economic development incentives may be granted by the County based on the applicable issues of analysis described in these Guidelines. Furthermore, the County may provide economic development incentives</w:t>
      </w:r>
    </w:p>
    <w:p w14:paraId="66015FE2" w14:textId="77777777" w:rsidR="0054517F" w:rsidRDefault="0054517F">
      <w:pPr>
        <w:jc w:val="both"/>
        <w:sectPr w:rsidR="0054517F">
          <w:headerReference w:type="even" r:id="rId91"/>
          <w:headerReference w:type="default" r:id="rId92"/>
          <w:footerReference w:type="default" r:id="rId93"/>
          <w:headerReference w:type="first" r:id="rId94"/>
          <w:pgSz w:w="12240" w:h="15840"/>
          <w:pgMar w:top="1340" w:right="1280" w:bottom="1720" w:left="1340" w:header="320" w:footer="1521" w:gutter="0"/>
          <w:pgNumType w:start="23"/>
          <w:cols w:space="720"/>
        </w:sectPr>
      </w:pPr>
    </w:p>
    <w:p w14:paraId="5DC85E9B" w14:textId="77777777" w:rsidR="0054517F" w:rsidRDefault="00000000">
      <w:pPr>
        <w:pStyle w:val="BodyText"/>
        <w:spacing w:before="80"/>
        <w:ind w:left="820" w:right="156"/>
        <w:jc w:val="both"/>
      </w:pPr>
      <w:r>
        <w:lastRenderedPageBreak/>
        <w:t>pursuant</w:t>
      </w:r>
      <w:r>
        <w:rPr>
          <w:spacing w:val="-4"/>
        </w:rPr>
        <w:t xml:space="preserve"> </w:t>
      </w:r>
      <w:r>
        <w:t>to</w:t>
      </w:r>
      <w:r>
        <w:rPr>
          <w:spacing w:val="-3"/>
        </w:rPr>
        <w:t xml:space="preserve"> </w:t>
      </w:r>
      <w:r>
        <w:t>this</w:t>
      </w:r>
      <w:r>
        <w:rPr>
          <w:spacing w:val="-6"/>
        </w:rPr>
        <w:t xml:space="preserve"> </w:t>
      </w:r>
      <w:r>
        <w:t>instrument,</w:t>
      </w:r>
      <w:r>
        <w:rPr>
          <w:spacing w:val="-2"/>
        </w:rPr>
        <w:t xml:space="preserve"> </w:t>
      </w:r>
      <w:r>
        <w:t>but</w:t>
      </w:r>
      <w:r>
        <w:rPr>
          <w:spacing w:val="-3"/>
        </w:rPr>
        <w:t xml:space="preserve"> </w:t>
      </w:r>
      <w:r>
        <w:t>only</w:t>
      </w:r>
      <w:r>
        <w:rPr>
          <w:spacing w:val="-6"/>
        </w:rPr>
        <w:t xml:space="preserve"> </w:t>
      </w:r>
      <w:r>
        <w:t>to</w:t>
      </w:r>
      <w:r>
        <w:rPr>
          <w:spacing w:val="-3"/>
        </w:rPr>
        <w:t xml:space="preserve"> </w:t>
      </w:r>
      <w:r>
        <w:t>the</w:t>
      </w:r>
      <w:r>
        <w:rPr>
          <w:spacing w:val="-5"/>
        </w:rPr>
        <w:t xml:space="preserve"> </w:t>
      </w:r>
      <w:r>
        <w:t>extent</w:t>
      </w:r>
      <w:r>
        <w:rPr>
          <w:spacing w:val="-4"/>
        </w:rPr>
        <w:t xml:space="preserve"> </w:t>
      </w:r>
      <w:r>
        <w:t>the</w:t>
      </w:r>
      <w:r>
        <w:rPr>
          <w:spacing w:val="-5"/>
        </w:rPr>
        <w:t xml:space="preserve"> </w:t>
      </w:r>
      <w:r>
        <w:t>Project</w:t>
      </w:r>
      <w:r>
        <w:rPr>
          <w:spacing w:val="-3"/>
        </w:rPr>
        <w:t xml:space="preserve"> </w:t>
      </w:r>
      <w:r>
        <w:t>revenue</w:t>
      </w:r>
      <w:r>
        <w:rPr>
          <w:spacing w:val="-2"/>
        </w:rPr>
        <w:t xml:space="preserve"> </w:t>
      </w:r>
      <w:r>
        <w:t>and/or</w:t>
      </w:r>
      <w:r>
        <w:rPr>
          <w:spacing w:val="-2"/>
        </w:rPr>
        <w:t xml:space="preserve"> </w:t>
      </w:r>
      <w:r>
        <w:t>other</w:t>
      </w:r>
      <w:r>
        <w:rPr>
          <w:spacing w:val="-5"/>
        </w:rPr>
        <w:t xml:space="preserve"> </w:t>
      </w:r>
      <w:r>
        <w:t>benefits realized</w:t>
      </w:r>
      <w:r>
        <w:rPr>
          <w:spacing w:val="-12"/>
        </w:rPr>
        <w:t xml:space="preserve"> </w:t>
      </w:r>
      <w:r>
        <w:t>by</w:t>
      </w:r>
      <w:r>
        <w:rPr>
          <w:spacing w:val="-11"/>
        </w:rPr>
        <w:t xml:space="preserve"> </w:t>
      </w:r>
      <w:r>
        <w:t>the</w:t>
      </w:r>
      <w:r>
        <w:rPr>
          <w:spacing w:val="-13"/>
        </w:rPr>
        <w:t xml:space="preserve"> </w:t>
      </w:r>
      <w:r>
        <w:t>County</w:t>
      </w:r>
      <w:r>
        <w:rPr>
          <w:spacing w:val="-11"/>
        </w:rPr>
        <w:t xml:space="preserve"> </w:t>
      </w:r>
      <w:r>
        <w:t>exceed</w:t>
      </w:r>
      <w:r>
        <w:rPr>
          <w:spacing w:val="-11"/>
        </w:rPr>
        <w:t xml:space="preserve"> </w:t>
      </w:r>
      <w:r>
        <w:t>a</w:t>
      </w:r>
      <w:r>
        <w:rPr>
          <w:spacing w:val="-13"/>
        </w:rPr>
        <w:t xml:space="preserve"> </w:t>
      </w:r>
      <w:r>
        <w:t>minimum</w:t>
      </w:r>
      <w:r>
        <w:rPr>
          <w:spacing w:val="-11"/>
        </w:rPr>
        <w:t xml:space="preserve"> </w:t>
      </w:r>
      <w:r>
        <w:t>amount</w:t>
      </w:r>
      <w:r>
        <w:rPr>
          <w:spacing w:val="-10"/>
        </w:rPr>
        <w:t xml:space="preserve"> </w:t>
      </w:r>
      <w:r>
        <w:t>established</w:t>
      </w:r>
      <w:r>
        <w:rPr>
          <w:spacing w:val="-12"/>
        </w:rPr>
        <w:t xml:space="preserve"> </w:t>
      </w:r>
      <w:r>
        <w:t>by</w:t>
      </w:r>
      <w:r>
        <w:rPr>
          <w:spacing w:val="-11"/>
        </w:rPr>
        <w:t xml:space="preserve"> </w:t>
      </w:r>
      <w:r>
        <w:t>a</w:t>
      </w:r>
      <w:r>
        <w:rPr>
          <w:spacing w:val="-12"/>
        </w:rPr>
        <w:t xml:space="preserve"> </w:t>
      </w:r>
      <w:r>
        <w:t>Project</w:t>
      </w:r>
      <w:r>
        <w:rPr>
          <w:spacing w:val="-12"/>
        </w:rPr>
        <w:t xml:space="preserve"> </w:t>
      </w:r>
      <w:r>
        <w:t>Agreement,</w:t>
      </w:r>
      <w:r>
        <w:rPr>
          <w:spacing w:val="-11"/>
        </w:rPr>
        <w:t xml:space="preserve"> </w:t>
      </w:r>
      <w:r>
        <w:t>and those public benefits must be commensurate with the value of any economic incentives granted by the</w:t>
      </w:r>
      <w:r>
        <w:rPr>
          <w:spacing w:val="-2"/>
        </w:rPr>
        <w:t xml:space="preserve"> </w:t>
      </w:r>
      <w:r>
        <w:t>County.</w:t>
      </w:r>
    </w:p>
    <w:p w14:paraId="6AE243A9" w14:textId="77777777" w:rsidR="0054517F" w:rsidRDefault="0054517F">
      <w:pPr>
        <w:pStyle w:val="BodyText"/>
        <w:spacing w:before="11"/>
        <w:rPr>
          <w:sz w:val="23"/>
        </w:rPr>
      </w:pPr>
    </w:p>
    <w:p w14:paraId="054AA50E" w14:textId="77777777" w:rsidR="0054517F" w:rsidRDefault="00000000">
      <w:pPr>
        <w:pStyle w:val="BodyText"/>
        <w:ind w:left="820" w:right="155" w:hanging="720"/>
        <w:jc w:val="both"/>
      </w:pPr>
      <w:r>
        <w:rPr>
          <w:b/>
        </w:rPr>
        <w:t xml:space="preserve">§ 3.7 </w:t>
      </w:r>
      <w:r>
        <w:rPr>
          <w:b/>
          <w:u w:val="thick"/>
        </w:rPr>
        <w:t>Fully Taxable Property</w:t>
      </w:r>
      <w:r>
        <w:rPr>
          <w:b/>
        </w:rPr>
        <w:t xml:space="preserve">. </w:t>
      </w:r>
      <w:r>
        <w:t>All of Applicant’s taxable property located at the Project site  and</w:t>
      </w:r>
      <w:r>
        <w:rPr>
          <w:spacing w:val="-6"/>
        </w:rPr>
        <w:t xml:space="preserve"> </w:t>
      </w:r>
      <w:r>
        <w:t>described</w:t>
      </w:r>
      <w:r>
        <w:rPr>
          <w:spacing w:val="-3"/>
        </w:rPr>
        <w:t xml:space="preserve"> </w:t>
      </w:r>
      <w:r>
        <w:t>in</w:t>
      </w:r>
      <w:r>
        <w:rPr>
          <w:spacing w:val="-6"/>
        </w:rPr>
        <w:t xml:space="preserve"> </w:t>
      </w:r>
      <w:r>
        <w:t>an</w:t>
      </w:r>
      <w:r>
        <w:rPr>
          <w:spacing w:val="-3"/>
        </w:rPr>
        <w:t xml:space="preserve"> </w:t>
      </w:r>
      <w:r>
        <w:t>Application,</w:t>
      </w:r>
      <w:r>
        <w:rPr>
          <w:spacing w:val="-6"/>
        </w:rPr>
        <w:t xml:space="preserve"> </w:t>
      </w:r>
      <w:r>
        <w:t>Agreement,</w:t>
      </w:r>
      <w:r>
        <w:rPr>
          <w:spacing w:val="-3"/>
        </w:rPr>
        <w:t xml:space="preserve"> </w:t>
      </w:r>
      <w:r>
        <w:t>and</w:t>
      </w:r>
      <w:r>
        <w:rPr>
          <w:spacing w:val="-6"/>
        </w:rPr>
        <w:t xml:space="preserve"> </w:t>
      </w:r>
      <w:r>
        <w:t>Project</w:t>
      </w:r>
      <w:r>
        <w:rPr>
          <w:spacing w:val="-2"/>
        </w:rPr>
        <w:t xml:space="preserve"> </w:t>
      </w:r>
      <w:r>
        <w:t>pursuant</w:t>
      </w:r>
      <w:r>
        <w:rPr>
          <w:spacing w:val="-5"/>
        </w:rPr>
        <w:t xml:space="preserve"> </w:t>
      </w:r>
      <w:r>
        <w:t>to</w:t>
      </w:r>
      <w:r>
        <w:rPr>
          <w:spacing w:val="-5"/>
        </w:rPr>
        <w:t xml:space="preserve"> </w:t>
      </w:r>
      <w:r>
        <w:t>this</w:t>
      </w:r>
      <w:r>
        <w:rPr>
          <w:spacing w:val="-3"/>
        </w:rPr>
        <w:t xml:space="preserve"> </w:t>
      </w:r>
      <w:r>
        <w:t>Article</w:t>
      </w:r>
      <w:r>
        <w:rPr>
          <w:spacing w:val="-7"/>
        </w:rPr>
        <w:t xml:space="preserve"> </w:t>
      </w:r>
      <w:r>
        <w:t>3</w:t>
      </w:r>
      <w:r>
        <w:rPr>
          <w:spacing w:val="-4"/>
        </w:rPr>
        <w:t xml:space="preserve"> </w:t>
      </w:r>
      <w:r>
        <w:t>shall</w:t>
      </w:r>
      <w:r>
        <w:rPr>
          <w:spacing w:val="-6"/>
        </w:rPr>
        <w:t xml:space="preserve"> </w:t>
      </w:r>
      <w:r>
        <w:t>be assessed and taxed by the County according to the full appraised value of said property, without tax</w:t>
      </w:r>
      <w:r>
        <w:rPr>
          <w:spacing w:val="-1"/>
        </w:rPr>
        <w:t xml:space="preserve"> </w:t>
      </w:r>
      <w:r>
        <w:t>abatement.</w:t>
      </w:r>
    </w:p>
    <w:p w14:paraId="1BAACAE7" w14:textId="77777777" w:rsidR="0054517F" w:rsidRDefault="0054517F">
      <w:pPr>
        <w:pStyle w:val="BodyText"/>
      </w:pPr>
    </w:p>
    <w:p w14:paraId="0236B7F8" w14:textId="77777777" w:rsidR="0054517F" w:rsidRDefault="00000000">
      <w:pPr>
        <w:pStyle w:val="Heading2"/>
        <w:tabs>
          <w:tab w:val="left" w:pos="820"/>
        </w:tabs>
        <w:spacing w:before="0"/>
      </w:pPr>
      <w:bookmarkStart w:id="9" w:name="_TOC_250007"/>
      <w:r>
        <w:t>§ 3.8</w:t>
      </w:r>
      <w:r>
        <w:tab/>
      </w:r>
      <w:r>
        <w:rPr>
          <w:u w:val="thick"/>
        </w:rPr>
        <w:t>Application</w:t>
      </w:r>
      <w:r>
        <w:rPr>
          <w:spacing w:val="-1"/>
          <w:u w:val="thick"/>
        </w:rPr>
        <w:t xml:space="preserve"> </w:t>
      </w:r>
      <w:r>
        <w:rPr>
          <w:u w:val="thick"/>
        </w:rPr>
        <w:t>Review</w:t>
      </w:r>
      <w:bookmarkEnd w:id="9"/>
      <w:r>
        <w:t>.</w:t>
      </w:r>
    </w:p>
    <w:p w14:paraId="083C537A" w14:textId="77777777" w:rsidR="0054517F" w:rsidRDefault="0054517F">
      <w:pPr>
        <w:pStyle w:val="BodyText"/>
        <w:spacing w:before="3"/>
        <w:rPr>
          <w:b/>
          <w:sz w:val="16"/>
        </w:rPr>
      </w:pPr>
    </w:p>
    <w:p w14:paraId="0D5B3383" w14:textId="77777777" w:rsidR="0054517F" w:rsidRDefault="00000000">
      <w:pPr>
        <w:pStyle w:val="ListParagraph"/>
        <w:numPr>
          <w:ilvl w:val="0"/>
          <w:numId w:val="7"/>
        </w:numPr>
        <w:tabs>
          <w:tab w:val="left" w:pos="821"/>
        </w:tabs>
        <w:spacing w:before="90"/>
        <w:ind w:right="155"/>
        <w:jc w:val="both"/>
        <w:rPr>
          <w:sz w:val="24"/>
        </w:rPr>
      </w:pPr>
      <w:r>
        <w:rPr>
          <w:b/>
          <w:sz w:val="24"/>
        </w:rPr>
        <w:t xml:space="preserve">County Discretion. </w:t>
      </w:r>
      <w:r>
        <w:rPr>
          <w:sz w:val="24"/>
        </w:rPr>
        <w:t>The Commissioners Court may grant an economic development Agreement with authorized economic development incentives pursuant to the County’s discretion described in Chapter 381 and §§ 1.1 and 1.2 of these Guidelines. Furthermore, these Guidelines and any Application, Project, or unsigned Agreement submitted to the County for consideration (prior to County approval, if any) shall not create any property, contract, or other legal right in any Applicant, person, or business entity which requires</w:t>
      </w:r>
      <w:r>
        <w:rPr>
          <w:spacing w:val="-10"/>
          <w:sz w:val="24"/>
        </w:rPr>
        <w:t xml:space="preserve"> </w:t>
      </w:r>
      <w:r>
        <w:rPr>
          <w:sz w:val="24"/>
        </w:rPr>
        <w:t>or mandates the County and its Commissioners Court -- merely upon the presentation of</w:t>
      </w:r>
      <w:r>
        <w:rPr>
          <w:spacing w:val="-37"/>
          <w:sz w:val="24"/>
        </w:rPr>
        <w:t xml:space="preserve"> </w:t>
      </w:r>
      <w:r>
        <w:rPr>
          <w:sz w:val="24"/>
        </w:rPr>
        <w:t>said application, Project, or unsigned Agreement -- to consider, approve, or grant to the Applicant any economic development incentive.</w:t>
      </w:r>
    </w:p>
    <w:p w14:paraId="7ED3D7EF" w14:textId="77777777" w:rsidR="0054517F" w:rsidRDefault="0054517F">
      <w:pPr>
        <w:pStyle w:val="BodyText"/>
      </w:pPr>
    </w:p>
    <w:p w14:paraId="200FD4FD" w14:textId="77777777" w:rsidR="0054517F" w:rsidRDefault="00000000">
      <w:pPr>
        <w:pStyle w:val="ListParagraph"/>
        <w:numPr>
          <w:ilvl w:val="0"/>
          <w:numId w:val="7"/>
        </w:numPr>
        <w:tabs>
          <w:tab w:val="left" w:pos="821"/>
        </w:tabs>
        <w:spacing w:before="1"/>
        <w:ind w:right="152"/>
        <w:jc w:val="both"/>
        <w:rPr>
          <w:sz w:val="24"/>
        </w:rPr>
      </w:pPr>
      <w:r>
        <w:rPr>
          <w:b/>
          <w:sz w:val="24"/>
        </w:rPr>
        <w:t>Submission</w:t>
      </w:r>
      <w:r>
        <w:rPr>
          <w:b/>
          <w:spacing w:val="-9"/>
          <w:sz w:val="24"/>
        </w:rPr>
        <w:t xml:space="preserve"> </w:t>
      </w:r>
      <w:r>
        <w:rPr>
          <w:b/>
          <w:sz w:val="24"/>
        </w:rPr>
        <w:t>Procedure.</w:t>
      </w:r>
      <w:r>
        <w:rPr>
          <w:b/>
          <w:spacing w:val="41"/>
          <w:sz w:val="24"/>
        </w:rPr>
        <w:t xml:space="preserve"> </w:t>
      </w:r>
      <w:r>
        <w:rPr>
          <w:sz w:val="24"/>
        </w:rPr>
        <w:t>Upon</w:t>
      </w:r>
      <w:r>
        <w:rPr>
          <w:spacing w:val="-9"/>
          <w:sz w:val="24"/>
        </w:rPr>
        <w:t xml:space="preserve"> </w:t>
      </w:r>
      <w:r>
        <w:rPr>
          <w:sz w:val="24"/>
        </w:rPr>
        <w:t>submission</w:t>
      </w:r>
      <w:r>
        <w:rPr>
          <w:spacing w:val="-12"/>
          <w:sz w:val="24"/>
        </w:rPr>
        <w:t xml:space="preserve"> </w:t>
      </w:r>
      <w:r>
        <w:rPr>
          <w:sz w:val="24"/>
        </w:rPr>
        <w:t>of</w:t>
      </w:r>
      <w:r>
        <w:rPr>
          <w:spacing w:val="-10"/>
          <w:sz w:val="24"/>
        </w:rPr>
        <w:t xml:space="preserve"> </w:t>
      </w:r>
      <w:r>
        <w:rPr>
          <w:sz w:val="24"/>
        </w:rPr>
        <w:t>an</w:t>
      </w:r>
      <w:r>
        <w:rPr>
          <w:spacing w:val="-9"/>
          <w:sz w:val="24"/>
        </w:rPr>
        <w:t xml:space="preserve"> </w:t>
      </w:r>
      <w:r>
        <w:rPr>
          <w:sz w:val="24"/>
        </w:rPr>
        <w:t>Application,</w:t>
      </w:r>
      <w:r>
        <w:rPr>
          <w:spacing w:val="-10"/>
          <w:sz w:val="24"/>
        </w:rPr>
        <w:t xml:space="preserve"> </w:t>
      </w:r>
      <w:r>
        <w:rPr>
          <w:sz w:val="24"/>
        </w:rPr>
        <w:t>Agreement,</w:t>
      </w:r>
      <w:r>
        <w:rPr>
          <w:spacing w:val="-10"/>
          <w:sz w:val="24"/>
        </w:rPr>
        <w:t xml:space="preserve"> </w:t>
      </w:r>
      <w:r>
        <w:rPr>
          <w:sz w:val="24"/>
        </w:rPr>
        <w:t>or</w:t>
      </w:r>
      <w:r>
        <w:rPr>
          <w:spacing w:val="-8"/>
          <w:sz w:val="24"/>
        </w:rPr>
        <w:t xml:space="preserve"> </w:t>
      </w:r>
      <w:r>
        <w:rPr>
          <w:sz w:val="24"/>
        </w:rPr>
        <w:t>Project</w:t>
      </w:r>
      <w:r>
        <w:rPr>
          <w:spacing w:val="-6"/>
          <w:sz w:val="24"/>
        </w:rPr>
        <w:t xml:space="preserve"> </w:t>
      </w:r>
      <w:r>
        <w:rPr>
          <w:sz w:val="24"/>
        </w:rPr>
        <w:t>to</w:t>
      </w:r>
      <w:r>
        <w:rPr>
          <w:spacing w:val="-8"/>
          <w:sz w:val="24"/>
        </w:rPr>
        <w:t xml:space="preserve"> </w:t>
      </w:r>
      <w:r>
        <w:rPr>
          <w:sz w:val="24"/>
        </w:rPr>
        <w:t>the County, the following review and action procedures are</w:t>
      </w:r>
      <w:r>
        <w:rPr>
          <w:spacing w:val="-2"/>
          <w:sz w:val="24"/>
        </w:rPr>
        <w:t xml:space="preserve"> </w:t>
      </w:r>
      <w:r>
        <w:rPr>
          <w:sz w:val="24"/>
        </w:rPr>
        <w:t>authorized:</w:t>
      </w:r>
    </w:p>
    <w:p w14:paraId="1A6AB206" w14:textId="77777777" w:rsidR="0054517F" w:rsidRDefault="0054517F">
      <w:pPr>
        <w:pStyle w:val="BodyText"/>
        <w:spacing w:before="11"/>
        <w:rPr>
          <w:sz w:val="23"/>
        </w:rPr>
      </w:pPr>
    </w:p>
    <w:p w14:paraId="0A3C47EE" w14:textId="77777777" w:rsidR="0054517F" w:rsidRDefault="00000000">
      <w:pPr>
        <w:pStyle w:val="ListParagraph"/>
        <w:numPr>
          <w:ilvl w:val="1"/>
          <w:numId w:val="7"/>
        </w:numPr>
        <w:tabs>
          <w:tab w:val="left" w:pos="2261"/>
        </w:tabs>
        <w:ind w:right="873"/>
        <w:jc w:val="both"/>
        <w:rPr>
          <w:sz w:val="24"/>
        </w:rPr>
      </w:pPr>
      <w:r>
        <w:rPr>
          <w:sz w:val="24"/>
        </w:rPr>
        <w:t>Through a recorded vote at a public meeting conducted pursuant to the Texas Open Meetings Act, and exercising its lawful authority, discretion, and best business judgment, the Commissioners Court may approve (in whole or in part) an Application, Agreement, or Project as herein described; however, nothing in these Guidelines shall limit the power and discretion of the Commissioners Court to consider</w:t>
      </w:r>
      <w:r>
        <w:rPr>
          <w:spacing w:val="-17"/>
          <w:sz w:val="24"/>
        </w:rPr>
        <w:t xml:space="preserve"> </w:t>
      </w:r>
      <w:r>
        <w:rPr>
          <w:sz w:val="24"/>
        </w:rPr>
        <w:t>or</w:t>
      </w:r>
      <w:r>
        <w:rPr>
          <w:spacing w:val="-13"/>
          <w:sz w:val="24"/>
        </w:rPr>
        <w:t xml:space="preserve"> </w:t>
      </w:r>
      <w:r>
        <w:rPr>
          <w:sz w:val="24"/>
        </w:rPr>
        <w:t>not</w:t>
      </w:r>
      <w:r>
        <w:rPr>
          <w:spacing w:val="-15"/>
          <w:sz w:val="24"/>
        </w:rPr>
        <w:t xml:space="preserve"> </w:t>
      </w:r>
      <w:r>
        <w:rPr>
          <w:sz w:val="24"/>
        </w:rPr>
        <w:t>consider,</w:t>
      </w:r>
      <w:r>
        <w:rPr>
          <w:spacing w:val="-11"/>
          <w:sz w:val="24"/>
        </w:rPr>
        <w:t xml:space="preserve"> </w:t>
      </w:r>
      <w:r>
        <w:rPr>
          <w:sz w:val="24"/>
        </w:rPr>
        <w:t>approve</w:t>
      </w:r>
      <w:r>
        <w:rPr>
          <w:spacing w:val="-17"/>
          <w:sz w:val="24"/>
        </w:rPr>
        <w:t xml:space="preserve"> </w:t>
      </w:r>
      <w:r>
        <w:rPr>
          <w:sz w:val="24"/>
        </w:rPr>
        <w:t>or</w:t>
      </w:r>
      <w:r>
        <w:rPr>
          <w:spacing w:val="-16"/>
          <w:sz w:val="24"/>
        </w:rPr>
        <w:t xml:space="preserve"> </w:t>
      </w:r>
      <w:r>
        <w:rPr>
          <w:sz w:val="24"/>
        </w:rPr>
        <w:t>disapprove</w:t>
      </w:r>
      <w:r>
        <w:rPr>
          <w:spacing w:val="-17"/>
          <w:sz w:val="24"/>
        </w:rPr>
        <w:t xml:space="preserve"> </w:t>
      </w:r>
      <w:r>
        <w:rPr>
          <w:sz w:val="24"/>
        </w:rPr>
        <w:t>(in</w:t>
      </w:r>
      <w:r>
        <w:rPr>
          <w:spacing w:val="-13"/>
          <w:sz w:val="24"/>
        </w:rPr>
        <w:t xml:space="preserve"> </w:t>
      </w:r>
      <w:r>
        <w:rPr>
          <w:sz w:val="24"/>
        </w:rPr>
        <w:t>whole</w:t>
      </w:r>
      <w:r>
        <w:rPr>
          <w:spacing w:val="-16"/>
          <w:sz w:val="24"/>
        </w:rPr>
        <w:t xml:space="preserve"> </w:t>
      </w:r>
      <w:r>
        <w:rPr>
          <w:sz w:val="24"/>
        </w:rPr>
        <w:t>or</w:t>
      </w:r>
      <w:r>
        <w:rPr>
          <w:spacing w:val="-14"/>
          <w:sz w:val="24"/>
        </w:rPr>
        <w:t xml:space="preserve"> </w:t>
      </w:r>
      <w:r>
        <w:rPr>
          <w:sz w:val="24"/>
        </w:rPr>
        <w:t>in</w:t>
      </w:r>
      <w:r>
        <w:rPr>
          <w:spacing w:val="-14"/>
          <w:sz w:val="24"/>
        </w:rPr>
        <w:t xml:space="preserve"> </w:t>
      </w:r>
      <w:r>
        <w:rPr>
          <w:sz w:val="24"/>
        </w:rPr>
        <w:t>part), or deny an Application, Agreement, or Project submitted to the County for review, as stated in §§ 1.1 and 1.2 of these</w:t>
      </w:r>
      <w:r>
        <w:rPr>
          <w:spacing w:val="-7"/>
          <w:sz w:val="24"/>
        </w:rPr>
        <w:t xml:space="preserve"> </w:t>
      </w:r>
      <w:r>
        <w:rPr>
          <w:sz w:val="24"/>
        </w:rPr>
        <w:t>Guidelines.</w:t>
      </w:r>
    </w:p>
    <w:p w14:paraId="45A02E55" w14:textId="77777777" w:rsidR="0054517F" w:rsidRDefault="0054517F">
      <w:pPr>
        <w:pStyle w:val="BodyText"/>
        <w:spacing w:before="1"/>
      </w:pPr>
    </w:p>
    <w:p w14:paraId="2D1E478D" w14:textId="77777777" w:rsidR="0054517F" w:rsidRDefault="00000000">
      <w:pPr>
        <w:pStyle w:val="ListParagraph"/>
        <w:numPr>
          <w:ilvl w:val="1"/>
          <w:numId w:val="7"/>
        </w:numPr>
        <w:tabs>
          <w:tab w:val="left" w:pos="2261"/>
        </w:tabs>
        <w:ind w:right="875"/>
        <w:jc w:val="both"/>
        <w:rPr>
          <w:sz w:val="24"/>
        </w:rPr>
      </w:pPr>
      <w:r>
        <w:rPr>
          <w:sz w:val="24"/>
        </w:rPr>
        <w:t>Should the Commissioners Court desire to consider approval of the Application, then the proposed Agreement shall be properly</w:t>
      </w:r>
      <w:r>
        <w:rPr>
          <w:spacing w:val="-31"/>
          <w:sz w:val="24"/>
        </w:rPr>
        <w:t xml:space="preserve"> </w:t>
      </w:r>
      <w:r>
        <w:rPr>
          <w:sz w:val="24"/>
        </w:rPr>
        <w:t>drafted and scheduled for consideration of approval by the Commissioners Court at a public meeting of said court conducted pursuant to the Texas Open Meetings Act. The approved Agreement shall be drafted in a form and scope acceptable to the County and</w:t>
      </w:r>
      <w:r>
        <w:rPr>
          <w:spacing w:val="-27"/>
          <w:sz w:val="24"/>
        </w:rPr>
        <w:t xml:space="preserve"> </w:t>
      </w:r>
      <w:r>
        <w:rPr>
          <w:sz w:val="24"/>
        </w:rPr>
        <w:t>consistent with the approved</w:t>
      </w:r>
      <w:r>
        <w:rPr>
          <w:spacing w:val="-2"/>
          <w:sz w:val="24"/>
        </w:rPr>
        <w:t xml:space="preserve"> </w:t>
      </w:r>
      <w:r>
        <w:rPr>
          <w:sz w:val="24"/>
        </w:rPr>
        <w:t>Application.</w:t>
      </w:r>
    </w:p>
    <w:p w14:paraId="7DABA970" w14:textId="77777777" w:rsidR="0054517F" w:rsidRDefault="0054517F">
      <w:pPr>
        <w:jc w:val="both"/>
        <w:rPr>
          <w:sz w:val="24"/>
        </w:rPr>
        <w:sectPr w:rsidR="0054517F">
          <w:headerReference w:type="even" r:id="rId95"/>
          <w:headerReference w:type="default" r:id="rId96"/>
          <w:footerReference w:type="default" r:id="rId97"/>
          <w:headerReference w:type="first" r:id="rId98"/>
          <w:pgSz w:w="12240" w:h="15840"/>
          <w:pgMar w:top="1340" w:right="1280" w:bottom="1720" w:left="1340" w:header="320" w:footer="1521" w:gutter="0"/>
          <w:pgNumType w:start="24"/>
          <w:cols w:space="720"/>
        </w:sectPr>
      </w:pPr>
    </w:p>
    <w:p w14:paraId="3D9016E3" w14:textId="77777777" w:rsidR="0054517F" w:rsidRDefault="00000000">
      <w:pPr>
        <w:pStyle w:val="Heading2"/>
        <w:spacing w:before="80"/>
        <w:ind w:left="0" w:right="54"/>
        <w:jc w:val="center"/>
      </w:pPr>
      <w:bookmarkStart w:id="10" w:name="_TOC_250006"/>
      <w:bookmarkEnd w:id="10"/>
      <w:r>
        <w:rPr>
          <w:u w:val="thick"/>
        </w:rPr>
        <w:lastRenderedPageBreak/>
        <w:t>ARTICLE 4: TAX ABATEMENT AGREEMENTS</w:t>
      </w:r>
    </w:p>
    <w:p w14:paraId="5BCADD34" w14:textId="77777777" w:rsidR="0054517F" w:rsidRDefault="0054517F">
      <w:pPr>
        <w:pStyle w:val="BodyText"/>
        <w:spacing w:before="2"/>
        <w:rPr>
          <w:b/>
          <w:sz w:val="16"/>
        </w:rPr>
      </w:pPr>
    </w:p>
    <w:p w14:paraId="1094EC76" w14:textId="77777777" w:rsidR="0054517F" w:rsidRDefault="00000000">
      <w:pPr>
        <w:spacing w:before="90"/>
        <w:ind w:left="820" w:right="154" w:hanging="720"/>
        <w:jc w:val="both"/>
        <w:rPr>
          <w:sz w:val="24"/>
        </w:rPr>
      </w:pPr>
      <w:r>
        <w:rPr>
          <w:b/>
          <w:sz w:val="24"/>
        </w:rPr>
        <w:t xml:space="preserve">§ 4.1 </w:t>
      </w:r>
      <w:r>
        <w:rPr>
          <w:b/>
          <w:sz w:val="24"/>
          <w:u w:val="thick"/>
        </w:rPr>
        <w:t>Guidelines and Criteria for Tax Abatement</w:t>
      </w:r>
      <w:r>
        <w:rPr>
          <w:b/>
          <w:sz w:val="24"/>
        </w:rPr>
        <w:t xml:space="preserve">. </w:t>
      </w:r>
      <w:r>
        <w:rPr>
          <w:sz w:val="24"/>
        </w:rPr>
        <w:t>These Article 4 provisions are enacted</w:t>
      </w:r>
      <w:r>
        <w:rPr>
          <w:spacing w:val="-37"/>
          <w:sz w:val="24"/>
        </w:rPr>
        <w:t xml:space="preserve"> </w:t>
      </w:r>
      <w:r>
        <w:rPr>
          <w:sz w:val="24"/>
        </w:rPr>
        <w:t>and shall be implemented as the County’s guidelines and criteria for tax abatement pursuant</w:t>
      </w:r>
      <w:r>
        <w:rPr>
          <w:spacing w:val="-40"/>
          <w:sz w:val="24"/>
        </w:rPr>
        <w:t xml:space="preserve"> </w:t>
      </w:r>
      <w:r>
        <w:rPr>
          <w:sz w:val="24"/>
        </w:rPr>
        <w:t>to</w:t>
      </w:r>
    </w:p>
    <w:p w14:paraId="3C4012CE" w14:textId="77777777" w:rsidR="0054517F" w:rsidRDefault="00000000">
      <w:pPr>
        <w:pStyle w:val="BodyText"/>
        <w:ind w:left="820"/>
      </w:pPr>
      <w:r>
        <w:t>§ 312.002 Texas Tax Code and other authority.</w:t>
      </w:r>
    </w:p>
    <w:p w14:paraId="011E3B90" w14:textId="77777777" w:rsidR="0054517F" w:rsidRDefault="0054517F">
      <w:pPr>
        <w:pStyle w:val="BodyText"/>
        <w:spacing w:before="11"/>
        <w:rPr>
          <w:sz w:val="23"/>
        </w:rPr>
      </w:pPr>
    </w:p>
    <w:p w14:paraId="7FDFA4CD" w14:textId="77777777" w:rsidR="0054517F" w:rsidRDefault="00000000">
      <w:pPr>
        <w:pStyle w:val="BodyText"/>
        <w:ind w:left="820" w:right="155" w:hanging="720"/>
        <w:jc w:val="both"/>
      </w:pPr>
      <w:r>
        <w:rPr>
          <w:b/>
        </w:rPr>
        <w:t xml:space="preserve">§ 4.2 </w:t>
      </w:r>
      <w:r>
        <w:rPr>
          <w:b/>
          <w:u w:val="thick"/>
        </w:rPr>
        <w:t>Declaration of County Intent</w:t>
      </w:r>
      <w:r>
        <w:rPr>
          <w:b/>
        </w:rPr>
        <w:t xml:space="preserve">. </w:t>
      </w:r>
      <w:r>
        <w:t>Pursuant to Chapters 312 and 381, the Commissioners Court: elects for Zavala County, Texas to become eligible to participate in tax abatement; and declares the County’s intent to participate in tax abatement agreements, from time to time, through the exercise of the lawful authority, discretion, and best business judgment of the Commissioners Court to stimulate economic development and business and commercial activity in Zavala County, Texas as described in this instrument.</w:t>
      </w:r>
    </w:p>
    <w:p w14:paraId="41C25418" w14:textId="77777777" w:rsidR="0054517F" w:rsidRDefault="0054517F">
      <w:pPr>
        <w:pStyle w:val="BodyText"/>
        <w:spacing w:before="1"/>
      </w:pPr>
    </w:p>
    <w:p w14:paraId="5720F941" w14:textId="77777777" w:rsidR="0054517F" w:rsidRDefault="00000000">
      <w:pPr>
        <w:pStyle w:val="BodyText"/>
        <w:ind w:left="820" w:right="155" w:hanging="720"/>
        <w:jc w:val="both"/>
      </w:pPr>
      <w:r>
        <w:rPr>
          <w:b/>
        </w:rPr>
        <w:t xml:space="preserve">§ 4.3 </w:t>
      </w:r>
      <w:r>
        <w:rPr>
          <w:b/>
          <w:u w:val="thick"/>
        </w:rPr>
        <w:t>Application</w:t>
      </w:r>
      <w:r>
        <w:rPr>
          <w:b/>
        </w:rPr>
        <w:t xml:space="preserve">. </w:t>
      </w:r>
      <w:r>
        <w:t>These Article 4 provisions shall apply to an Application, Project, or Agreement submitted to the County which describes the grant of a tax abatement. An Application, Project, or Agreement submitted to the County which describes the grant of an economic development incentive authorized by Chapter 381, but not describing tax abatement, shall be governed by the provisions of Article 3. Furthermore, the provisions and requirements of Articles 1, 2, and 5 are incorporated by reference for application in this Article 4.</w:t>
      </w:r>
    </w:p>
    <w:p w14:paraId="270718F8" w14:textId="77777777" w:rsidR="0054517F" w:rsidRDefault="0054517F">
      <w:pPr>
        <w:pStyle w:val="BodyText"/>
      </w:pPr>
    </w:p>
    <w:p w14:paraId="56559A37" w14:textId="77777777" w:rsidR="0054517F" w:rsidRDefault="00000000">
      <w:pPr>
        <w:pStyle w:val="BodyText"/>
        <w:ind w:left="820" w:right="153" w:hanging="720"/>
        <w:jc w:val="both"/>
      </w:pPr>
      <w:r>
        <w:rPr>
          <w:b/>
        </w:rPr>
        <w:t xml:space="preserve">§ 4.4 </w:t>
      </w:r>
      <w:r>
        <w:rPr>
          <w:b/>
          <w:u w:val="thick"/>
        </w:rPr>
        <w:t>Taxable Value</w:t>
      </w:r>
      <w:r>
        <w:rPr>
          <w:b/>
        </w:rPr>
        <w:t xml:space="preserve">. </w:t>
      </w:r>
      <w:r>
        <w:t>In order for Eligible Property located in Zavala County, Texas to be considered for a grant of tax abatement from the County, the Project must add at least</w:t>
      </w:r>
    </w:p>
    <w:p w14:paraId="2D0A0BB2" w14:textId="77777777" w:rsidR="0054517F" w:rsidRDefault="00000000">
      <w:pPr>
        <w:pStyle w:val="BodyText"/>
        <w:spacing w:before="1"/>
        <w:ind w:left="820"/>
      </w:pPr>
      <w:r>
        <w:t>$500,000.00 in taxable property value (in aggregate) to the County tax roll.</w:t>
      </w:r>
    </w:p>
    <w:p w14:paraId="756F6BBA" w14:textId="77777777" w:rsidR="0054517F" w:rsidRDefault="0054517F">
      <w:pPr>
        <w:pStyle w:val="BodyText"/>
        <w:spacing w:before="11"/>
        <w:rPr>
          <w:sz w:val="23"/>
        </w:rPr>
      </w:pPr>
    </w:p>
    <w:p w14:paraId="4E84A406" w14:textId="77777777" w:rsidR="0054517F" w:rsidRDefault="00000000">
      <w:pPr>
        <w:pStyle w:val="BodyText"/>
        <w:ind w:left="820" w:right="156" w:hanging="720"/>
        <w:jc w:val="both"/>
      </w:pPr>
      <w:r>
        <w:rPr>
          <w:b/>
        </w:rPr>
        <w:t xml:space="preserve">§ 4.5 </w:t>
      </w:r>
      <w:r>
        <w:rPr>
          <w:b/>
          <w:u w:val="thick"/>
        </w:rPr>
        <w:t>Economic Development</w:t>
      </w:r>
      <w:r>
        <w:rPr>
          <w:b/>
          <w:spacing w:val="-46"/>
          <w:u w:val="thick"/>
        </w:rPr>
        <w:t xml:space="preserve"> </w:t>
      </w:r>
      <w:r>
        <w:rPr>
          <w:b/>
          <w:u w:val="thick"/>
        </w:rPr>
        <w:t>Factors</w:t>
      </w:r>
      <w:r>
        <w:rPr>
          <w:b/>
        </w:rPr>
        <w:t xml:space="preserve">. </w:t>
      </w:r>
      <w:r>
        <w:t>In considering a request for creation of a tax abatement reinvestment zone and/or tax abatement Agreement, the following economic</w:t>
      </w:r>
      <w:r>
        <w:rPr>
          <w:spacing w:val="-20"/>
        </w:rPr>
        <w:t xml:space="preserve"> </w:t>
      </w:r>
      <w:r>
        <w:t>development issues shall be considered by the County regarding a proposed Application, Project, or Agreement: as described in §§ 3.3 and 3.4(B) and this Article</w:t>
      </w:r>
      <w:r>
        <w:rPr>
          <w:spacing w:val="2"/>
        </w:rPr>
        <w:t xml:space="preserve"> </w:t>
      </w:r>
      <w:r>
        <w:t>4.</w:t>
      </w:r>
    </w:p>
    <w:p w14:paraId="519551EC" w14:textId="77777777" w:rsidR="0054517F" w:rsidRDefault="0054517F">
      <w:pPr>
        <w:pStyle w:val="BodyText"/>
      </w:pPr>
    </w:p>
    <w:p w14:paraId="6874991B" w14:textId="77777777" w:rsidR="0054517F" w:rsidRDefault="00000000">
      <w:pPr>
        <w:pStyle w:val="BodyText"/>
        <w:ind w:left="820" w:right="156" w:hanging="720"/>
        <w:jc w:val="both"/>
      </w:pPr>
      <w:r>
        <w:rPr>
          <w:b/>
        </w:rPr>
        <w:t xml:space="preserve">§ 4.6 </w:t>
      </w:r>
      <w:r>
        <w:rPr>
          <w:b/>
          <w:u w:val="thick"/>
        </w:rPr>
        <w:t>Applicant Eligibility</w:t>
      </w:r>
      <w:r>
        <w:rPr>
          <w:b/>
        </w:rPr>
        <w:t xml:space="preserve">. </w:t>
      </w:r>
      <w:r>
        <w:t>An Applicant shall be eligible to apply to the County for the grant  of a tax abatement for a Project if: (A) a Zone already has been established regarding a Project, or a Zone is requested in the Application for a Project; (B) Applicant is the actual owner, lessor, or lessee of the Project property; (C) the issuance of a building permit or commencement of construction for the Project has not occurred; and (D) the Project and Application meet the applicable requirements of this</w:t>
      </w:r>
      <w:r>
        <w:rPr>
          <w:spacing w:val="-1"/>
        </w:rPr>
        <w:t xml:space="preserve"> </w:t>
      </w:r>
      <w:r>
        <w:t>instrument.</w:t>
      </w:r>
    </w:p>
    <w:p w14:paraId="5C22A0DC" w14:textId="77777777" w:rsidR="0054517F" w:rsidRDefault="0054517F">
      <w:pPr>
        <w:pStyle w:val="BodyText"/>
        <w:spacing w:before="1"/>
      </w:pPr>
    </w:p>
    <w:p w14:paraId="37820205" w14:textId="77777777" w:rsidR="0054517F" w:rsidRDefault="00000000">
      <w:pPr>
        <w:pStyle w:val="BodyText"/>
        <w:ind w:left="820" w:right="153" w:hanging="720"/>
        <w:jc w:val="both"/>
      </w:pPr>
      <w:r>
        <w:rPr>
          <w:b/>
        </w:rPr>
        <w:t xml:space="preserve">§ 4.7 </w:t>
      </w:r>
      <w:r>
        <w:rPr>
          <w:b/>
          <w:u w:val="thick"/>
        </w:rPr>
        <w:t>Creation of New and Commensurate Value</w:t>
      </w:r>
      <w:r>
        <w:rPr>
          <w:b/>
        </w:rPr>
        <w:t xml:space="preserve">. </w:t>
      </w:r>
      <w:r>
        <w:t>Tax abatement may be granted by the County based on the applicable economic development issues described in these Guidelines. Furthermore, the County may grant tax abatement pursuant to this</w:t>
      </w:r>
      <w:r>
        <w:rPr>
          <w:spacing w:val="-20"/>
        </w:rPr>
        <w:t xml:space="preserve"> </w:t>
      </w:r>
      <w:r>
        <w:t>instrument, but only to the extent the Project revenue and/or other benefits realized by the County exceed a minimum amount established by a Project Agreement, and those public benefits must be commensurate with the value of any economic incentives granted by the</w:t>
      </w:r>
      <w:r>
        <w:rPr>
          <w:spacing w:val="-8"/>
        </w:rPr>
        <w:t xml:space="preserve"> </w:t>
      </w:r>
      <w:r>
        <w:t>County.</w:t>
      </w:r>
    </w:p>
    <w:p w14:paraId="11945B73" w14:textId="77777777" w:rsidR="0054517F" w:rsidRDefault="0054517F">
      <w:pPr>
        <w:pStyle w:val="BodyText"/>
      </w:pPr>
    </w:p>
    <w:p w14:paraId="03851842" w14:textId="77777777" w:rsidR="0054517F" w:rsidRDefault="00000000">
      <w:pPr>
        <w:tabs>
          <w:tab w:val="left" w:pos="820"/>
        </w:tabs>
        <w:ind w:left="100"/>
        <w:rPr>
          <w:sz w:val="24"/>
        </w:rPr>
      </w:pPr>
      <w:r>
        <w:rPr>
          <w:b/>
          <w:sz w:val="24"/>
        </w:rPr>
        <w:t>§ 4.8</w:t>
      </w:r>
      <w:r>
        <w:rPr>
          <w:b/>
          <w:sz w:val="24"/>
        </w:rPr>
        <w:tab/>
      </w:r>
      <w:r>
        <w:rPr>
          <w:b/>
          <w:sz w:val="24"/>
          <w:u w:val="thick"/>
        </w:rPr>
        <w:t>Eligible Property</w:t>
      </w:r>
      <w:r>
        <w:rPr>
          <w:b/>
          <w:sz w:val="24"/>
        </w:rPr>
        <w:t xml:space="preserve">. </w:t>
      </w:r>
      <w:r>
        <w:rPr>
          <w:sz w:val="24"/>
        </w:rPr>
        <w:t>Unless designated as Ineligible Property by these Guidelines,</w:t>
      </w:r>
      <w:r>
        <w:rPr>
          <w:spacing w:val="23"/>
          <w:sz w:val="24"/>
        </w:rPr>
        <w:t xml:space="preserve"> </w:t>
      </w:r>
      <w:r>
        <w:rPr>
          <w:sz w:val="24"/>
        </w:rPr>
        <w:t>all</w:t>
      </w:r>
    </w:p>
    <w:p w14:paraId="24004869" w14:textId="77777777" w:rsidR="0054517F" w:rsidRDefault="0054517F">
      <w:pPr>
        <w:rPr>
          <w:sz w:val="24"/>
        </w:rPr>
        <w:sectPr w:rsidR="0054517F">
          <w:headerReference w:type="even" r:id="rId99"/>
          <w:headerReference w:type="default" r:id="rId100"/>
          <w:footerReference w:type="default" r:id="rId101"/>
          <w:headerReference w:type="first" r:id="rId102"/>
          <w:pgSz w:w="12240" w:h="15840"/>
          <w:pgMar w:top="1340" w:right="1280" w:bottom="1720" w:left="1340" w:header="320" w:footer="1521" w:gutter="0"/>
          <w:pgNumType w:start="25"/>
          <w:cols w:space="720"/>
        </w:sectPr>
      </w:pPr>
    </w:p>
    <w:p w14:paraId="39E6B2F8" w14:textId="77777777" w:rsidR="0054517F" w:rsidRDefault="00000000">
      <w:pPr>
        <w:pStyle w:val="BodyText"/>
        <w:spacing w:before="80"/>
        <w:ind w:left="820" w:right="153"/>
        <w:jc w:val="both"/>
      </w:pPr>
      <w:r>
        <w:lastRenderedPageBreak/>
        <w:t>taxable property identified by Chapter 312 as being eligible for county tax abatement may be considered for abatement by the County; however, nothing in these Guidelines shall limit the power and discretion of the Commissioners Court to consider or not consider, approve</w:t>
      </w:r>
      <w:r>
        <w:rPr>
          <w:spacing w:val="-7"/>
        </w:rPr>
        <w:t xml:space="preserve"> </w:t>
      </w:r>
      <w:r>
        <w:t>or</w:t>
      </w:r>
      <w:r>
        <w:rPr>
          <w:spacing w:val="-6"/>
        </w:rPr>
        <w:t xml:space="preserve"> </w:t>
      </w:r>
      <w:r>
        <w:t>disapprove</w:t>
      </w:r>
      <w:r>
        <w:rPr>
          <w:spacing w:val="-8"/>
        </w:rPr>
        <w:t xml:space="preserve"> </w:t>
      </w:r>
      <w:r>
        <w:t>(in</w:t>
      </w:r>
      <w:r>
        <w:rPr>
          <w:spacing w:val="-5"/>
        </w:rPr>
        <w:t xml:space="preserve"> </w:t>
      </w:r>
      <w:r>
        <w:t>whole</w:t>
      </w:r>
      <w:r>
        <w:rPr>
          <w:spacing w:val="-7"/>
        </w:rPr>
        <w:t xml:space="preserve"> </w:t>
      </w:r>
      <w:r>
        <w:t>or</w:t>
      </w:r>
      <w:r>
        <w:rPr>
          <w:spacing w:val="-6"/>
        </w:rPr>
        <w:t xml:space="preserve"> </w:t>
      </w:r>
      <w:r>
        <w:t>in</w:t>
      </w:r>
      <w:r>
        <w:rPr>
          <w:spacing w:val="-6"/>
        </w:rPr>
        <w:t xml:space="preserve"> </w:t>
      </w:r>
      <w:r>
        <w:t>part),</w:t>
      </w:r>
      <w:r>
        <w:rPr>
          <w:spacing w:val="-5"/>
        </w:rPr>
        <w:t xml:space="preserve"> </w:t>
      </w:r>
      <w:r>
        <w:t>or</w:t>
      </w:r>
      <w:r>
        <w:rPr>
          <w:spacing w:val="-5"/>
        </w:rPr>
        <w:t xml:space="preserve"> </w:t>
      </w:r>
      <w:r>
        <w:t>deny</w:t>
      </w:r>
      <w:r>
        <w:rPr>
          <w:spacing w:val="-5"/>
        </w:rPr>
        <w:t xml:space="preserve"> </w:t>
      </w:r>
      <w:r>
        <w:t>an</w:t>
      </w:r>
      <w:r>
        <w:rPr>
          <w:spacing w:val="-6"/>
        </w:rPr>
        <w:t xml:space="preserve"> </w:t>
      </w:r>
      <w:r>
        <w:t>Application,</w:t>
      </w:r>
      <w:r>
        <w:rPr>
          <w:spacing w:val="-5"/>
        </w:rPr>
        <w:t xml:space="preserve"> </w:t>
      </w:r>
      <w:r>
        <w:t>Agreement,</w:t>
      </w:r>
      <w:r>
        <w:rPr>
          <w:spacing w:val="-6"/>
        </w:rPr>
        <w:t xml:space="preserve"> </w:t>
      </w:r>
      <w:r>
        <w:t>or</w:t>
      </w:r>
      <w:r>
        <w:rPr>
          <w:spacing w:val="-6"/>
        </w:rPr>
        <w:t xml:space="preserve"> </w:t>
      </w:r>
      <w:r>
        <w:t>Project submitted</w:t>
      </w:r>
      <w:r>
        <w:rPr>
          <w:spacing w:val="-4"/>
        </w:rPr>
        <w:t xml:space="preserve"> </w:t>
      </w:r>
      <w:r>
        <w:t>to</w:t>
      </w:r>
      <w:r>
        <w:rPr>
          <w:spacing w:val="-2"/>
        </w:rPr>
        <w:t xml:space="preserve"> </w:t>
      </w:r>
      <w:r>
        <w:t>the</w:t>
      </w:r>
      <w:r>
        <w:rPr>
          <w:spacing w:val="-4"/>
        </w:rPr>
        <w:t xml:space="preserve"> </w:t>
      </w:r>
      <w:r>
        <w:t>County</w:t>
      </w:r>
      <w:r>
        <w:rPr>
          <w:spacing w:val="-2"/>
        </w:rPr>
        <w:t xml:space="preserve"> </w:t>
      </w:r>
      <w:r>
        <w:t>for</w:t>
      </w:r>
      <w:r>
        <w:rPr>
          <w:spacing w:val="-5"/>
        </w:rPr>
        <w:t xml:space="preserve"> </w:t>
      </w:r>
      <w:r>
        <w:t>review</w:t>
      </w:r>
      <w:r>
        <w:rPr>
          <w:spacing w:val="-1"/>
        </w:rPr>
        <w:t xml:space="preserve"> </w:t>
      </w:r>
      <w:r>
        <w:t>regarding</w:t>
      </w:r>
      <w:r>
        <w:rPr>
          <w:spacing w:val="-4"/>
        </w:rPr>
        <w:t xml:space="preserve"> </w:t>
      </w:r>
      <w:r>
        <w:t>a</w:t>
      </w:r>
      <w:r>
        <w:rPr>
          <w:spacing w:val="-4"/>
        </w:rPr>
        <w:t xml:space="preserve"> </w:t>
      </w:r>
      <w:r>
        <w:t>requested</w:t>
      </w:r>
      <w:r>
        <w:rPr>
          <w:spacing w:val="-4"/>
        </w:rPr>
        <w:t xml:space="preserve"> </w:t>
      </w:r>
      <w:r>
        <w:t>tax</w:t>
      </w:r>
      <w:r>
        <w:rPr>
          <w:spacing w:val="-3"/>
        </w:rPr>
        <w:t xml:space="preserve"> </w:t>
      </w:r>
      <w:r>
        <w:t>abatement as</w:t>
      </w:r>
      <w:r>
        <w:rPr>
          <w:spacing w:val="-3"/>
        </w:rPr>
        <w:t xml:space="preserve"> </w:t>
      </w:r>
      <w:r>
        <w:t>stated</w:t>
      </w:r>
      <w:r>
        <w:rPr>
          <w:spacing w:val="-4"/>
        </w:rPr>
        <w:t xml:space="preserve"> </w:t>
      </w:r>
      <w:r>
        <w:t>in</w:t>
      </w:r>
      <w:r>
        <w:rPr>
          <w:spacing w:val="-2"/>
        </w:rPr>
        <w:t xml:space="preserve"> </w:t>
      </w:r>
      <w:r>
        <w:t>§§</w:t>
      </w:r>
      <w:r>
        <w:rPr>
          <w:spacing w:val="-3"/>
        </w:rPr>
        <w:t xml:space="preserve"> </w:t>
      </w:r>
      <w:r>
        <w:t>1.1 and 1.2 of these</w:t>
      </w:r>
      <w:r>
        <w:rPr>
          <w:spacing w:val="-4"/>
        </w:rPr>
        <w:t xml:space="preserve"> </w:t>
      </w:r>
      <w:r>
        <w:t>Guidelines.</w:t>
      </w:r>
    </w:p>
    <w:p w14:paraId="626CB13A" w14:textId="77777777" w:rsidR="0054517F" w:rsidRDefault="0054517F">
      <w:pPr>
        <w:pStyle w:val="BodyText"/>
        <w:spacing w:before="11"/>
        <w:rPr>
          <w:sz w:val="23"/>
        </w:rPr>
      </w:pPr>
    </w:p>
    <w:p w14:paraId="7ED7F5CD" w14:textId="77777777" w:rsidR="0054517F" w:rsidRDefault="00000000">
      <w:pPr>
        <w:pStyle w:val="BodyText"/>
        <w:ind w:left="820" w:right="152" w:hanging="720"/>
        <w:jc w:val="both"/>
      </w:pPr>
      <w:r>
        <w:rPr>
          <w:b/>
        </w:rPr>
        <w:t xml:space="preserve">§ 4.9 </w:t>
      </w:r>
      <w:r>
        <w:rPr>
          <w:b/>
          <w:u w:val="thick"/>
        </w:rPr>
        <w:t>Ineligible Property</w:t>
      </w:r>
      <w:r>
        <w:rPr>
          <w:b/>
        </w:rPr>
        <w:t xml:space="preserve">. </w:t>
      </w:r>
      <w:r>
        <w:t>The following property is Ineligible Property for tax abatement pursuant</w:t>
      </w:r>
      <w:r>
        <w:rPr>
          <w:spacing w:val="-8"/>
        </w:rPr>
        <w:t xml:space="preserve"> </w:t>
      </w:r>
      <w:r>
        <w:t>to</w:t>
      </w:r>
      <w:r>
        <w:rPr>
          <w:spacing w:val="-8"/>
        </w:rPr>
        <w:t xml:space="preserve"> </w:t>
      </w:r>
      <w:r>
        <w:t>these</w:t>
      </w:r>
      <w:r>
        <w:rPr>
          <w:spacing w:val="-10"/>
        </w:rPr>
        <w:t xml:space="preserve"> </w:t>
      </w:r>
      <w:r>
        <w:t>Guidelines,</w:t>
      </w:r>
      <w:r>
        <w:rPr>
          <w:spacing w:val="-9"/>
        </w:rPr>
        <w:t xml:space="preserve"> </w:t>
      </w:r>
      <w:r>
        <w:t>and</w:t>
      </w:r>
      <w:r>
        <w:rPr>
          <w:spacing w:val="-9"/>
        </w:rPr>
        <w:t xml:space="preserve"> </w:t>
      </w:r>
      <w:r>
        <w:t>Ineligible</w:t>
      </w:r>
      <w:r>
        <w:rPr>
          <w:spacing w:val="-10"/>
        </w:rPr>
        <w:t xml:space="preserve"> </w:t>
      </w:r>
      <w:r>
        <w:t>Property</w:t>
      </w:r>
      <w:r>
        <w:rPr>
          <w:spacing w:val="-8"/>
        </w:rPr>
        <w:t xml:space="preserve"> </w:t>
      </w:r>
      <w:r>
        <w:t>shall</w:t>
      </w:r>
      <w:r>
        <w:rPr>
          <w:spacing w:val="-8"/>
        </w:rPr>
        <w:t xml:space="preserve"> </w:t>
      </w:r>
      <w:r>
        <w:t>be</w:t>
      </w:r>
      <w:r>
        <w:rPr>
          <w:spacing w:val="-7"/>
        </w:rPr>
        <w:t xml:space="preserve"> </w:t>
      </w:r>
      <w:r>
        <w:t>fully</w:t>
      </w:r>
      <w:r>
        <w:rPr>
          <w:spacing w:val="-8"/>
        </w:rPr>
        <w:t xml:space="preserve"> </w:t>
      </w:r>
      <w:r>
        <w:t>taxable</w:t>
      </w:r>
      <w:r>
        <w:rPr>
          <w:spacing w:val="-9"/>
        </w:rPr>
        <w:t xml:space="preserve"> </w:t>
      </w:r>
      <w:r>
        <w:t>at</w:t>
      </w:r>
      <w:r>
        <w:rPr>
          <w:spacing w:val="-8"/>
        </w:rPr>
        <w:t xml:space="preserve"> </w:t>
      </w:r>
      <w:r>
        <w:t>all</w:t>
      </w:r>
      <w:r>
        <w:rPr>
          <w:spacing w:val="-8"/>
        </w:rPr>
        <w:t xml:space="preserve"> </w:t>
      </w:r>
      <w:r>
        <w:t>times:</w:t>
      </w:r>
      <w:r>
        <w:rPr>
          <w:spacing w:val="41"/>
        </w:rPr>
        <w:t xml:space="preserve"> </w:t>
      </w:r>
      <w:r>
        <w:t>(A) land (real property); (B) inventories; (C) supplies; (D) tools; (E) animals; (F)</w:t>
      </w:r>
      <w:r>
        <w:rPr>
          <w:spacing w:val="35"/>
        </w:rPr>
        <w:t xml:space="preserve"> </w:t>
      </w:r>
      <w:r>
        <w:t>furnishings;</w:t>
      </w:r>
    </w:p>
    <w:p w14:paraId="3DFDC3B7" w14:textId="77777777" w:rsidR="0054517F" w:rsidRDefault="00000000">
      <w:pPr>
        <w:pStyle w:val="BodyText"/>
        <w:ind w:left="820" w:right="154"/>
        <w:jc w:val="both"/>
      </w:pPr>
      <w:r>
        <w:t>(G) vehicles and vessels; (H) private aircraft; (I) deferred maintenance investments; (J) property in a Zone owned by a non-Applicant lessor of the land in the Zone; (K) property not located in a Zone; (L) property located in a Zone before the signing of an</w:t>
      </w:r>
      <w:r>
        <w:rPr>
          <w:spacing w:val="39"/>
        </w:rPr>
        <w:t xml:space="preserve"> </w:t>
      </w:r>
      <w:r>
        <w:t>Agreement;</w:t>
      </w:r>
    </w:p>
    <w:p w14:paraId="4B4A2244" w14:textId="77777777" w:rsidR="0054517F" w:rsidRDefault="00000000">
      <w:pPr>
        <w:pStyle w:val="BodyText"/>
        <w:spacing w:before="1"/>
        <w:ind w:left="820" w:right="157"/>
        <w:jc w:val="both"/>
      </w:pPr>
      <w:r>
        <w:t>(M) property located in a Zone after the termination or expiration of an Agreement; (N) property located in a Zone and used by Applicant for an activity not for or related to the approved Project; (O) property located in a Zone and used by Applicant in violation of an Agreement; and (P) property designated by Chapter 312 of the Texas Tax Code or these Guidelines as ineligible for tax abatement.</w:t>
      </w:r>
    </w:p>
    <w:p w14:paraId="76115BEC" w14:textId="77777777" w:rsidR="0054517F" w:rsidRDefault="0054517F">
      <w:pPr>
        <w:pStyle w:val="BodyText"/>
      </w:pPr>
    </w:p>
    <w:p w14:paraId="1300690B" w14:textId="77777777" w:rsidR="0054517F" w:rsidRDefault="00000000">
      <w:pPr>
        <w:pStyle w:val="BodyText"/>
        <w:ind w:left="820" w:right="154" w:hanging="720"/>
        <w:jc w:val="both"/>
      </w:pPr>
      <w:r>
        <w:rPr>
          <w:b/>
        </w:rPr>
        <w:t>§</w:t>
      </w:r>
      <w:r>
        <w:rPr>
          <w:b/>
          <w:spacing w:val="-2"/>
        </w:rPr>
        <w:t xml:space="preserve"> </w:t>
      </w:r>
      <w:r>
        <w:rPr>
          <w:b/>
        </w:rPr>
        <w:t>4.10</w:t>
      </w:r>
      <w:r>
        <w:rPr>
          <w:b/>
          <w:spacing w:val="55"/>
        </w:rPr>
        <w:t xml:space="preserve"> </w:t>
      </w:r>
      <w:r>
        <w:rPr>
          <w:b/>
          <w:u w:val="thick"/>
        </w:rPr>
        <w:t>Fully</w:t>
      </w:r>
      <w:r>
        <w:rPr>
          <w:b/>
          <w:spacing w:val="-13"/>
          <w:u w:val="thick"/>
        </w:rPr>
        <w:t xml:space="preserve"> </w:t>
      </w:r>
      <w:r>
        <w:rPr>
          <w:b/>
          <w:u w:val="thick"/>
        </w:rPr>
        <w:t>Taxable</w:t>
      </w:r>
      <w:r>
        <w:rPr>
          <w:b/>
          <w:spacing w:val="-14"/>
          <w:u w:val="thick"/>
        </w:rPr>
        <w:t xml:space="preserve"> </w:t>
      </w:r>
      <w:r>
        <w:rPr>
          <w:b/>
          <w:u w:val="thick"/>
        </w:rPr>
        <w:t>Property</w:t>
      </w:r>
      <w:r>
        <w:rPr>
          <w:b/>
        </w:rPr>
        <w:t>.</w:t>
      </w:r>
      <w:r>
        <w:rPr>
          <w:b/>
          <w:spacing w:val="-12"/>
        </w:rPr>
        <w:t xml:space="preserve"> </w:t>
      </w:r>
      <w:r>
        <w:t>Applicant’s</w:t>
      </w:r>
      <w:r>
        <w:rPr>
          <w:spacing w:val="-13"/>
        </w:rPr>
        <w:t xml:space="preserve"> </w:t>
      </w:r>
      <w:r>
        <w:t>Eligible</w:t>
      </w:r>
      <w:r>
        <w:rPr>
          <w:spacing w:val="-15"/>
        </w:rPr>
        <w:t xml:space="preserve"> </w:t>
      </w:r>
      <w:r>
        <w:t>Property</w:t>
      </w:r>
      <w:r>
        <w:rPr>
          <w:spacing w:val="-12"/>
        </w:rPr>
        <w:t xml:space="preserve"> </w:t>
      </w:r>
      <w:r>
        <w:t>and</w:t>
      </w:r>
      <w:r>
        <w:rPr>
          <w:spacing w:val="-10"/>
        </w:rPr>
        <w:t xml:space="preserve"> </w:t>
      </w:r>
      <w:r>
        <w:t>Ineligible</w:t>
      </w:r>
      <w:r>
        <w:rPr>
          <w:spacing w:val="-15"/>
        </w:rPr>
        <w:t xml:space="preserve"> </w:t>
      </w:r>
      <w:r>
        <w:t>Property</w:t>
      </w:r>
      <w:r>
        <w:rPr>
          <w:spacing w:val="-14"/>
        </w:rPr>
        <w:t xml:space="preserve"> </w:t>
      </w:r>
      <w:r>
        <w:t>in</w:t>
      </w:r>
      <w:r>
        <w:rPr>
          <w:spacing w:val="-13"/>
        </w:rPr>
        <w:t xml:space="preserve"> </w:t>
      </w:r>
      <w:r>
        <w:t>the</w:t>
      </w:r>
      <w:r>
        <w:rPr>
          <w:spacing w:val="-15"/>
        </w:rPr>
        <w:t xml:space="preserve"> </w:t>
      </w:r>
      <w:r>
        <w:t>Zone shall be assessed and taxed by the County according to its full appraised value without</w:t>
      </w:r>
      <w:r>
        <w:rPr>
          <w:spacing w:val="-24"/>
        </w:rPr>
        <w:t xml:space="preserve"> </w:t>
      </w:r>
      <w:r>
        <w:t>tax abatement for the periods occurring: (A) after the execution date of the Agreement, but prior to commencement of the abatement period specified in the Agreement; (B) after the expiration</w:t>
      </w:r>
      <w:r>
        <w:rPr>
          <w:spacing w:val="-11"/>
        </w:rPr>
        <w:t xml:space="preserve"> </w:t>
      </w:r>
      <w:r>
        <w:t>of</w:t>
      </w:r>
      <w:r>
        <w:rPr>
          <w:spacing w:val="-12"/>
        </w:rPr>
        <w:t xml:space="preserve"> </w:t>
      </w:r>
      <w:r>
        <w:t>the</w:t>
      </w:r>
      <w:r>
        <w:rPr>
          <w:spacing w:val="-12"/>
        </w:rPr>
        <w:t xml:space="preserve"> </w:t>
      </w:r>
      <w:r>
        <w:t>abatement</w:t>
      </w:r>
      <w:r>
        <w:rPr>
          <w:spacing w:val="-11"/>
        </w:rPr>
        <w:t xml:space="preserve"> </w:t>
      </w:r>
      <w:r>
        <w:t>period</w:t>
      </w:r>
      <w:r>
        <w:rPr>
          <w:spacing w:val="-11"/>
        </w:rPr>
        <w:t xml:space="preserve"> </w:t>
      </w:r>
      <w:r>
        <w:t>specified</w:t>
      </w:r>
      <w:r>
        <w:rPr>
          <w:spacing w:val="-10"/>
        </w:rPr>
        <w:t xml:space="preserve"> </w:t>
      </w:r>
      <w:r>
        <w:t>in</w:t>
      </w:r>
      <w:r>
        <w:rPr>
          <w:spacing w:val="-8"/>
        </w:rPr>
        <w:t xml:space="preserve"> </w:t>
      </w:r>
      <w:r>
        <w:t>an</w:t>
      </w:r>
      <w:r>
        <w:rPr>
          <w:spacing w:val="-9"/>
        </w:rPr>
        <w:t xml:space="preserve"> </w:t>
      </w:r>
      <w:r>
        <w:t>Agreement;</w:t>
      </w:r>
      <w:r>
        <w:rPr>
          <w:spacing w:val="-11"/>
        </w:rPr>
        <w:t xml:space="preserve"> </w:t>
      </w:r>
      <w:r>
        <w:t>and</w:t>
      </w:r>
      <w:r>
        <w:rPr>
          <w:spacing w:val="-11"/>
        </w:rPr>
        <w:t xml:space="preserve"> </w:t>
      </w:r>
      <w:r>
        <w:t>(C)</w:t>
      </w:r>
      <w:r>
        <w:rPr>
          <w:spacing w:val="-12"/>
        </w:rPr>
        <w:t xml:space="preserve"> </w:t>
      </w:r>
      <w:r>
        <w:t>after</w:t>
      </w:r>
      <w:r>
        <w:rPr>
          <w:spacing w:val="-8"/>
        </w:rPr>
        <w:t xml:space="preserve"> </w:t>
      </w:r>
      <w:r>
        <w:t>the</w:t>
      </w:r>
      <w:r>
        <w:rPr>
          <w:spacing w:val="-12"/>
        </w:rPr>
        <w:t xml:space="preserve"> </w:t>
      </w:r>
      <w:r>
        <w:t>termination of the Agreement. Applicant’s Ineligible Property in the Zone shall be assessed and taxed at all times according to its full appraised value without tax</w:t>
      </w:r>
      <w:r>
        <w:rPr>
          <w:spacing w:val="-1"/>
        </w:rPr>
        <w:t xml:space="preserve"> </w:t>
      </w:r>
      <w:r>
        <w:t>abatement.</w:t>
      </w:r>
    </w:p>
    <w:p w14:paraId="11CA8BAA" w14:textId="77777777" w:rsidR="0054517F" w:rsidRDefault="0054517F">
      <w:pPr>
        <w:pStyle w:val="BodyText"/>
      </w:pPr>
    </w:p>
    <w:p w14:paraId="225CA2DF" w14:textId="77777777" w:rsidR="0054517F" w:rsidRDefault="00000000">
      <w:pPr>
        <w:pStyle w:val="Heading2"/>
        <w:spacing w:before="1"/>
      </w:pPr>
      <w:bookmarkStart w:id="11" w:name="_TOC_250005"/>
      <w:r>
        <w:t xml:space="preserve">§ 4.11 </w:t>
      </w:r>
      <w:r>
        <w:rPr>
          <w:u w:val="thick"/>
        </w:rPr>
        <w:t>Application Procedure and Review</w:t>
      </w:r>
      <w:bookmarkEnd w:id="11"/>
      <w:r>
        <w:t>.</w:t>
      </w:r>
    </w:p>
    <w:p w14:paraId="56E0FBA2" w14:textId="77777777" w:rsidR="0054517F" w:rsidRDefault="0054517F">
      <w:pPr>
        <w:pStyle w:val="BodyText"/>
        <w:spacing w:before="2"/>
        <w:rPr>
          <w:b/>
          <w:sz w:val="16"/>
        </w:rPr>
      </w:pPr>
    </w:p>
    <w:p w14:paraId="10225FA7" w14:textId="77777777" w:rsidR="0054517F" w:rsidRDefault="00000000">
      <w:pPr>
        <w:pStyle w:val="ListParagraph"/>
        <w:numPr>
          <w:ilvl w:val="0"/>
          <w:numId w:val="6"/>
        </w:numPr>
        <w:tabs>
          <w:tab w:val="left" w:pos="821"/>
        </w:tabs>
        <w:spacing w:before="90"/>
        <w:ind w:right="154"/>
        <w:jc w:val="both"/>
        <w:rPr>
          <w:sz w:val="24"/>
        </w:rPr>
      </w:pPr>
      <w:r>
        <w:rPr>
          <w:b/>
          <w:sz w:val="24"/>
        </w:rPr>
        <w:t xml:space="preserve">Application and Related Fee Required. </w:t>
      </w:r>
      <w:r>
        <w:rPr>
          <w:sz w:val="24"/>
        </w:rPr>
        <w:t>Applicant may request the creation of a tax abatement reinvestment zone, enterprise zone, and/or tax abatement Agreement by submitting a written Application to the County. A non-refundable Application fee in the amount of $1,000.00 (submitted in the form of a cashier’s check or money order made payable to the order of Zavala County, Texas) shall be paid by Applicant when the Application is submitted to the County. The Application shall be executed by Applicant and</w:t>
      </w:r>
      <w:r>
        <w:rPr>
          <w:spacing w:val="-12"/>
          <w:sz w:val="24"/>
        </w:rPr>
        <w:t xml:space="preserve"> </w:t>
      </w:r>
      <w:r>
        <w:rPr>
          <w:sz w:val="24"/>
        </w:rPr>
        <w:t>submitted</w:t>
      </w:r>
      <w:r>
        <w:rPr>
          <w:spacing w:val="-12"/>
          <w:sz w:val="24"/>
        </w:rPr>
        <w:t xml:space="preserve"> </w:t>
      </w:r>
      <w:r>
        <w:rPr>
          <w:sz w:val="24"/>
        </w:rPr>
        <w:t>to</w:t>
      </w:r>
      <w:r>
        <w:rPr>
          <w:spacing w:val="-13"/>
          <w:sz w:val="24"/>
        </w:rPr>
        <w:t xml:space="preserve"> </w:t>
      </w:r>
      <w:r>
        <w:rPr>
          <w:sz w:val="24"/>
        </w:rPr>
        <w:t>the</w:t>
      </w:r>
      <w:r>
        <w:rPr>
          <w:spacing w:val="-12"/>
          <w:sz w:val="24"/>
        </w:rPr>
        <w:t xml:space="preserve"> </w:t>
      </w:r>
      <w:r>
        <w:rPr>
          <w:sz w:val="24"/>
        </w:rPr>
        <w:t>County</w:t>
      </w:r>
      <w:r>
        <w:rPr>
          <w:spacing w:val="-11"/>
          <w:sz w:val="24"/>
        </w:rPr>
        <w:t xml:space="preserve"> </w:t>
      </w:r>
      <w:r>
        <w:rPr>
          <w:sz w:val="24"/>
        </w:rPr>
        <w:t>as</w:t>
      </w:r>
      <w:r>
        <w:rPr>
          <w:spacing w:val="-11"/>
          <w:sz w:val="24"/>
        </w:rPr>
        <w:t xml:space="preserve"> </w:t>
      </w:r>
      <w:r>
        <w:rPr>
          <w:sz w:val="24"/>
        </w:rPr>
        <w:t>follows:</w:t>
      </w:r>
      <w:r>
        <w:rPr>
          <w:spacing w:val="-11"/>
          <w:sz w:val="24"/>
        </w:rPr>
        <w:t xml:space="preserve"> </w:t>
      </w:r>
      <w:r>
        <w:rPr>
          <w:sz w:val="24"/>
        </w:rPr>
        <w:t>the</w:t>
      </w:r>
      <w:r>
        <w:rPr>
          <w:spacing w:val="-13"/>
          <w:sz w:val="24"/>
        </w:rPr>
        <w:t xml:space="preserve"> </w:t>
      </w:r>
      <w:r>
        <w:rPr>
          <w:sz w:val="24"/>
        </w:rPr>
        <w:t>original</w:t>
      </w:r>
      <w:r>
        <w:rPr>
          <w:spacing w:val="-11"/>
          <w:sz w:val="24"/>
        </w:rPr>
        <w:t xml:space="preserve"> </w:t>
      </w:r>
      <w:r>
        <w:rPr>
          <w:sz w:val="24"/>
        </w:rPr>
        <w:t>Application</w:t>
      </w:r>
      <w:r>
        <w:rPr>
          <w:spacing w:val="-11"/>
          <w:sz w:val="24"/>
        </w:rPr>
        <w:t xml:space="preserve"> </w:t>
      </w:r>
      <w:r>
        <w:rPr>
          <w:sz w:val="24"/>
        </w:rPr>
        <w:t>(and</w:t>
      </w:r>
      <w:r>
        <w:rPr>
          <w:spacing w:val="-11"/>
          <w:sz w:val="24"/>
        </w:rPr>
        <w:t xml:space="preserve"> </w:t>
      </w:r>
      <w:r>
        <w:rPr>
          <w:sz w:val="24"/>
        </w:rPr>
        <w:t>two</w:t>
      </w:r>
      <w:r>
        <w:rPr>
          <w:spacing w:val="-11"/>
          <w:sz w:val="24"/>
        </w:rPr>
        <w:t xml:space="preserve"> </w:t>
      </w:r>
      <w:r>
        <w:rPr>
          <w:sz w:val="24"/>
        </w:rPr>
        <w:t>complete</w:t>
      </w:r>
      <w:r>
        <w:rPr>
          <w:spacing w:val="-12"/>
          <w:sz w:val="24"/>
        </w:rPr>
        <w:t xml:space="preserve"> </w:t>
      </w:r>
      <w:r>
        <w:rPr>
          <w:sz w:val="24"/>
        </w:rPr>
        <w:t>copies) shall be delivered to the County, in care of the County Judge, at his address described in</w:t>
      </w:r>
      <w:r>
        <w:rPr>
          <w:spacing w:val="-15"/>
          <w:sz w:val="24"/>
        </w:rPr>
        <w:t xml:space="preserve"> </w:t>
      </w:r>
      <w:r>
        <w:rPr>
          <w:sz w:val="24"/>
        </w:rPr>
        <w:t>§ 1.3.</w:t>
      </w:r>
    </w:p>
    <w:p w14:paraId="11BC4F6E" w14:textId="77777777" w:rsidR="0054517F" w:rsidRDefault="0054517F">
      <w:pPr>
        <w:pStyle w:val="BodyText"/>
      </w:pPr>
    </w:p>
    <w:p w14:paraId="003FE690" w14:textId="77777777" w:rsidR="0054517F" w:rsidRDefault="00000000">
      <w:pPr>
        <w:pStyle w:val="ListParagraph"/>
        <w:numPr>
          <w:ilvl w:val="0"/>
          <w:numId w:val="6"/>
        </w:numPr>
        <w:tabs>
          <w:tab w:val="left" w:pos="821"/>
        </w:tabs>
        <w:spacing w:before="1"/>
        <w:ind w:right="155"/>
        <w:jc w:val="both"/>
        <w:rPr>
          <w:sz w:val="24"/>
        </w:rPr>
      </w:pPr>
      <w:r>
        <w:rPr>
          <w:b/>
          <w:sz w:val="24"/>
        </w:rPr>
        <w:t xml:space="preserve">Applicant Signature. </w:t>
      </w:r>
      <w:r>
        <w:rPr>
          <w:sz w:val="24"/>
        </w:rPr>
        <w:t>A tax abatement Agreement is not authorized to be executed by</w:t>
      </w:r>
      <w:r>
        <w:rPr>
          <w:spacing w:val="-19"/>
          <w:sz w:val="24"/>
        </w:rPr>
        <w:t xml:space="preserve"> </w:t>
      </w:r>
      <w:r>
        <w:rPr>
          <w:sz w:val="24"/>
        </w:rPr>
        <w:t>the County</w:t>
      </w:r>
      <w:r>
        <w:rPr>
          <w:spacing w:val="-15"/>
          <w:sz w:val="24"/>
        </w:rPr>
        <w:t xml:space="preserve"> </w:t>
      </w:r>
      <w:r>
        <w:rPr>
          <w:sz w:val="24"/>
        </w:rPr>
        <w:t>with</w:t>
      </w:r>
      <w:r>
        <w:rPr>
          <w:spacing w:val="-14"/>
          <w:sz w:val="24"/>
        </w:rPr>
        <w:t xml:space="preserve"> </w:t>
      </w:r>
      <w:r>
        <w:rPr>
          <w:sz w:val="24"/>
        </w:rPr>
        <w:t>any</w:t>
      </w:r>
      <w:r>
        <w:rPr>
          <w:spacing w:val="-15"/>
          <w:sz w:val="24"/>
        </w:rPr>
        <w:t xml:space="preserve"> </w:t>
      </w:r>
      <w:r>
        <w:rPr>
          <w:sz w:val="24"/>
        </w:rPr>
        <w:t>person</w:t>
      </w:r>
      <w:r>
        <w:rPr>
          <w:spacing w:val="-15"/>
          <w:sz w:val="24"/>
        </w:rPr>
        <w:t xml:space="preserve"> </w:t>
      </w:r>
      <w:r>
        <w:rPr>
          <w:sz w:val="24"/>
        </w:rPr>
        <w:t>or</w:t>
      </w:r>
      <w:r>
        <w:rPr>
          <w:spacing w:val="-16"/>
          <w:sz w:val="24"/>
        </w:rPr>
        <w:t xml:space="preserve"> </w:t>
      </w:r>
      <w:r>
        <w:rPr>
          <w:sz w:val="24"/>
        </w:rPr>
        <w:t>entity</w:t>
      </w:r>
      <w:r>
        <w:rPr>
          <w:spacing w:val="-15"/>
          <w:sz w:val="24"/>
        </w:rPr>
        <w:t xml:space="preserve"> </w:t>
      </w:r>
      <w:r>
        <w:rPr>
          <w:sz w:val="24"/>
        </w:rPr>
        <w:t>that</w:t>
      </w:r>
      <w:r>
        <w:rPr>
          <w:spacing w:val="-15"/>
          <w:sz w:val="24"/>
        </w:rPr>
        <w:t xml:space="preserve"> </w:t>
      </w:r>
      <w:r>
        <w:rPr>
          <w:sz w:val="24"/>
        </w:rPr>
        <w:t>is</w:t>
      </w:r>
      <w:r>
        <w:rPr>
          <w:spacing w:val="-14"/>
          <w:sz w:val="24"/>
        </w:rPr>
        <w:t xml:space="preserve"> </w:t>
      </w:r>
      <w:r>
        <w:rPr>
          <w:sz w:val="24"/>
        </w:rPr>
        <w:t>not</w:t>
      </w:r>
      <w:r>
        <w:rPr>
          <w:spacing w:val="-14"/>
          <w:sz w:val="24"/>
        </w:rPr>
        <w:t xml:space="preserve"> </w:t>
      </w:r>
      <w:r>
        <w:rPr>
          <w:sz w:val="24"/>
        </w:rPr>
        <w:t>the</w:t>
      </w:r>
      <w:r>
        <w:rPr>
          <w:spacing w:val="-15"/>
          <w:sz w:val="24"/>
        </w:rPr>
        <w:t xml:space="preserve"> </w:t>
      </w:r>
      <w:r>
        <w:rPr>
          <w:sz w:val="24"/>
        </w:rPr>
        <w:t>actual</w:t>
      </w:r>
      <w:r>
        <w:rPr>
          <w:spacing w:val="-16"/>
          <w:sz w:val="24"/>
        </w:rPr>
        <w:t xml:space="preserve"> </w:t>
      </w:r>
      <w:r>
        <w:rPr>
          <w:sz w:val="24"/>
        </w:rPr>
        <w:t>owner,</w:t>
      </w:r>
      <w:r>
        <w:rPr>
          <w:spacing w:val="-16"/>
          <w:sz w:val="24"/>
        </w:rPr>
        <w:t xml:space="preserve"> </w:t>
      </w:r>
      <w:r>
        <w:rPr>
          <w:sz w:val="24"/>
        </w:rPr>
        <w:t>lessor,</w:t>
      </w:r>
      <w:r>
        <w:rPr>
          <w:spacing w:val="-14"/>
          <w:sz w:val="24"/>
        </w:rPr>
        <w:t xml:space="preserve"> </w:t>
      </w:r>
      <w:r>
        <w:rPr>
          <w:sz w:val="24"/>
        </w:rPr>
        <w:t>or</w:t>
      </w:r>
      <w:r>
        <w:rPr>
          <w:spacing w:val="-16"/>
          <w:sz w:val="24"/>
        </w:rPr>
        <w:t xml:space="preserve"> </w:t>
      </w:r>
      <w:r>
        <w:rPr>
          <w:sz w:val="24"/>
        </w:rPr>
        <w:t>lessee</w:t>
      </w:r>
      <w:r>
        <w:rPr>
          <w:spacing w:val="-13"/>
          <w:sz w:val="24"/>
        </w:rPr>
        <w:t xml:space="preserve"> </w:t>
      </w:r>
      <w:r>
        <w:rPr>
          <w:sz w:val="24"/>
        </w:rPr>
        <w:t>of</w:t>
      </w:r>
      <w:r>
        <w:rPr>
          <w:spacing w:val="-16"/>
          <w:sz w:val="24"/>
        </w:rPr>
        <w:t xml:space="preserve"> </w:t>
      </w:r>
      <w:r>
        <w:rPr>
          <w:sz w:val="24"/>
        </w:rPr>
        <w:t>the</w:t>
      </w:r>
      <w:r>
        <w:rPr>
          <w:spacing w:val="-15"/>
          <w:sz w:val="24"/>
        </w:rPr>
        <w:t xml:space="preserve"> </w:t>
      </w:r>
      <w:r>
        <w:rPr>
          <w:sz w:val="24"/>
        </w:rPr>
        <w:t>Eligible Property in the proposed Zone and Agreement, and furthermore, the Application shall contain sufficient documentation to verify and confirm those facts to the</w:t>
      </w:r>
      <w:r>
        <w:rPr>
          <w:spacing w:val="-3"/>
          <w:sz w:val="24"/>
        </w:rPr>
        <w:t xml:space="preserve"> </w:t>
      </w:r>
      <w:r>
        <w:rPr>
          <w:sz w:val="24"/>
        </w:rPr>
        <w:t>County.</w:t>
      </w:r>
    </w:p>
    <w:p w14:paraId="2E7CCD3F" w14:textId="77777777" w:rsidR="0054517F" w:rsidRDefault="0054517F">
      <w:pPr>
        <w:jc w:val="both"/>
        <w:rPr>
          <w:sz w:val="24"/>
        </w:rPr>
        <w:sectPr w:rsidR="0054517F">
          <w:headerReference w:type="even" r:id="rId103"/>
          <w:headerReference w:type="default" r:id="rId104"/>
          <w:footerReference w:type="default" r:id="rId105"/>
          <w:headerReference w:type="first" r:id="rId106"/>
          <w:pgSz w:w="12240" w:h="15840"/>
          <w:pgMar w:top="1340" w:right="1280" w:bottom="1720" w:left="1340" w:header="320" w:footer="1521" w:gutter="0"/>
          <w:pgNumType w:start="26"/>
          <w:cols w:space="720"/>
        </w:sectPr>
      </w:pPr>
    </w:p>
    <w:p w14:paraId="04DAC6CE" w14:textId="77777777" w:rsidR="0054517F" w:rsidRDefault="00000000">
      <w:pPr>
        <w:pStyle w:val="ListParagraph"/>
        <w:numPr>
          <w:ilvl w:val="0"/>
          <w:numId w:val="6"/>
        </w:numPr>
        <w:tabs>
          <w:tab w:val="left" w:pos="821"/>
        </w:tabs>
        <w:spacing w:before="80"/>
        <w:ind w:right="155"/>
        <w:jc w:val="both"/>
        <w:rPr>
          <w:sz w:val="24"/>
        </w:rPr>
      </w:pPr>
      <w:r>
        <w:rPr>
          <w:b/>
          <w:sz w:val="24"/>
        </w:rPr>
        <w:lastRenderedPageBreak/>
        <w:t xml:space="preserve">Zone or Agreement Application. </w:t>
      </w:r>
      <w:r>
        <w:rPr>
          <w:sz w:val="24"/>
        </w:rPr>
        <w:t>An Application for the creation of a tax abatement reinvestment zone, enterprise zone, and/or tax abatement Agreement at minimum shall contain the following</w:t>
      </w:r>
      <w:r>
        <w:rPr>
          <w:spacing w:val="-1"/>
          <w:sz w:val="24"/>
        </w:rPr>
        <w:t xml:space="preserve"> </w:t>
      </w:r>
      <w:r>
        <w:rPr>
          <w:sz w:val="24"/>
        </w:rPr>
        <w:t>matters:</w:t>
      </w:r>
    </w:p>
    <w:p w14:paraId="58097153" w14:textId="77777777" w:rsidR="0054517F" w:rsidRDefault="0054517F">
      <w:pPr>
        <w:pStyle w:val="BodyText"/>
        <w:spacing w:before="11"/>
        <w:rPr>
          <w:sz w:val="23"/>
        </w:rPr>
      </w:pPr>
    </w:p>
    <w:p w14:paraId="7D4D6899" w14:textId="77777777" w:rsidR="0054517F" w:rsidRDefault="00000000">
      <w:pPr>
        <w:pStyle w:val="ListParagraph"/>
        <w:numPr>
          <w:ilvl w:val="1"/>
          <w:numId w:val="6"/>
        </w:numPr>
        <w:tabs>
          <w:tab w:val="left" w:pos="2261"/>
        </w:tabs>
        <w:ind w:right="880"/>
        <w:jc w:val="both"/>
        <w:rPr>
          <w:sz w:val="24"/>
        </w:rPr>
      </w:pPr>
      <w:r>
        <w:rPr>
          <w:sz w:val="24"/>
        </w:rPr>
        <w:t>regarding</w:t>
      </w:r>
      <w:r>
        <w:rPr>
          <w:spacing w:val="-15"/>
          <w:sz w:val="24"/>
        </w:rPr>
        <w:t xml:space="preserve"> </w:t>
      </w:r>
      <w:r>
        <w:rPr>
          <w:sz w:val="24"/>
        </w:rPr>
        <w:t>an</w:t>
      </w:r>
      <w:r>
        <w:rPr>
          <w:spacing w:val="-16"/>
          <w:sz w:val="24"/>
        </w:rPr>
        <w:t xml:space="preserve"> </w:t>
      </w:r>
      <w:r>
        <w:rPr>
          <w:sz w:val="24"/>
        </w:rPr>
        <w:t>Application,</w:t>
      </w:r>
      <w:r>
        <w:rPr>
          <w:spacing w:val="-15"/>
          <w:sz w:val="24"/>
        </w:rPr>
        <w:t xml:space="preserve"> </w:t>
      </w:r>
      <w:r>
        <w:rPr>
          <w:sz w:val="24"/>
        </w:rPr>
        <w:t>a</w:t>
      </w:r>
      <w:r>
        <w:rPr>
          <w:spacing w:val="-17"/>
          <w:sz w:val="24"/>
        </w:rPr>
        <w:t xml:space="preserve"> </w:t>
      </w:r>
      <w:r>
        <w:rPr>
          <w:sz w:val="24"/>
        </w:rPr>
        <w:t>fully</w:t>
      </w:r>
      <w:r>
        <w:rPr>
          <w:spacing w:val="-17"/>
          <w:sz w:val="24"/>
        </w:rPr>
        <w:t xml:space="preserve"> </w:t>
      </w:r>
      <w:r>
        <w:rPr>
          <w:sz w:val="24"/>
        </w:rPr>
        <w:t>executed</w:t>
      </w:r>
      <w:r>
        <w:rPr>
          <w:spacing w:val="-14"/>
          <w:sz w:val="24"/>
        </w:rPr>
        <w:t xml:space="preserve"> </w:t>
      </w:r>
      <w:r>
        <w:rPr>
          <w:sz w:val="24"/>
        </w:rPr>
        <w:t>and</w:t>
      </w:r>
      <w:r>
        <w:rPr>
          <w:spacing w:val="-13"/>
          <w:sz w:val="24"/>
        </w:rPr>
        <w:t xml:space="preserve"> </w:t>
      </w:r>
      <w:r>
        <w:rPr>
          <w:sz w:val="24"/>
        </w:rPr>
        <w:t>complete</w:t>
      </w:r>
      <w:r>
        <w:rPr>
          <w:spacing w:val="-16"/>
          <w:sz w:val="24"/>
        </w:rPr>
        <w:t xml:space="preserve"> </w:t>
      </w:r>
      <w:r>
        <w:rPr>
          <w:sz w:val="24"/>
        </w:rPr>
        <w:t xml:space="preserve">Application form, with all necessary or desired facts and supporting documents attached, in compliance with </w:t>
      </w:r>
      <w:r>
        <w:rPr>
          <w:b/>
          <w:sz w:val="24"/>
        </w:rPr>
        <w:t>Appendix/Exhibit</w:t>
      </w:r>
      <w:r>
        <w:rPr>
          <w:b/>
          <w:spacing w:val="-2"/>
          <w:sz w:val="24"/>
        </w:rPr>
        <w:t xml:space="preserve"> </w:t>
      </w:r>
      <w:r>
        <w:rPr>
          <w:b/>
          <w:sz w:val="24"/>
        </w:rPr>
        <w:t>A</w:t>
      </w:r>
      <w:r>
        <w:rPr>
          <w:sz w:val="24"/>
        </w:rPr>
        <w:t>;</w:t>
      </w:r>
    </w:p>
    <w:p w14:paraId="1DB2A18E" w14:textId="77777777" w:rsidR="0054517F" w:rsidRDefault="0054517F">
      <w:pPr>
        <w:pStyle w:val="BodyText"/>
      </w:pPr>
    </w:p>
    <w:p w14:paraId="68EC94AF" w14:textId="77777777" w:rsidR="0054517F" w:rsidRDefault="00000000">
      <w:pPr>
        <w:pStyle w:val="ListParagraph"/>
        <w:numPr>
          <w:ilvl w:val="1"/>
          <w:numId w:val="6"/>
        </w:numPr>
        <w:tabs>
          <w:tab w:val="left" w:pos="2261"/>
        </w:tabs>
        <w:ind w:right="874"/>
        <w:jc w:val="both"/>
        <w:rPr>
          <w:sz w:val="24"/>
        </w:rPr>
      </w:pPr>
      <w:r>
        <w:rPr>
          <w:sz w:val="24"/>
        </w:rPr>
        <w:t>regarding an Application, documents or provisions sufficient to show</w:t>
      </w:r>
      <w:r>
        <w:rPr>
          <w:spacing w:val="-15"/>
          <w:sz w:val="24"/>
        </w:rPr>
        <w:t xml:space="preserve"> </w:t>
      </w:r>
      <w:r>
        <w:rPr>
          <w:sz w:val="24"/>
        </w:rPr>
        <w:t>that:</w:t>
      </w:r>
      <w:r>
        <w:rPr>
          <w:spacing w:val="-14"/>
          <w:sz w:val="24"/>
        </w:rPr>
        <w:t xml:space="preserve"> </w:t>
      </w:r>
      <w:r>
        <w:rPr>
          <w:sz w:val="24"/>
        </w:rPr>
        <w:t>(a)</w:t>
      </w:r>
      <w:r>
        <w:rPr>
          <w:spacing w:val="-14"/>
          <w:sz w:val="24"/>
        </w:rPr>
        <w:t xml:space="preserve"> </w:t>
      </w:r>
      <w:r>
        <w:rPr>
          <w:sz w:val="24"/>
        </w:rPr>
        <w:t>all</w:t>
      </w:r>
      <w:r>
        <w:rPr>
          <w:spacing w:val="-14"/>
          <w:sz w:val="24"/>
        </w:rPr>
        <w:t xml:space="preserve"> </w:t>
      </w:r>
      <w:r>
        <w:rPr>
          <w:sz w:val="24"/>
        </w:rPr>
        <w:t>application</w:t>
      </w:r>
      <w:r>
        <w:rPr>
          <w:spacing w:val="-13"/>
          <w:sz w:val="24"/>
        </w:rPr>
        <w:t xml:space="preserve"> </w:t>
      </w:r>
      <w:r>
        <w:rPr>
          <w:sz w:val="24"/>
        </w:rPr>
        <w:t>fees,</w:t>
      </w:r>
      <w:r>
        <w:rPr>
          <w:spacing w:val="-14"/>
          <w:sz w:val="24"/>
        </w:rPr>
        <w:t xml:space="preserve"> </w:t>
      </w:r>
      <w:r>
        <w:rPr>
          <w:sz w:val="24"/>
        </w:rPr>
        <w:t>if</w:t>
      </w:r>
      <w:r>
        <w:rPr>
          <w:spacing w:val="-14"/>
          <w:sz w:val="24"/>
        </w:rPr>
        <w:t xml:space="preserve"> </w:t>
      </w:r>
      <w:r>
        <w:rPr>
          <w:sz w:val="24"/>
        </w:rPr>
        <w:t>any</w:t>
      </w:r>
      <w:r>
        <w:rPr>
          <w:spacing w:val="-14"/>
          <w:sz w:val="24"/>
        </w:rPr>
        <w:t xml:space="preserve"> </w:t>
      </w:r>
      <w:r>
        <w:rPr>
          <w:sz w:val="24"/>
        </w:rPr>
        <w:t>are</w:t>
      </w:r>
      <w:r>
        <w:rPr>
          <w:spacing w:val="-15"/>
          <w:sz w:val="24"/>
        </w:rPr>
        <w:t xml:space="preserve"> </w:t>
      </w:r>
      <w:r>
        <w:rPr>
          <w:sz w:val="24"/>
        </w:rPr>
        <w:t>required,</w:t>
      </w:r>
      <w:r>
        <w:rPr>
          <w:spacing w:val="-14"/>
          <w:sz w:val="24"/>
        </w:rPr>
        <w:t xml:space="preserve"> </w:t>
      </w:r>
      <w:r>
        <w:rPr>
          <w:sz w:val="24"/>
        </w:rPr>
        <w:t>have</w:t>
      </w:r>
      <w:r>
        <w:rPr>
          <w:spacing w:val="-14"/>
          <w:sz w:val="24"/>
        </w:rPr>
        <w:t xml:space="preserve"> </w:t>
      </w:r>
      <w:r>
        <w:rPr>
          <w:sz w:val="24"/>
        </w:rPr>
        <w:t>been</w:t>
      </w:r>
      <w:r>
        <w:rPr>
          <w:spacing w:val="-14"/>
          <w:sz w:val="24"/>
        </w:rPr>
        <w:t xml:space="preserve"> </w:t>
      </w:r>
      <w:r>
        <w:rPr>
          <w:sz w:val="24"/>
        </w:rPr>
        <w:t>paid to the County unless the Applicant is a unit of government and the fees</w:t>
      </w:r>
      <w:r>
        <w:rPr>
          <w:spacing w:val="-8"/>
          <w:sz w:val="24"/>
        </w:rPr>
        <w:t xml:space="preserve"> </w:t>
      </w:r>
      <w:r>
        <w:rPr>
          <w:sz w:val="24"/>
        </w:rPr>
        <w:t>are</w:t>
      </w:r>
      <w:r>
        <w:rPr>
          <w:spacing w:val="-10"/>
          <w:sz w:val="24"/>
        </w:rPr>
        <w:t xml:space="preserve"> </w:t>
      </w:r>
      <w:r>
        <w:rPr>
          <w:sz w:val="24"/>
        </w:rPr>
        <w:t>waived</w:t>
      </w:r>
      <w:r>
        <w:rPr>
          <w:spacing w:val="-9"/>
          <w:sz w:val="24"/>
        </w:rPr>
        <w:t xml:space="preserve"> </w:t>
      </w:r>
      <w:r>
        <w:rPr>
          <w:sz w:val="24"/>
        </w:rPr>
        <w:t>by</w:t>
      </w:r>
      <w:r>
        <w:rPr>
          <w:spacing w:val="-9"/>
          <w:sz w:val="24"/>
        </w:rPr>
        <w:t xml:space="preserve"> </w:t>
      </w:r>
      <w:r>
        <w:rPr>
          <w:sz w:val="24"/>
        </w:rPr>
        <w:t>a</w:t>
      </w:r>
      <w:r>
        <w:rPr>
          <w:spacing w:val="-10"/>
          <w:sz w:val="24"/>
        </w:rPr>
        <w:t xml:space="preserve"> </w:t>
      </w:r>
      <w:r>
        <w:rPr>
          <w:sz w:val="24"/>
        </w:rPr>
        <w:t>variance</w:t>
      </w:r>
      <w:r>
        <w:rPr>
          <w:spacing w:val="-9"/>
          <w:sz w:val="24"/>
        </w:rPr>
        <w:t xml:space="preserve"> </w:t>
      </w:r>
      <w:r>
        <w:rPr>
          <w:sz w:val="24"/>
        </w:rPr>
        <w:t>grant;</w:t>
      </w:r>
      <w:r>
        <w:rPr>
          <w:spacing w:val="-8"/>
          <w:sz w:val="24"/>
        </w:rPr>
        <w:t xml:space="preserve"> </w:t>
      </w:r>
      <w:r>
        <w:rPr>
          <w:sz w:val="24"/>
        </w:rPr>
        <w:t>and</w:t>
      </w:r>
      <w:r>
        <w:rPr>
          <w:spacing w:val="-9"/>
          <w:sz w:val="24"/>
        </w:rPr>
        <w:t xml:space="preserve"> </w:t>
      </w:r>
      <w:r>
        <w:rPr>
          <w:sz w:val="24"/>
        </w:rPr>
        <w:t>(b)</w:t>
      </w:r>
      <w:r>
        <w:rPr>
          <w:spacing w:val="-10"/>
          <w:sz w:val="24"/>
        </w:rPr>
        <w:t xml:space="preserve"> </w:t>
      </w:r>
      <w:r>
        <w:rPr>
          <w:sz w:val="24"/>
        </w:rPr>
        <w:t>a</w:t>
      </w:r>
      <w:r>
        <w:rPr>
          <w:spacing w:val="-10"/>
          <w:sz w:val="24"/>
        </w:rPr>
        <w:t xml:space="preserve"> </w:t>
      </w:r>
      <w:r>
        <w:rPr>
          <w:sz w:val="24"/>
        </w:rPr>
        <w:t>delinquent</w:t>
      </w:r>
      <w:r>
        <w:rPr>
          <w:spacing w:val="-7"/>
          <w:sz w:val="24"/>
        </w:rPr>
        <w:t xml:space="preserve"> </w:t>
      </w:r>
      <w:r>
        <w:rPr>
          <w:sz w:val="24"/>
        </w:rPr>
        <w:t>ad</w:t>
      </w:r>
      <w:r>
        <w:rPr>
          <w:spacing w:val="-9"/>
          <w:sz w:val="24"/>
        </w:rPr>
        <w:t xml:space="preserve"> </w:t>
      </w:r>
      <w:r>
        <w:rPr>
          <w:sz w:val="24"/>
        </w:rPr>
        <w:t>valorem tax liability owed to any Zavala County, Texas taxing entity does not exist for Applicant’s owned or leased real or</w:t>
      </w:r>
      <w:r>
        <w:rPr>
          <w:spacing w:val="16"/>
          <w:sz w:val="24"/>
        </w:rPr>
        <w:t xml:space="preserve"> </w:t>
      </w:r>
      <w:r>
        <w:rPr>
          <w:sz w:val="24"/>
        </w:rPr>
        <w:t>personal property</w:t>
      </w:r>
    </w:p>
    <w:p w14:paraId="5710DE15" w14:textId="77777777" w:rsidR="0054517F" w:rsidRDefault="00000000">
      <w:pPr>
        <w:pStyle w:val="ListParagraph"/>
        <w:numPr>
          <w:ilvl w:val="2"/>
          <w:numId w:val="6"/>
        </w:numPr>
        <w:tabs>
          <w:tab w:val="left" w:pos="2568"/>
        </w:tabs>
        <w:spacing w:before="1"/>
        <w:jc w:val="both"/>
        <w:rPr>
          <w:sz w:val="24"/>
        </w:rPr>
      </w:pPr>
      <w:r>
        <w:rPr>
          <w:sz w:val="24"/>
        </w:rPr>
        <w:t>made</w:t>
      </w:r>
      <w:r>
        <w:rPr>
          <w:spacing w:val="18"/>
          <w:sz w:val="24"/>
        </w:rPr>
        <w:t xml:space="preserve"> </w:t>
      </w:r>
      <w:r>
        <w:rPr>
          <w:sz w:val="24"/>
        </w:rPr>
        <w:t>the</w:t>
      </w:r>
      <w:r>
        <w:rPr>
          <w:spacing w:val="19"/>
          <w:sz w:val="24"/>
        </w:rPr>
        <w:t xml:space="preserve"> </w:t>
      </w:r>
      <w:r>
        <w:rPr>
          <w:sz w:val="24"/>
        </w:rPr>
        <w:t>subject</w:t>
      </w:r>
      <w:r>
        <w:rPr>
          <w:spacing w:val="21"/>
          <w:sz w:val="24"/>
        </w:rPr>
        <w:t xml:space="preserve"> </w:t>
      </w:r>
      <w:r>
        <w:rPr>
          <w:sz w:val="24"/>
        </w:rPr>
        <w:t>of</w:t>
      </w:r>
      <w:r>
        <w:rPr>
          <w:spacing w:val="19"/>
          <w:sz w:val="24"/>
        </w:rPr>
        <w:t xml:space="preserve"> </w:t>
      </w:r>
      <w:r>
        <w:rPr>
          <w:sz w:val="24"/>
        </w:rPr>
        <w:t>the</w:t>
      </w:r>
      <w:r>
        <w:rPr>
          <w:spacing w:val="20"/>
          <w:sz w:val="24"/>
        </w:rPr>
        <w:t xml:space="preserve"> </w:t>
      </w:r>
      <w:r>
        <w:rPr>
          <w:sz w:val="24"/>
        </w:rPr>
        <w:t>Project,</w:t>
      </w:r>
      <w:r>
        <w:rPr>
          <w:spacing w:val="20"/>
          <w:sz w:val="24"/>
        </w:rPr>
        <w:t xml:space="preserve"> </w:t>
      </w:r>
      <w:r>
        <w:rPr>
          <w:sz w:val="24"/>
        </w:rPr>
        <w:t>Application,</w:t>
      </w:r>
      <w:r>
        <w:rPr>
          <w:spacing w:val="21"/>
          <w:sz w:val="24"/>
        </w:rPr>
        <w:t xml:space="preserve"> </w:t>
      </w:r>
      <w:r>
        <w:rPr>
          <w:sz w:val="24"/>
        </w:rPr>
        <w:t>or</w:t>
      </w:r>
      <w:r>
        <w:rPr>
          <w:spacing w:val="19"/>
          <w:sz w:val="24"/>
        </w:rPr>
        <w:t xml:space="preserve"> </w:t>
      </w:r>
      <w:r>
        <w:rPr>
          <w:sz w:val="24"/>
        </w:rPr>
        <w:t>Agreement,</w:t>
      </w:r>
      <w:r>
        <w:rPr>
          <w:spacing w:val="21"/>
          <w:sz w:val="24"/>
        </w:rPr>
        <w:t xml:space="preserve"> </w:t>
      </w:r>
      <w:r>
        <w:rPr>
          <w:sz w:val="24"/>
        </w:rPr>
        <w:t>or</w:t>
      </w:r>
    </w:p>
    <w:p w14:paraId="3D24A3AC" w14:textId="77777777" w:rsidR="0054517F" w:rsidRDefault="00000000">
      <w:pPr>
        <w:pStyle w:val="ListParagraph"/>
        <w:numPr>
          <w:ilvl w:val="2"/>
          <w:numId w:val="6"/>
        </w:numPr>
        <w:tabs>
          <w:tab w:val="left" w:pos="2631"/>
        </w:tabs>
        <w:ind w:left="2261" w:right="882" w:firstLine="0"/>
        <w:jc w:val="both"/>
        <w:rPr>
          <w:sz w:val="24"/>
        </w:rPr>
      </w:pPr>
      <w:r>
        <w:rPr>
          <w:sz w:val="24"/>
        </w:rPr>
        <w:t xml:space="preserve">located in said county but not made the subject of the </w:t>
      </w:r>
      <w:r>
        <w:rPr>
          <w:spacing w:val="-3"/>
          <w:sz w:val="24"/>
        </w:rPr>
        <w:t xml:space="preserve">Project, </w:t>
      </w:r>
      <w:r>
        <w:rPr>
          <w:sz w:val="24"/>
        </w:rPr>
        <w:t>Application, or</w:t>
      </w:r>
      <w:r>
        <w:rPr>
          <w:spacing w:val="-2"/>
          <w:sz w:val="24"/>
        </w:rPr>
        <w:t xml:space="preserve"> </w:t>
      </w:r>
      <w:r>
        <w:rPr>
          <w:sz w:val="24"/>
        </w:rPr>
        <w:t>Agreement;</w:t>
      </w:r>
    </w:p>
    <w:p w14:paraId="41A7C15F" w14:textId="77777777" w:rsidR="0054517F" w:rsidRDefault="0054517F">
      <w:pPr>
        <w:pStyle w:val="BodyText"/>
      </w:pPr>
    </w:p>
    <w:p w14:paraId="5BB222B7" w14:textId="77777777" w:rsidR="0054517F" w:rsidRDefault="00000000">
      <w:pPr>
        <w:pStyle w:val="ListParagraph"/>
        <w:numPr>
          <w:ilvl w:val="1"/>
          <w:numId w:val="6"/>
        </w:numPr>
        <w:tabs>
          <w:tab w:val="left" w:pos="2261"/>
        </w:tabs>
        <w:ind w:right="875"/>
        <w:jc w:val="both"/>
        <w:rPr>
          <w:sz w:val="24"/>
        </w:rPr>
      </w:pPr>
      <w:r>
        <w:rPr>
          <w:sz w:val="24"/>
        </w:rPr>
        <w:t>regarding an Application and Agreement, a description of all tax abatement and other economic incentives requested by Applicant</w:t>
      </w:r>
      <w:r>
        <w:rPr>
          <w:spacing w:val="-32"/>
          <w:sz w:val="24"/>
        </w:rPr>
        <w:t xml:space="preserve"> </w:t>
      </w:r>
      <w:r>
        <w:rPr>
          <w:sz w:val="24"/>
        </w:rPr>
        <w:t>to be</w:t>
      </w:r>
      <w:r>
        <w:rPr>
          <w:spacing w:val="-7"/>
          <w:sz w:val="24"/>
        </w:rPr>
        <w:t xml:space="preserve"> </w:t>
      </w:r>
      <w:r>
        <w:rPr>
          <w:sz w:val="24"/>
        </w:rPr>
        <w:t>granted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County</w:t>
      </w:r>
      <w:r>
        <w:rPr>
          <w:spacing w:val="-5"/>
          <w:sz w:val="24"/>
        </w:rPr>
        <w:t xml:space="preserve"> </w:t>
      </w:r>
      <w:r>
        <w:rPr>
          <w:sz w:val="24"/>
        </w:rPr>
        <w:t>for</w:t>
      </w:r>
      <w:r>
        <w:rPr>
          <w:spacing w:val="-7"/>
          <w:sz w:val="24"/>
        </w:rPr>
        <w:t xml:space="preserve"> </w:t>
      </w:r>
      <w:r>
        <w:rPr>
          <w:sz w:val="24"/>
        </w:rPr>
        <w:t>the</w:t>
      </w:r>
      <w:r>
        <w:rPr>
          <w:spacing w:val="-6"/>
          <w:sz w:val="24"/>
        </w:rPr>
        <w:t xml:space="preserve"> </w:t>
      </w:r>
      <w:r>
        <w:rPr>
          <w:sz w:val="24"/>
        </w:rPr>
        <w:t>Project,</w:t>
      </w:r>
      <w:r>
        <w:rPr>
          <w:spacing w:val="-3"/>
          <w:sz w:val="24"/>
        </w:rPr>
        <w:t xml:space="preserve"> </w:t>
      </w:r>
      <w:r>
        <w:rPr>
          <w:sz w:val="24"/>
        </w:rPr>
        <w:t>and</w:t>
      </w:r>
      <w:r>
        <w:rPr>
          <w:spacing w:val="-5"/>
          <w:sz w:val="24"/>
        </w:rPr>
        <w:t xml:space="preserve"> </w:t>
      </w:r>
      <w:r>
        <w:rPr>
          <w:sz w:val="24"/>
        </w:rPr>
        <w:t>if</w:t>
      </w:r>
      <w:r>
        <w:rPr>
          <w:spacing w:val="-3"/>
          <w:sz w:val="24"/>
        </w:rPr>
        <w:t xml:space="preserve"> </w:t>
      </w:r>
      <w:r>
        <w:rPr>
          <w:sz w:val="24"/>
        </w:rPr>
        <w:t>available</w:t>
      </w:r>
      <w:r>
        <w:rPr>
          <w:spacing w:val="-6"/>
          <w:sz w:val="24"/>
        </w:rPr>
        <w:t xml:space="preserve"> </w:t>
      </w:r>
      <w:r>
        <w:rPr>
          <w:sz w:val="24"/>
        </w:rPr>
        <w:t>at</w:t>
      </w:r>
      <w:r>
        <w:rPr>
          <w:spacing w:val="-5"/>
          <w:sz w:val="24"/>
        </w:rPr>
        <w:t xml:space="preserve"> </w:t>
      </w:r>
      <w:r>
        <w:rPr>
          <w:sz w:val="24"/>
        </w:rPr>
        <w:t>the</w:t>
      </w:r>
      <w:r>
        <w:rPr>
          <w:spacing w:val="-6"/>
          <w:sz w:val="24"/>
        </w:rPr>
        <w:t xml:space="preserve"> </w:t>
      </w:r>
      <w:r>
        <w:rPr>
          <w:sz w:val="24"/>
        </w:rPr>
        <w:t>time of Application, a proposed draft Agreement for the</w:t>
      </w:r>
      <w:r>
        <w:rPr>
          <w:spacing w:val="-6"/>
          <w:sz w:val="24"/>
        </w:rPr>
        <w:t xml:space="preserve"> </w:t>
      </w:r>
      <w:r>
        <w:rPr>
          <w:sz w:val="24"/>
        </w:rPr>
        <w:t>Project;</w:t>
      </w:r>
    </w:p>
    <w:p w14:paraId="5BEAB213" w14:textId="77777777" w:rsidR="0054517F" w:rsidRDefault="0054517F">
      <w:pPr>
        <w:pStyle w:val="BodyText"/>
      </w:pPr>
    </w:p>
    <w:p w14:paraId="55BE7CCF" w14:textId="77777777" w:rsidR="0054517F" w:rsidRDefault="00000000">
      <w:pPr>
        <w:pStyle w:val="ListParagraph"/>
        <w:numPr>
          <w:ilvl w:val="1"/>
          <w:numId w:val="6"/>
        </w:numPr>
        <w:tabs>
          <w:tab w:val="left" w:pos="2261"/>
        </w:tabs>
        <w:spacing w:before="1"/>
        <w:ind w:right="877"/>
        <w:jc w:val="both"/>
        <w:rPr>
          <w:sz w:val="24"/>
        </w:rPr>
      </w:pPr>
      <w:r>
        <w:rPr>
          <w:sz w:val="24"/>
        </w:rPr>
        <w:t>regarding</w:t>
      </w:r>
      <w:r>
        <w:rPr>
          <w:spacing w:val="-7"/>
          <w:sz w:val="24"/>
        </w:rPr>
        <w:t xml:space="preserve"> </w:t>
      </w:r>
      <w:r>
        <w:rPr>
          <w:sz w:val="24"/>
        </w:rPr>
        <w:t>an</w:t>
      </w:r>
      <w:r>
        <w:rPr>
          <w:spacing w:val="-9"/>
          <w:sz w:val="24"/>
        </w:rPr>
        <w:t xml:space="preserve"> </w:t>
      </w:r>
      <w:r>
        <w:rPr>
          <w:sz w:val="24"/>
        </w:rPr>
        <w:t>Application</w:t>
      </w:r>
      <w:r>
        <w:rPr>
          <w:spacing w:val="-6"/>
          <w:sz w:val="24"/>
        </w:rPr>
        <w:t xml:space="preserve"> </w:t>
      </w:r>
      <w:r>
        <w:rPr>
          <w:sz w:val="24"/>
        </w:rPr>
        <w:t>and</w:t>
      </w:r>
      <w:r>
        <w:rPr>
          <w:spacing w:val="-9"/>
          <w:sz w:val="24"/>
        </w:rPr>
        <w:t xml:space="preserve"> </w:t>
      </w:r>
      <w:r>
        <w:rPr>
          <w:sz w:val="24"/>
        </w:rPr>
        <w:t>Agreement,</w:t>
      </w:r>
      <w:r>
        <w:rPr>
          <w:spacing w:val="-5"/>
          <w:sz w:val="24"/>
        </w:rPr>
        <w:t xml:space="preserve"> </w:t>
      </w:r>
      <w:r>
        <w:rPr>
          <w:sz w:val="24"/>
        </w:rPr>
        <w:t>a</w:t>
      </w:r>
      <w:r>
        <w:rPr>
          <w:spacing w:val="-10"/>
          <w:sz w:val="24"/>
        </w:rPr>
        <w:t xml:space="preserve"> </w:t>
      </w:r>
      <w:r>
        <w:rPr>
          <w:sz w:val="24"/>
        </w:rPr>
        <w:t>description</w:t>
      </w:r>
      <w:r>
        <w:rPr>
          <w:spacing w:val="-9"/>
          <w:sz w:val="24"/>
        </w:rPr>
        <w:t xml:space="preserve"> </w:t>
      </w:r>
      <w:r>
        <w:rPr>
          <w:sz w:val="24"/>
        </w:rPr>
        <w:t>of</w:t>
      </w:r>
      <w:r>
        <w:rPr>
          <w:spacing w:val="-8"/>
          <w:sz w:val="24"/>
        </w:rPr>
        <w:t xml:space="preserve"> </w:t>
      </w:r>
      <w:r>
        <w:rPr>
          <w:sz w:val="24"/>
        </w:rPr>
        <w:t>all</w:t>
      </w:r>
      <w:r>
        <w:rPr>
          <w:spacing w:val="-7"/>
          <w:sz w:val="24"/>
        </w:rPr>
        <w:t xml:space="preserve"> </w:t>
      </w:r>
      <w:r>
        <w:rPr>
          <w:sz w:val="24"/>
        </w:rPr>
        <w:t>issues, and</w:t>
      </w:r>
      <w:r>
        <w:rPr>
          <w:spacing w:val="-10"/>
          <w:sz w:val="24"/>
        </w:rPr>
        <w:t xml:space="preserve"> </w:t>
      </w:r>
      <w:r>
        <w:rPr>
          <w:sz w:val="24"/>
        </w:rPr>
        <w:t>the</w:t>
      </w:r>
      <w:r>
        <w:rPr>
          <w:spacing w:val="-9"/>
          <w:sz w:val="24"/>
        </w:rPr>
        <w:t xml:space="preserve"> </w:t>
      </w:r>
      <w:r>
        <w:rPr>
          <w:sz w:val="24"/>
        </w:rPr>
        <w:t>attachment</w:t>
      </w:r>
      <w:r>
        <w:rPr>
          <w:spacing w:val="-9"/>
          <w:sz w:val="24"/>
        </w:rPr>
        <w:t xml:space="preserve"> </w:t>
      </w:r>
      <w:r>
        <w:rPr>
          <w:sz w:val="24"/>
        </w:rPr>
        <w:t>of</w:t>
      </w:r>
      <w:r>
        <w:rPr>
          <w:spacing w:val="-9"/>
          <w:sz w:val="24"/>
        </w:rPr>
        <w:t xml:space="preserve"> </w:t>
      </w:r>
      <w:r>
        <w:rPr>
          <w:sz w:val="24"/>
        </w:rPr>
        <w:t>all</w:t>
      </w:r>
      <w:r>
        <w:rPr>
          <w:spacing w:val="-8"/>
          <w:sz w:val="24"/>
        </w:rPr>
        <w:t xml:space="preserve"> </w:t>
      </w:r>
      <w:r>
        <w:rPr>
          <w:sz w:val="24"/>
        </w:rPr>
        <w:t>documents,</w:t>
      </w:r>
      <w:r>
        <w:rPr>
          <w:spacing w:val="-7"/>
          <w:sz w:val="24"/>
        </w:rPr>
        <w:t xml:space="preserve"> </w:t>
      </w:r>
      <w:r>
        <w:rPr>
          <w:sz w:val="24"/>
        </w:rPr>
        <w:t>described</w:t>
      </w:r>
      <w:r>
        <w:rPr>
          <w:spacing w:val="-9"/>
          <w:sz w:val="24"/>
        </w:rPr>
        <w:t xml:space="preserve"> </w:t>
      </w:r>
      <w:r>
        <w:rPr>
          <w:sz w:val="24"/>
        </w:rPr>
        <w:t>in</w:t>
      </w:r>
      <w:r>
        <w:rPr>
          <w:spacing w:val="-5"/>
          <w:sz w:val="24"/>
        </w:rPr>
        <w:t xml:space="preserve"> </w:t>
      </w:r>
      <w:r>
        <w:rPr>
          <w:sz w:val="24"/>
        </w:rPr>
        <w:t>§§</w:t>
      </w:r>
      <w:r>
        <w:rPr>
          <w:spacing w:val="-9"/>
          <w:sz w:val="24"/>
        </w:rPr>
        <w:t xml:space="preserve"> </w:t>
      </w:r>
      <w:r>
        <w:rPr>
          <w:sz w:val="24"/>
        </w:rPr>
        <w:t>3.3</w:t>
      </w:r>
      <w:r>
        <w:rPr>
          <w:spacing w:val="-9"/>
          <w:sz w:val="24"/>
        </w:rPr>
        <w:t xml:space="preserve"> </w:t>
      </w:r>
      <w:r>
        <w:rPr>
          <w:sz w:val="24"/>
        </w:rPr>
        <w:t>and</w:t>
      </w:r>
      <w:r>
        <w:rPr>
          <w:spacing w:val="-9"/>
          <w:sz w:val="24"/>
        </w:rPr>
        <w:t xml:space="preserve"> </w:t>
      </w:r>
      <w:r>
        <w:rPr>
          <w:sz w:val="24"/>
        </w:rPr>
        <w:t>3.4(B), and this Article</w:t>
      </w:r>
      <w:r>
        <w:rPr>
          <w:spacing w:val="-1"/>
          <w:sz w:val="24"/>
        </w:rPr>
        <w:t xml:space="preserve"> </w:t>
      </w:r>
      <w:r>
        <w:rPr>
          <w:sz w:val="24"/>
        </w:rPr>
        <w:t>4;</w:t>
      </w:r>
    </w:p>
    <w:p w14:paraId="07C6FF59" w14:textId="77777777" w:rsidR="0054517F" w:rsidRDefault="0054517F">
      <w:pPr>
        <w:pStyle w:val="BodyText"/>
        <w:spacing w:before="11"/>
        <w:rPr>
          <w:sz w:val="23"/>
        </w:rPr>
      </w:pPr>
    </w:p>
    <w:p w14:paraId="783EAD41" w14:textId="77777777" w:rsidR="0054517F" w:rsidRDefault="00000000">
      <w:pPr>
        <w:pStyle w:val="ListParagraph"/>
        <w:numPr>
          <w:ilvl w:val="1"/>
          <w:numId w:val="6"/>
        </w:numPr>
        <w:tabs>
          <w:tab w:val="left" w:pos="2261"/>
        </w:tabs>
        <w:ind w:right="880"/>
        <w:jc w:val="both"/>
        <w:rPr>
          <w:sz w:val="24"/>
        </w:rPr>
      </w:pPr>
      <w:r>
        <w:rPr>
          <w:sz w:val="24"/>
        </w:rPr>
        <w:t>regarding an Application and Agreement, all documents sufficient to describe in detail the Project in the proposed</w:t>
      </w:r>
      <w:r>
        <w:rPr>
          <w:spacing w:val="-5"/>
          <w:sz w:val="24"/>
        </w:rPr>
        <w:t xml:space="preserve"> </w:t>
      </w:r>
      <w:r>
        <w:rPr>
          <w:sz w:val="24"/>
        </w:rPr>
        <w:t>Zone;</w:t>
      </w:r>
    </w:p>
    <w:p w14:paraId="17899219" w14:textId="77777777" w:rsidR="0054517F" w:rsidRDefault="0054517F">
      <w:pPr>
        <w:pStyle w:val="BodyText"/>
      </w:pPr>
    </w:p>
    <w:p w14:paraId="13B689C0" w14:textId="77777777" w:rsidR="0054517F" w:rsidRDefault="00000000">
      <w:pPr>
        <w:pStyle w:val="ListParagraph"/>
        <w:numPr>
          <w:ilvl w:val="1"/>
          <w:numId w:val="6"/>
        </w:numPr>
        <w:tabs>
          <w:tab w:val="left" w:pos="2261"/>
        </w:tabs>
        <w:ind w:right="876"/>
        <w:jc w:val="both"/>
        <w:rPr>
          <w:sz w:val="24"/>
        </w:rPr>
      </w:pPr>
      <w:r>
        <w:rPr>
          <w:sz w:val="24"/>
        </w:rPr>
        <w:t>regarding an Application and Agreement, a map or plat, property description, and site plan which adequately describe the boundaries of the contiguous land area of the Zone and Project, and show that the proposed Zone is (a) entirely within Zavala County, Texas,</w:t>
      </w:r>
      <w:r>
        <w:rPr>
          <w:spacing w:val="34"/>
          <w:sz w:val="24"/>
        </w:rPr>
        <w:t xml:space="preserve"> </w:t>
      </w:r>
      <w:r>
        <w:rPr>
          <w:sz w:val="24"/>
        </w:rPr>
        <w:t>and</w:t>
      </w:r>
    </w:p>
    <w:p w14:paraId="5CCF34DC" w14:textId="77777777" w:rsidR="0054517F" w:rsidRDefault="00000000">
      <w:pPr>
        <w:pStyle w:val="BodyText"/>
        <w:spacing w:before="1"/>
        <w:ind w:left="2261" w:right="876"/>
        <w:jc w:val="both"/>
      </w:pPr>
      <w:r>
        <w:t>(b)</w:t>
      </w:r>
      <w:r>
        <w:rPr>
          <w:spacing w:val="-10"/>
        </w:rPr>
        <w:t xml:space="preserve"> </w:t>
      </w:r>
      <w:r>
        <w:t>within,</w:t>
      </w:r>
      <w:r>
        <w:rPr>
          <w:spacing w:val="-9"/>
        </w:rPr>
        <w:t xml:space="preserve"> </w:t>
      </w:r>
      <w:r>
        <w:t>not</w:t>
      </w:r>
      <w:r>
        <w:rPr>
          <w:spacing w:val="-8"/>
        </w:rPr>
        <w:t xml:space="preserve"> </w:t>
      </w:r>
      <w:r>
        <w:t>within,</w:t>
      </w:r>
      <w:r>
        <w:rPr>
          <w:spacing w:val="-8"/>
        </w:rPr>
        <w:t xml:space="preserve"> </w:t>
      </w:r>
      <w:r>
        <w:t>or</w:t>
      </w:r>
      <w:r>
        <w:rPr>
          <w:spacing w:val="-12"/>
        </w:rPr>
        <w:t xml:space="preserve"> </w:t>
      </w:r>
      <w:r>
        <w:t>partially</w:t>
      </w:r>
      <w:r>
        <w:rPr>
          <w:spacing w:val="-9"/>
        </w:rPr>
        <w:t xml:space="preserve"> </w:t>
      </w:r>
      <w:r>
        <w:t>within</w:t>
      </w:r>
      <w:r>
        <w:rPr>
          <w:spacing w:val="-8"/>
        </w:rPr>
        <w:t xml:space="preserve"> </w:t>
      </w:r>
      <w:r>
        <w:t>the</w:t>
      </w:r>
      <w:r>
        <w:rPr>
          <w:spacing w:val="-9"/>
        </w:rPr>
        <w:t xml:space="preserve"> </w:t>
      </w:r>
      <w:r>
        <w:t>city</w:t>
      </w:r>
      <w:r>
        <w:rPr>
          <w:spacing w:val="-9"/>
        </w:rPr>
        <w:t xml:space="preserve"> </w:t>
      </w:r>
      <w:r>
        <w:t>limit</w:t>
      </w:r>
      <w:r>
        <w:rPr>
          <w:spacing w:val="-8"/>
        </w:rPr>
        <w:t xml:space="preserve"> </w:t>
      </w:r>
      <w:r>
        <w:t>boundaries</w:t>
      </w:r>
      <w:r>
        <w:rPr>
          <w:spacing w:val="-7"/>
        </w:rPr>
        <w:t xml:space="preserve"> </w:t>
      </w:r>
      <w:r>
        <w:t>of an incorporated municipality located in said</w:t>
      </w:r>
      <w:r>
        <w:rPr>
          <w:spacing w:val="-1"/>
        </w:rPr>
        <w:t xml:space="preserve"> </w:t>
      </w:r>
      <w:r>
        <w:t>county;</w:t>
      </w:r>
    </w:p>
    <w:p w14:paraId="142BB8E9" w14:textId="77777777" w:rsidR="0054517F" w:rsidRDefault="0054517F">
      <w:pPr>
        <w:pStyle w:val="BodyText"/>
      </w:pPr>
    </w:p>
    <w:p w14:paraId="6C618614" w14:textId="77777777" w:rsidR="0054517F" w:rsidRDefault="00000000">
      <w:pPr>
        <w:pStyle w:val="ListParagraph"/>
        <w:numPr>
          <w:ilvl w:val="1"/>
          <w:numId w:val="6"/>
        </w:numPr>
        <w:tabs>
          <w:tab w:val="left" w:pos="2261"/>
        </w:tabs>
        <w:ind w:right="876"/>
        <w:jc w:val="both"/>
        <w:rPr>
          <w:sz w:val="24"/>
        </w:rPr>
      </w:pPr>
      <w:r>
        <w:rPr>
          <w:sz w:val="24"/>
        </w:rPr>
        <w:t>regarding an Application and Agreement, documents and facts sufficient to establish the eligibility of the Zone for residential tax abatement and/or commercial-industrial tax</w:t>
      </w:r>
      <w:r>
        <w:rPr>
          <w:spacing w:val="-1"/>
          <w:sz w:val="24"/>
        </w:rPr>
        <w:t xml:space="preserve"> </w:t>
      </w:r>
      <w:r>
        <w:rPr>
          <w:sz w:val="24"/>
        </w:rPr>
        <w:t>abatement;</w:t>
      </w:r>
    </w:p>
    <w:p w14:paraId="74619962" w14:textId="77777777" w:rsidR="0054517F" w:rsidRDefault="0054517F">
      <w:pPr>
        <w:pStyle w:val="BodyText"/>
      </w:pPr>
    </w:p>
    <w:p w14:paraId="5F464900" w14:textId="77777777" w:rsidR="0054517F" w:rsidRDefault="00000000">
      <w:pPr>
        <w:pStyle w:val="ListParagraph"/>
        <w:numPr>
          <w:ilvl w:val="1"/>
          <w:numId w:val="6"/>
        </w:numPr>
        <w:tabs>
          <w:tab w:val="left" w:pos="2261"/>
        </w:tabs>
        <w:ind w:right="879"/>
        <w:jc w:val="both"/>
        <w:rPr>
          <w:sz w:val="24"/>
        </w:rPr>
      </w:pPr>
      <w:r>
        <w:rPr>
          <w:sz w:val="24"/>
        </w:rPr>
        <w:t>regarding an Application, a description of the proposed increase in economic development to occur in Zavala County, Texas through successful completion and implementation of the Project in the Zone,</w:t>
      </w:r>
      <w:r>
        <w:rPr>
          <w:spacing w:val="15"/>
          <w:sz w:val="24"/>
        </w:rPr>
        <w:t xml:space="preserve"> </w:t>
      </w:r>
      <w:r>
        <w:rPr>
          <w:sz w:val="24"/>
        </w:rPr>
        <w:t>including</w:t>
      </w:r>
      <w:r>
        <w:rPr>
          <w:spacing w:val="16"/>
          <w:sz w:val="24"/>
        </w:rPr>
        <w:t xml:space="preserve"> </w:t>
      </w:r>
      <w:r>
        <w:rPr>
          <w:sz w:val="24"/>
        </w:rPr>
        <w:t>but</w:t>
      </w:r>
      <w:r>
        <w:rPr>
          <w:spacing w:val="16"/>
          <w:sz w:val="24"/>
        </w:rPr>
        <w:t xml:space="preserve"> </w:t>
      </w:r>
      <w:r>
        <w:rPr>
          <w:sz w:val="24"/>
        </w:rPr>
        <w:t>not</w:t>
      </w:r>
      <w:r>
        <w:rPr>
          <w:spacing w:val="16"/>
          <w:sz w:val="24"/>
        </w:rPr>
        <w:t xml:space="preserve"> </w:t>
      </w:r>
      <w:r>
        <w:rPr>
          <w:sz w:val="24"/>
        </w:rPr>
        <w:t>limited</w:t>
      </w:r>
      <w:r>
        <w:rPr>
          <w:spacing w:val="15"/>
          <w:sz w:val="24"/>
        </w:rPr>
        <w:t xml:space="preserve"> </w:t>
      </w:r>
      <w:r>
        <w:rPr>
          <w:sz w:val="24"/>
        </w:rPr>
        <w:t>to</w:t>
      </w:r>
      <w:r>
        <w:rPr>
          <w:spacing w:val="16"/>
          <w:sz w:val="24"/>
        </w:rPr>
        <w:t xml:space="preserve"> </w:t>
      </w:r>
      <w:r>
        <w:rPr>
          <w:sz w:val="24"/>
        </w:rPr>
        <w:t>increased</w:t>
      </w:r>
      <w:r>
        <w:rPr>
          <w:spacing w:val="16"/>
          <w:sz w:val="24"/>
        </w:rPr>
        <w:t xml:space="preserve"> </w:t>
      </w:r>
      <w:r>
        <w:rPr>
          <w:sz w:val="24"/>
        </w:rPr>
        <w:t>capital</w:t>
      </w:r>
      <w:r>
        <w:rPr>
          <w:spacing w:val="16"/>
          <w:sz w:val="24"/>
        </w:rPr>
        <w:t xml:space="preserve"> </w:t>
      </w:r>
      <w:r>
        <w:rPr>
          <w:sz w:val="24"/>
        </w:rPr>
        <w:t>improvements</w:t>
      </w:r>
    </w:p>
    <w:p w14:paraId="266B5D58" w14:textId="77777777" w:rsidR="0054517F" w:rsidRDefault="0054517F">
      <w:pPr>
        <w:jc w:val="both"/>
        <w:rPr>
          <w:sz w:val="24"/>
        </w:rPr>
        <w:sectPr w:rsidR="0054517F">
          <w:headerReference w:type="even" r:id="rId107"/>
          <w:headerReference w:type="default" r:id="rId108"/>
          <w:footerReference w:type="default" r:id="rId109"/>
          <w:headerReference w:type="first" r:id="rId110"/>
          <w:pgSz w:w="12240" w:h="15840"/>
          <w:pgMar w:top="1340" w:right="1280" w:bottom="1720" w:left="1340" w:header="320" w:footer="1521" w:gutter="0"/>
          <w:pgNumType w:start="27"/>
          <w:cols w:space="720"/>
        </w:sectPr>
      </w:pPr>
    </w:p>
    <w:p w14:paraId="7FE8B25C" w14:textId="77777777" w:rsidR="0054517F" w:rsidRDefault="00000000">
      <w:pPr>
        <w:pStyle w:val="BodyText"/>
        <w:spacing w:before="80"/>
        <w:ind w:left="2261" w:right="878"/>
        <w:jc w:val="both"/>
      </w:pPr>
      <w:r>
        <w:lastRenderedPageBreak/>
        <w:t>and tax base, modernization of existing improvements, creation of new jobs, retention of existing jobs, employment opportunities for residents of said county, and participation opportunities for local suppliers and contractors;</w:t>
      </w:r>
    </w:p>
    <w:p w14:paraId="1D0F78DF" w14:textId="77777777" w:rsidR="0054517F" w:rsidRDefault="0054517F">
      <w:pPr>
        <w:pStyle w:val="BodyText"/>
        <w:spacing w:before="11"/>
        <w:rPr>
          <w:sz w:val="23"/>
        </w:rPr>
      </w:pPr>
    </w:p>
    <w:p w14:paraId="759CC9D1" w14:textId="77777777" w:rsidR="0054517F" w:rsidRDefault="00000000">
      <w:pPr>
        <w:pStyle w:val="ListParagraph"/>
        <w:numPr>
          <w:ilvl w:val="1"/>
          <w:numId w:val="6"/>
        </w:numPr>
        <w:tabs>
          <w:tab w:val="left" w:pos="2261"/>
        </w:tabs>
        <w:ind w:right="879"/>
        <w:jc w:val="both"/>
        <w:rPr>
          <w:sz w:val="24"/>
        </w:rPr>
      </w:pPr>
      <w:r>
        <w:rPr>
          <w:sz w:val="24"/>
        </w:rPr>
        <w:t xml:space="preserve">regarding an Application and Agreement, a description of all tangible personal property improvements for which a tax </w:t>
      </w:r>
      <w:r>
        <w:rPr>
          <w:spacing w:val="-3"/>
          <w:sz w:val="24"/>
        </w:rPr>
        <w:t xml:space="preserve">abatement </w:t>
      </w:r>
      <w:r>
        <w:rPr>
          <w:sz w:val="24"/>
        </w:rPr>
        <w:t>will be</w:t>
      </w:r>
      <w:r>
        <w:rPr>
          <w:spacing w:val="-2"/>
          <w:sz w:val="24"/>
        </w:rPr>
        <w:t xml:space="preserve"> </w:t>
      </w:r>
      <w:r>
        <w:rPr>
          <w:sz w:val="24"/>
        </w:rPr>
        <w:t>requested;</w:t>
      </w:r>
    </w:p>
    <w:p w14:paraId="1AF749B8" w14:textId="77777777" w:rsidR="0054517F" w:rsidRDefault="0054517F">
      <w:pPr>
        <w:pStyle w:val="BodyText"/>
      </w:pPr>
    </w:p>
    <w:p w14:paraId="1BD3D5D0" w14:textId="77777777" w:rsidR="0054517F" w:rsidRDefault="00000000">
      <w:pPr>
        <w:pStyle w:val="ListParagraph"/>
        <w:numPr>
          <w:ilvl w:val="1"/>
          <w:numId w:val="6"/>
        </w:numPr>
        <w:tabs>
          <w:tab w:val="left" w:pos="2261"/>
        </w:tabs>
        <w:ind w:right="874"/>
        <w:jc w:val="both"/>
        <w:rPr>
          <w:sz w:val="24"/>
        </w:rPr>
      </w:pPr>
      <w:r>
        <w:rPr>
          <w:sz w:val="24"/>
        </w:rPr>
        <w:t>regarding an Application and Agreement, a proposed time-line and construction</w:t>
      </w:r>
      <w:r>
        <w:rPr>
          <w:spacing w:val="-13"/>
          <w:sz w:val="24"/>
        </w:rPr>
        <w:t xml:space="preserve"> </w:t>
      </w:r>
      <w:r>
        <w:rPr>
          <w:sz w:val="24"/>
        </w:rPr>
        <w:t>schedule</w:t>
      </w:r>
      <w:r>
        <w:rPr>
          <w:spacing w:val="-12"/>
          <w:sz w:val="24"/>
        </w:rPr>
        <w:t xml:space="preserve"> </w:t>
      </w:r>
      <w:r>
        <w:rPr>
          <w:sz w:val="24"/>
        </w:rPr>
        <w:t>for</w:t>
      </w:r>
      <w:r>
        <w:rPr>
          <w:spacing w:val="-13"/>
          <w:sz w:val="24"/>
        </w:rPr>
        <w:t xml:space="preserve"> </w:t>
      </w:r>
      <w:r>
        <w:rPr>
          <w:sz w:val="24"/>
        </w:rPr>
        <w:t>completing</w:t>
      </w:r>
      <w:r>
        <w:rPr>
          <w:spacing w:val="-11"/>
          <w:sz w:val="24"/>
        </w:rPr>
        <w:t xml:space="preserve"> </w:t>
      </w:r>
      <w:r>
        <w:rPr>
          <w:sz w:val="24"/>
        </w:rPr>
        <w:t>and</w:t>
      </w:r>
      <w:r>
        <w:rPr>
          <w:spacing w:val="-13"/>
          <w:sz w:val="24"/>
        </w:rPr>
        <w:t xml:space="preserve"> </w:t>
      </w:r>
      <w:r>
        <w:rPr>
          <w:sz w:val="24"/>
        </w:rPr>
        <w:t>implementing</w:t>
      </w:r>
      <w:r>
        <w:rPr>
          <w:spacing w:val="-13"/>
          <w:sz w:val="24"/>
        </w:rPr>
        <w:t xml:space="preserve"> </w:t>
      </w:r>
      <w:r>
        <w:rPr>
          <w:sz w:val="24"/>
        </w:rPr>
        <w:t>Applicant’s Project in the</w:t>
      </w:r>
      <w:r>
        <w:rPr>
          <w:spacing w:val="-1"/>
          <w:sz w:val="24"/>
        </w:rPr>
        <w:t xml:space="preserve"> </w:t>
      </w:r>
      <w:r>
        <w:rPr>
          <w:sz w:val="24"/>
        </w:rPr>
        <w:t>Zone;</w:t>
      </w:r>
    </w:p>
    <w:p w14:paraId="28BE485B" w14:textId="77777777" w:rsidR="0054517F" w:rsidRDefault="0054517F">
      <w:pPr>
        <w:pStyle w:val="BodyText"/>
        <w:spacing w:before="1"/>
      </w:pPr>
    </w:p>
    <w:p w14:paraId="26EAA2F4" w14:textId="77777777" w:rsidR="0054517F" w:rsidRDefault="00000000">
      <w:pPr>
        <w:pStyle w:val="ListParagraph"/>
        <w:numPr>
          <w:ilvl w:val="1"/>
          <w:numId w:val="6"/>
        </w:numPr>
        <w:tabs>
          <w:tab w:val="left" w:pos="2261"/>
        </w:tabs>
        <w:ind w:right="876"/>
        <w:jc w:val="both"/>
        <w:rPr>
          <w:sz w:val="24"/>
        </w:rPr>
      </w:pPr>
      <w:r>
        <w:rPr>
          <w:sz w:val="24"/>
        </w:rPr>
        <w:t>regarding an Application, financial and Project information sufficient for the County to evaluate Applicant’s financial capacity to successfully complete and implement the Project in the</w:t>
      </w:r>
      <w:r>
        <w:rPr>
          <w:spacing w:val="-8"/>
          <w:sz w:val="24"/>
        </w:rPr>
        <w:t xml:space="preserve"> </w:t>
      </w:r>
      <w:r>
        <w:rPr>
          <w:sz w:val="24"/>
        </w:rPr>
        <w:t>Zone;</w:t>
      </w:r>
    </w:p>
    <w:p w14:paraId="127A2098" w14:textId="77777777" w:rsidR="0054517F" w:rsidRDefault="0054517F">
      <w:pPr>
        <w:pStyle w:val="BodyText"/>
      </w:pPr>
    </w:p>
    <w:p w14:paraId="7241124D" w14:textId="77777777" w:rsidR="0054517F" w:rsidRDefault="00000000">
      <w:pPr>
        <w:pStyle w:val="ListParagraph"/>
        <w:numPr>
          <w:ilvl w:val="1"/>
          <w:numId w:val="6"/>
        </w:numPr>
        <w:tabs>
          <w:tab w:val="left" w:pos="2261"/>
        </w:tabs>
        <w:ind w:right="875"/>
        <w:jc w:val="both"/>
        <w:rPr>
          <w:sz w:val="24"/>
        </w:rPr>
      </w:pPr>
      <w:r>
        <w:rPr>
          <w:sz w:val="24"/>
        </w:rPr>
        <w:t>regarding an Application for the creation of (a) an enterprise zone, all information required by Chapter 312 of the Texas Tax Code</w:t>
      </w:r>
      <w:r>
        <w:rPr>
          <w:spacing w:val="-12"/>
          <w:sz w:val="24"/>
        </w:rPr>
        <w:t xml:space="preserve"> </w:t>
      </w:r>
      <w:r>
        <w:rPr>
          <w:sz w:val="24"/>
        </w:rPr>
        <w:t>and Chapter 2303 of the Texas Government Code, and (b) a tax abatement</w:t>
      </w:r>
      <w:r>
        <w:rPr>
          <w:spacing w:val="34"/>
          <w:sz w:val="24"/>
        </w:rPr>
        <w:t xml:space="preserve"> </w:t>
      </w:r>
      <w:r>
        <w:rPr>
          <w:sz w:val="24"/>
        </w:rPr>
        <w:t>reinvestment</w:t>
      </w:r>
      <w:r>
        <w:rPr>
          <w:spacing w:val="34"/>
          <w:sz w:val="24"/>
        </w:rPr>
        <w:t xml:space="preserve"> </w:t>
      </w:r>
      <w:r>
        <w:rPr>
          <w:sz w:val="24"/>
        </w:rPr>
        <w:t>zone,</w:t>
      </w:r>
      <w:r>
        <w:rPr>
          <w:spacing w:val="33"/>
          <w:sz w:val="24"/>
        </w:rPr>
        <w:t xml:space="preserve"> </w:t>
      </w:r>
      <w:r>
        <w:rPr>
          <w:sz w:val="24"/>
        </w:rPr>
        <w:t>all</w:t>
      </w:r>
      <w:r>
        <w:rPr>
          <w:spacing w:val="34"/>
          <w:sz w:val="24"/>
        </w:rPr>
        <w:t xml:space="preserve"> </w:t>
      </w:r>
      <w:r>
        <w:rPr>
          <w:sz w:val="24"/>
        </w:rPr>
        <w:t>information</w:t>
      </w:r>
      <w:r>
        <w:rPr>
          <w:spacing w:val="34"/>
          <w:sz w:val="24"/>
        </w:rPr>
        <w:t xml:space="preserve"> </w:t>
      </w:r>
      <w:r>
        <w:rPr>
          <w:sz w:val="24"/>
        </w:rPr>
        <w:t>required</w:t>
      </w:r>
      <w:r>
        <w:rPr>
          <w:spacing w:val="37"/>
          <w:sz w:val="24"/>
        </w:rPr>
        <w:t xml:space="preserve"> </w:t>
      </w:r>
      <w:r>
        <w:rPr>
          <w:sz w:val="24"/>
        </w:rPr>
        <w:t>by</w:t>
      </w:r>
      <w:r>
        <w:rPr>
          <w:spacing w:val="35"/>
          <w:sz w:val="24"/>
        </w:rPr>
        <w:t xml:space="preserve"> </w:t>
      </w:r>
      <w:r>
        <w:rPr>
          <w:sz w:val="24"/>
        </w:rPr>
        <w:t>§§</w:t>
      </w:r>
    </w:p>
    <w:p w14:paraId="4567FED2" w14:textId="77777777" w:rsidR="0054517F" w:rsidRDefault="00000000">
      <w:pPr>
        <w:pStyle w:val="BodyText"/>
        <w:ind w:left="2261"/>
        <w:jc w:val="both"/>
      </w:pPr>
      <w:r>
        <w:t>312.202 and 312.402 of the Texas Tax Code;</w:t>
      </w:r>
    </w:p>
    <w:p w14:paraId="41A79907" w14:textId="77777777" w:rsidR="0054517F" w:rsidRDefault="0054517F">
      <w:pPr>
        <w:pStyle w:val="BodyText"/>
      </w:pPr>
    </w:p>
    <w:p w14:paraId="55A67A1B" w14:textId="77777777" w:rsidR="0054517F" w:rsidRDefault="00000000">
      <w:pPr>
        <w:pStyle w:val="ListParagraph"/>
        <w:numPr>
          <w:ilvl w:val="1"/>
          <w:numId w:val="6"/>
        </w:numPr>
        <w:tabs>
          <w:tab w:val="left" w:pos="2261"/>
        </w:tabs>
        <w:spacing w:before="1"/>
        <w:ind w:right="877"/>
        <w:jc w:val="both"/>
        <w:rPr>
          <w:sz w:val="24"/>
        </w:rPr>
      </w:pPr>
      <w:r>
        <w:rPr>
          <w:sz w:val="24"/>
        </w:rPr>
        <w:t>regarding an Agreement for a proposed tax abatement, all information required by §§ 312.204-.205 and 312.211 of the Texas Tax</w:t>
      </w:r>
      <w:r>
        <w:rPr>
          <w:spacing w:val="-1"/>
          <w:sz w:val="24"/>
        </w:rPr>
        <w:t xml:space="preserve"> </w:t>
      </w:r>
      <w:r>
        <w:rPr>
          <w:sz w:val="24"/>
        </w:rPr>
        <w:t>Code;</w:t>
      </w:r>
    </w:p>
    <w:p w14:paraId="6EA75278" w14:textId="77777777" w:rsidR="0054517F" w:rsidRDefault="0054517F">
      <w:pPr>
        <w:pStyle w:val="BodyText"/>
        <w:spacing w:before="11"/>
        <w:rPr>
          <w:sz w:val="23"/>
        </w:rPr>
      </w:pPr>
    </w:p>
    <w:p w14:paraId="2413BEAE" w14:textId="77777777" w:rsidR="0054517F" w:rsidRDefault="00000000">
      <w:pPr>
        <w:pStyle w:val="ListParagraph"/>
        <w:numPr>
          <w:ilvl w:val="1"/>
          <w:numId w:val="6"/>
        </w:numPr>
        <w:tabs>
          <w:tab w:val="left" w:pos="2261"/>
        </w:tabs>
        <w:ind w:right="873"/>
        <w:jc w:val="both"/>
        <w:rPr>
          <w:sz w:val="24"/>
        </w:rPr>
      </w:pPr>
      <w:r>
        <w:rPr>
          <w:sz w:val="24"/>
        </w:rPr>
        <w:t>regarding an Application and Agreement, a map or plat, site plan, and</w:t>
      </w:r>
      <w:r>
        <w:rPr>
          <w:spacing w:val="-10"/>
          <w:sz w:val="24"/>
        </w:rPr>
        <w:t xml:space="preserve"> </w:t>
      </w:r>
      <w:r>
        <w:rPr>
          <w:sz w:val="24"/>
        </w:rPr>
        <w:t>detailed</w:t>
      </w:r>
      <w:r>
        <w:rPr>
          <w:spacing w:val="-10"/>
          <w:sz w:val="24"/>
        </w:rPr>
        <w:t xml:space="preserve"> </w:t>
      </w:r>
      <w:r>
        <w:rPr>
          <w:sz w:val="24"/>
        </w:rPr>
        <w:t>property</w:t>
      </w:r>
      <w:r>
        <w:rPr>
          <w:spacing w:val="-10"/>
          <w:sz w:val="24"/>
        </w:rPr>
        <w:t xml:space="preserve"> </w:t>
      </w:r>
      <w:r>
        <w:rPr>
          <w:sz w:val="24"/>
        </w:rPr>
        <w:t>description</w:t>
      </w:r>
      <w:r>
        <w:rPr>
          <w:spacing w:val="-8"/>
          <w:sz w:val="24"/>
        </w:rPr>
        <w:t xml:space="preserve"> </w:t>
      </w:r>
      <w:r>
        <w:rPr>
          <w:sz w:val="24"/>
        </w:rPr>
        <w:t>which</w:t>
      </w:r>
      <w:r>
        <w:rPr>
          <w:spacing w:val="-10"/>
          <w:sz w:val="24"/>
        </w:rPr>
        <w:t xml:space="preserve"> </w:t>
      </w:r>
      <w:r>
        <w:rPr>
          <w:sz w:val="24"/>
        </w:rPr>
        <w:t>sufficiently</w:t>
      </w:r>
      <w:r>
        <w:rPr>
          <w:spacing w:val="-9"/>
          <w:sz w:val="24"/>
        </w:rPr>
        <w:t xml:space="preserve"> </w:t>
      </w:r>
      <w:r>
        <w:rPr>
          <w:sz w:val="24"/>
        </w:rPr>
        <w:t>describe</w:t>
      </w:r>
      <w:r>
        <w:rPr>
          <w:spacing w:val="-10"/>
          <w:sz w:val="24"/>
        </w:rPr>
        <w:t xml:space="preserve"> </w:t>
      </w:r>
      <w:r>
        <w:rPr>
          <w:sz w:val="24"/>
        </w:rPr>
        <w:t>all</w:t>
      </w:r>
      <w:r>
        <w:rPr>
          <w:spacing w:val="-9"/>
          <w:sz w:val="24"/>
        </w:rPr>
        <w:t xml:space="preserve"> </w:t>
      </w:r>
      <w:r>
        <w:rPr>
          <w:sz w:val="24"/>
        </w:rPr>
        <w:t>real property</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made</w:t>
      </w:r>
      <w:r>
        <w:rPr>
          <w:spacing w:val="-5"/>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Agreement,</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description of Eligible Property for which a tax abatement is</w:t>
      </w:r>
      <w:r>
        <w:rPr>
          <w:spacing w:val="-3"/>
          <w:sz w:val="24"/>
        </w:rPr>
        <w:t xml:space="preserve"> </w:t>
      </w:r>
      <w:r>
        <w:rPr>
          <w:sz w:val="24"/>
        </w:rPr>
        <w:t>requested;</w:t>
      </w:r>
    </w:p>
    <w:p w14:paraId="2486E112" w14:textId="77777777" w:rsidR="0054517F" w:rsidRDefault="0054517F">
      <w:pPr>
        <w:pStyle w:val="BodyText"/>
      </w:pPr>
    </w:p>
    <w:p w14:paraId="65752A6E" w14:textId="77777777" w:rsidR="0054517F" w:rsidRDefault="00000000">
      <w:pPr>
        <w:pStyle w:val="ListParagraph"/>
        <w:numPr>
          <w:ilvl w:val="1"/>
          <w:numId w:val="6"/>
        </w:numPr>
        <w:tabs>
          <w:tab w:val="left" w:pos="2261"/>
        </w:tabs>
        <w:ind w:right="876"/>
        <w:jc w:val="both"/>
        <w:rPr>
          <w:sz w:val="24"/>
        </w:rPr>
      </w:pPr>
      <w:r>
        <w:rPr>
          <w:sz w:val="24"/>
        </w:rPr>
        <w:t>regarding an Application and Agreement for a modernization Project,</w:t>
      </w:r>
      <w:r>
        <w:rPr>
          <w:spacing w:val="-6"/>
          <w:sz w:val="24"/>
        </w:rPr>
        <w:t xml:space="preserve"> </w:t>
      </w:r>
      <w:r>
        <w:rPr>
          <w:sz w:val="24"/>
        </w:rPr>
        <w:t>a</w:t>
      </w:r>
      <w:r>
        <w:rPr>
          <w:spacing w:val="-7"/>
          <w:sz w:val="24"/>
        </w:rPr>
        <w:t xml:space="preserve"> </w:t>
      </w:r>
      <w:r>
        <w:rPr>
          <w:sz w:val="24"/>
        </w:rPr>
        <w:t>statement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assessed</w:t>
      </w:r>
      <w:r>
        <w:rPr>
          <w:spacing w:val="-6"/>
          <w:sz w:val="24"/>
        </w:rPr>
        <w:t xml:space="preserve"> </w:t>
      </w:r>
      <w:r>
        <w:rPr>
          <w:sz w:val="24"/>
        </w:rPr>
        <w:t>value</w:t>
      </w:r>
      <w:r>
        <w:rPr>
          <w:spacing w:val="-6"/>
          <w:sz w:val="24"/>
        </w:rPr>
        <w:t xml:space="preserve"> </w:t>
      </w:r>
      <w:r>
        <w:rPr>
          <w:sz w:val="24"/>
        </w:rPr>
        <w:t>of</w:t>
      </w:r>
      <w:r>
        <w:rPr>
          <w:spacing w:val="-7"/>
          <w:sz w:val="24"/>
        </w:rPr>
        <w:t xml:space="preserve"> </w:t>
      </w:r>
      <w:r>
        <w:rPr>
          <w:sz w:val="24"/>
        </w:rPr>
        <w:t>existing</w:t>
      </w:r>
      <w:r>
        <w:rPr>
          <w:spacing w:val="-6"/>
          <w:sz w:val="24"/>
        </w:rPr>
        <w:t xml:space="preserve"> </w:t>
      </w:r>
      <w:r>
        <w:rPr>
          <w:sz w:val="24"/>
        </w:rPr>
        <w:t>improvements, which shall be separately stated for real and personal property for the tax year immediately preceding the Application</w:t>
      </w:r>
      <w:r>
        <w:rPr>
          <w:spacing w:val="-2"/>
          <w:sz w:val="24"/>
        </w:rPr>
        <w:t xml:space="preserve"> </w:t>
      </w:r>
      <w:r>
        <w:rPr>
          <w:sz w:val="24"/>
        </w:rPr>
        <w:t>date;</w:t>
      </w:r>
    </w:p>
    <w:p w14:paraId="5AE9B552" w14:textId="77777777" w:rsidR="0054517F" w:rsidRDefault="0054517F">
      <w:pPr>
        <w:pStyle w:val="BodyText"/>
        <w:spacing w:before="1"/>
      </w:pPr>
    </w:p>
    <w:p w14:paraId="52DDF230" w14:textId="77777777" w:rsidR="0054517F" w:rsidRDefault="00000000">
      <w:pPr>
        <w:pStyle w:val="ListParagraph"/>
        <w:numPr>
          <w:ilvl w:val="1"/>
          <w:numId w:val="6"/>
        </w:numPr>
        <w:tabs>
          <w:tab w:val="left" w:pos="2261"/>
        </w:tabs>
        <w:ind w:right="876"/>
        <w:jc w:val="both"/>
        <w:rPr>
          <w:sz w:val="24"/>
        </w:rPr>
      </w:pPr>
      <w:r>
        <w:rPr>
          <w:sz w:val="24"/>
        </w:rPr>
        <w:t>regarding and Application and Agreement, a description of the requested tax abatement period (described by beginning and</w:t>
      </w:r>
      <w:r>
        <w:rPr>
          <w:spacing w:val="-23"/>
          <w:sz w:val="24"/>
        </w:rPr>
        <w:t xml:space="preserve"> </w:t>
      </w:r>
      <w:r>
        <w:rPr>
          <w:sz w:val="24"/>
        </w:rPr>
        <w:t xml:space="preserve">ending dates), including any period requested to defer the beginning of the tax abatement period, and all facts and documents to support </w:t>
      </w:r>
      <w:r>
        <w:rPr>
          <w:spacing w:val="-4"/>
          <w:sz w:val="24"/>
        </w:rPr>
        <w:t xml:space="preserve">the </w:t>
      </w:r>
      <w:r>
        <w:rPr>
          <w:sz w:val="24"/>
        </w:rPr>
        <w:t>deferral period</w:t>
      </w:r>
      <w:r>
        <w:rPr>
          <w:spacing w:val="-1"/>
          <w:sz w:val="24"/>
        </w:rPr>
        <w:t xml:space="preserve"> </w:t>
      </w:r>
      <w:r>
        <w:rPr>
          <w:sz w:val="24"/>
        </w:rPr>
        <w:t>request;</w:t>
      </w:r>
    </w:p>
    <w:p w14:paraId="27A10EC1" w14:textId="77777777" w:rsidR="0054517F" w:rsidRDefault="0054517F">
      <w:pPr>
        <w:jc w:val="both"/>
        <w:rPr>
          <w:sz w:val="24"/>
        </w:rPr>
        <w:sectPr w:rsidR="0054517F">
          <w:headerReference w:type="even" r:id="rId111"/>
          <w:headerReference w:type="default" r:id="rId112"/>
          <w:footerReference w:type="default" r:id="rId113"/>
          <w:headerReference w:type="first" r:id="rId114"/>
          <w:pgSz w:w="12240" w:h="15840"/>
          <w:pgMar w:top="1340" w:right="1280" w:bottom="1720" w:left="1340" w:header="320" w:footer="1521" w:gutter="0"/>
          <w:pgNumType w:start="28"/>
          <w:cols w:space="720"/>
        </w:sectPr>
      </w:pPr>
    </w:p>
    <w:p w14:paraId="68BFCA7E" w14:textId="77777777" w:rsidR="0054517F" w:rsidRDefault="00000000">
      <w:pPr>
        <w:pStyle w:val="ListParagraph"/>
        <w:numPr>
          <w:ilvl w:val="1"/>
          <w:numId w:val="6"/>
        </w:numPr>
        <w:tabs>
          <w:tab w:val="left" w:pos="2261"/>
        </w:tabs>
        <w:spacing w:before="80"/>
        <w:ind w:right="874"/>
        <w:jc w:val="both"/>
        <w:rPr>
          <w:sz w:val="24"/>
        </w:rPr>
      </w:pPr>
      <w:r>
        <w:rPr>
          <w:sz w:val="24"/>
        </w:rPr>
        <w:lastRenderedPageBreak/>
        <w:t>regarding an Application and Agreement, a description of the level or degree of tax abatement requested, and a description of all Eligible Property to be the subject of the requested</w:t>
      </w:r>
      <w:r>
        <w:rPr>
          <w:spacing w:val="-6"/>
          <w:sz w:val="24"/>
        </w:rPr>
        <w:t xml:space="preserve"> </w:t>
      </w:r>
      <w:r>
        <w:rPr>
          <w:sz w:val="24"/>
        </w:rPr>
        <w:t>abatement;</w:t>
      </w:r>
    </w:p>
    <w:p w14:paraId="20C82F73" w14:textId="77777777" w:rsidR="0054517F" w:rsidRDefault="0054517F">
      <w:pPr>
        <w:pStyle w:val="BodyText"/>
        <w:spacing w:before="11"/>
        <w:rPr>
          <w:sz w:val="23"/>
        </w:rPr>
      </w:pPr>
    </w:p>
    <w:p w14:paraId="3AD102EE" w14:textId="77777777" w:rsidR="0054517F" w:rsidRDefault="00000000">
      <w:pPr>
        <w:pStyle w:val="ListParagraph"/>
        <w:numPr>
          <w:ilvl w:val="1"/>
          <w:numId w:val="6"/>
        </w:numPr>
        <w:tabs>
          <w:tab w:val="left" w:pos="2261"/>
        </w:tabs>
        <w:ind w:right="875"/>
        <w:jc w:val="both"/>
        <w:rPr>
          <w:sz w:val="24"/>
        </w:rPr>
      </w:pPr>
      <w:r>
        <w:rPr>
          <w:sz w:val="24"/>
        </w:rPr>
        <w:t>regarding an Application, a description of any monetary amounts (including the method of calculation and any payment amount escalator provisions), property, or services to be delivered and/or paid to the County by Applicant as consideration, an economic development grant or donation, or reimbursement for the Agreement, including taxes, PILOT, deferral year payments, road/bridge damage repair and/or maintenance obligations, and reimbursement to the County for its costs (including attorney or other</w:t>
      </w:r>
      <w:r>
        <w:rPr>
          <w:spacing w:val="-7"/>
          <w:sz w:val="24"/>
        </w:rPr>
        <w:t xml:space="preserve"> </w:t>
      </w:r>
      <w:r>
        <w:rPr>
          <w:sz w:val="24"/>
        </w:rPr>
        <w:t>consultant</w:t>
      </w:r>
      <w:r>
        <w:rPr>
          <w:spacing w:val="-3"/>
          <w:sz w:val="24"/>
        </w:rPr>
        <w:t xml:space="preserve"> </w:t>
      </w:r>
      <w:r>
        <w:rPr>
          <w:sz w:val="24"/>
        </w:rPr>
        <w:t>fees)</w:t>
      </w:r>
      <w:r>
        <w:rPr>
          <w:spacing w:val="-6"/>
          <w:sz w:val="24"/>
        </w:rPr>
        <w:t xml:space="preserve"> </w:t>
      </w:r>
      <w:r>
        <w:rPr>
          <w:sz w:val="24"/>
        </w:rPr>
        <w:t>incurred</w:t>
      </w:r>
      <w:r>
        <w:rPr>
          <w:spacing w:val="-2"/>
          <w:sz w:val="24"/>
        </w:rPr>
        <w:t xml:space="preserve"> </w:t>
      </w:r>
      <w:r>
        <w:rPr>
          <w:sz w:val="24"/>
        </w:rPr>
        <w:t>regarding</w:t>
      </w:r>
      <w:r>
        <w:rPr>
          <w:spacing w:val="-6"/>
          <w:sz w:val="24"/>
        </w:rPr>
        <w:t xml:space="preserve"> </w:t>
      </w:r>
      <w:r>
        <w:rPr>
          <w:sz w:val="24"/>
        </w:rPr>
        <w:t>creation</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Zone</w:t>
      </w:r>
      <w:r>
        <w:rPr>
          <w:spacing w:val="-6"/>
          <w:sz w:val="24"/>
        </w:rPr>
        <w:t xml:space="preserve"> </w:t>
      </w:r>
      <w:r>
        <w:rPr>
          <w:sz w:val="24"/>
        </w:rPr>
        <w:t>or</w:t>
      </w:r>
      <w:r>
        <w:rPr>
          <w:spacing w:val="-6"/>
          <w:sz w:val="24"/>
        </w:rPr>
        <w:t xml:space="preserve"> </w:t>
      </w:r>
      <w:r>
        <w:rPr>
          <w:sz w:val="24"/>
        </w:rPr>
        <w:t>the review, negotiation, approval, implementation, and maintenance of the Agreement -- and regarding an Agreement, a description of</w:t>
      </w:r>
      <w:r>
        <w:rPr>
          <w:spacing w:val="-31"/>
          <w:sz w:val="24"/>
        </w:rPr>
        <w:t xml:space="preserve"> </w:t>
      </w:r>
      <w:r>
        <w:rPr>
          <w:sz w:val="24"/>
        </w:rPr>
        <w:t>said issues in the form and scope as negotiated by the parties for the Agreement;</w:t>
      </w:r>
    </w:p>
    <w:p w14:paraId="7F6A281E" w14:textId="77777777" w:rsidR="0054517F" w:rsidRDefault="0054517F">
      <w:pPr>
        <w:pStyle w:val="BodyText"/>
        <w:spacing w:before="1"/>
      </w:pPr>
    </w:p>
    <w:p w14:paraId="269207ED" w14:textId="77777777" w:rsidR="0054517F" w:rsidRDefault="00000000">
      <w:pPr>
        <w:pStyle w:val="ListParagraph"/>
        <w:numPr>
          <w:ilvl w:val="1"/>
          <w:numId w:val="6"/>
        </w:numPr>
        <w:tabs>
          <w:tab w:val="left" w:pos="2261"/>
        </w:tabs>
        <w:ind w:right="879"/>
        <w:jc w:val="both"/>
        <w:rPr>
          <w:sz w:val="24"/>
        </w:rPr>
      </w:pPr>
      <w:r>
        <w:rPr>
          <w:sz w:val="24"/>
        </w:rPr>
        <w:t>a description of any requested variance, complete with all supporting facts and attached documents;</w:t>
      </w:r>
      <w:r>
        <w:rPr>
          <w:spacing w:val="-1"/>
          <w:sz w:val="24"/>
        </w:rPr>
        <w:t xml:space="preserve"> </w:t>
      </w:r>
      <w:r>
        <w:rPr>
          <w:sz w:val="24"/>
        </w:rPr>
        <w:t>and</w:t>
      </w:r>
    </w:p>
    <w:p w14:paraId="4B46E0D8" w14:textId="77777777" w:rsidR="0054517F" w:rsidRDefault="0054517F">
      <w:pPr>
        <w:pStyle w:val="BodyText"/>
      </w:pPr>
    </w:p>
    <w:p w14:paraId="792C9ED3" w14:textId="77777777" w:rsidR="0054517F" w:rsidRDefault="00000000">
      <w:pPr>
        <w:pStyle w:val="ListParagraph"/>
        <w:numPr>
          <w:ilvl w:val="1"/>
          <w:numId w:val="6"/>
        </w:numPr>
        <w:tabs>
          <w:tab w:val="left" w:pos="2261"/>
        </w:tabs>
        <w:ind w:right="879"/>
        <w:jc w:val="both"/>
        <w:rPr>
          <w:sz w:val="24"/>
        </w:rPr>
      </w:pPr>
      <w:r>
        <w:rPr>
          <w:sz w:val="24"/>
        </w:rPr>
        <w:t>all</w:t>
      </w:r>
      <w:r>
        <w:rPr>
          <w:spacing w:val="-10"/>
          <w:sz w:val="24"/>
        </w:rPr>
        <w:t xml:space="preserve"> </w:t>
      </w:r>
      <w:r>
        <w:rPr>
          <w:sz w:val="24"/>
        </w:rPr>
        <w:t>other</w:t>
      </w:r>
      <w:r>
        <w:rPr>
          <w:spacing w:val="-12"/>
          <w:sz w:val="24"/>
        </w:rPr>
        <w:t xml:space="preserve"> </w:t>
      </w:r>
      <w:r>
        <w:rPr>
          <w:sz w:val="24"/>
        </w:rPr>
        <w:t>necessary</w:t>
      </w:r>
      <w:r>
        <w:rPr>
          <w:spacing w:val="-10"/>
          <w:sz w:val="24"/>
        </w:rPr>
        <w:t xml:space="preserve"> </w:t>
      </w:r>
      <w:r>
        <w:rPr>
          <w:sz w:val="24"/>
        </w:rPr>
        <w:t>or</w:t>
      </w:r>
      <w:r>
        <w:rPr>
          <w:spacing w:val="-12"/>
          <w:sz w:val="24"/>
        </w:rPr>
        <w:t xml:space="preserve"> </w:t>
      </w:r>
      <w:r>
        <w:rPr>
          <w:sz w:val="24"/>
        </w:rPr>
        <w:t>desired</w:t>
      </w:r>
      <w:r>
        <w:rPr>
          <w:spacing w:val="-11"/>
          <w:sz w:val="24"/>
        </w:rPr>
        <w:t xml:space="preserve"> </w:t>
      </w:r>
      <w:r>
        <w:rPr>
          <w:sz w:val="24"/>
        </w:rPr>
        <w:t>information,</w:t>
      </w:r>
      <w:r>
        <w:rPr>
          <w:spacing w:val="-10"/>
          <w:sz w:val="24"/>
        </w:rPr>
        <w:t xml:space="preserve"> </w:t>
      </w:r>
      <w:r>
        <w:rPr>
          <w:sz w:val="24"/>
        </w:rPr>
        <w:t>material,</w:t>
      </w:r>
      <w:r>
        <w:rPr>
          <w:spacing w:val="-8"/>
          <w:sz w:val="24"/>
        </w:rPr>
        <w:t xml:space="preserve"> </w:t>
      </w:r>
      <w:r>
        <w:rPr>
          <w:sz w:val="24"/>
        </w:rPr>
        <w:t>or</w:t>
      </w:r>
      <w:r>
        <w:rPr>
          <w:spacing w:val="-12"/>
          <w:sz w:val="24"/>
        </w:rPr>
        <w:t xml:space="preserve"> </w:t>
      </w:r>
      <w:r>
        <w:rPr>
          <w:sz w:val="24"/>
        </w:rPr>
        <w:t>documents</w:t>
      </w:r>
      <w:r>
        <w:rPr>
          <w:spacing w:val="-11"/>
          <w:sz w:val="24"/>
        </w:rPr>
        <w:t xml:space="preserve"> </w:t>
      </w:r>
      <w:r>
        <w:rPr>
          <w:sz w:val="24"/>
        </w:rPr>
        <w:t>to support the Application, Project, or Agreement pursuant to</w:t>
      </w:r>
      <w:r>
        <w:rPr>
          <w:spacing w:val="50"/>
          <w:sz w:val="24"/>
        </w:rPr>
        <w:t xml:space="preserve"> </w:t>
      </w:r>
      <w:r>
        <w:rPr>
          <w:sz w:val="24"/>
        </w:rPr>
        <w:t>the requirements of this</w:t>
      </w:r>
      <w:r>
        <w:rPr>
          <w:spacing w:val="-1"/>
          <w:sz w:val="24"/>
        </w:rPr>
        <w:t xml:space="preserve"> </w:t>
      </w:r>
      <w:r>
        <w:rPr>
          <w:sz w:val="24"/>
        </w:rPr>
        <w:t>instrument.</w:t>
      </w:r>
    </w:p>
    <w:p w14:paraId="3FD5F51F" w14:textId="77777777" w:rsidR="0054517F" w:rsidRDefault="0054517F">
      <w:pPr>
        <w:pStyle w:val="BodyText"/>
      </w:pPr>
    </w:p>
    <w:p w14:paraId="0E297278" w14:textId="77777777" w:rsidR="0054517F" w:rsidRDefault="00000000">
      <w:pPr>
        <w:pStyle w:val="ListParagraph"/>
        <w:numPr>
          <w:ilvl w:val="0"/>
          <w:numId w:val="6"/>
        </w:numPr>
        <w:tabs>
          <w:tab w:val="left" w:pos="821"/>
        </w:tabs>
        <w:spacing w:before="1"/>
        <w:ind w:right="152"/>
        <w:jc w:val="both"/>
        <w:rPr>
          <w:sz w:val="24"/>
        </w:rPr>
      </w:pPr>
      <w:r>
        <w:rPr>
          <w:b/>
          <w:sz w:val="24"/>
        </w:rPr>
        <w:t xml:space="preserve">County Discretion. </w:t>
      </w:r>
      <w:r>
        <w:rPr>
          <w:sz w:val="24"/>
        </w:rPr>
        <w:t>The Commissioners Court may grant a Zone Application and/or tax abatement Agreement pursuant to the County’s discretion described in these Guidelines; however, nothing in these Guidelines shall limit the power and discretion of the Commissioners Court to consider or not consider, approve or disapprove (in whole or in part), or deny an Application, Agreement, or Project submitted to the County for the creation of a Zone or grant of a tax abatement, as stated in §§ 1.1 and 1.2 of these Guidelines. Furthermore and pursuant to § 312.002 of the Texas Tax Code, the enactment of these Guidelines by the Commissioners Court does not: (1) limit the discretion of said court to decide whether to enter into a specific tax abatement agreement; (2) limit the discretion of said court to delegate to its employees the authority to determine whether or not said court should consider a particular Application or request for tax abatement; or (3) create any property, contract, or other legal right in any person to have said court consider or grant a specific Application or request for tax</w:t>
      </w:r>
      <w:r>
        <w:rPr>
          <w:spacing w:val="-3"/>
          <w:sz w:val="24"/>
        </w:rPr>
        <w:t xml:space="preserve"> </w:t>
      </w:r>
      <w:r>
        <w:rPr>
          <w:sz w:val="24"/>
        </w:rPr>
        <w:t>abatement.</w:t>
      </w:r>
    </w:p>
    <w:p w14:paraId="67190EA7" w14:textId="77777777" w:rsidR="0054517F" w:rsidRDefault="0054517F">
      <w:pPr>
        <w:pStyle w:val="BodyText"/>
      </w:pPr>
    </w:p>
    <w:p w14:paraId="47540B30" w14:textId="77777777" w:rsidR="0054517F" w:rsidRDefault="00000000">
      <w:pPr>
        <w:pStyle w:val="ListParagraph"/>
        <w:numPr>
          <w:ilvl w:val="0"/>
          <w:numId w:val="6"/>
        </w:numPr>
        <w:tabs>
          <w:tab w:val="left" w:pos="821"/>
        </w:tabs>
        <w:spacing w:before="1"/>
        <w:ind w:right="153"/>
        <w:jc w:val="both"/>
        <w:rPr>
          <w:sz w:val="24"/>
        </w:rPr>
      </w:pPr>
      <w:r>
        <w:rPr>
          <w:b/>
          <w:sz w:val="24"/>
        </w:rPr>
        <w:t xml:space="preserve">Application Submission. </w:t>
      </w:r>
      <w:r>
        <w:rPr>
          <w:sz w:val="24"/>
        </w:rPr>
        <w:t xml:space="preserve">The Application for creation of a Zone and/or a tax abatement Agreement shall be fully executed, completed, and submitted to the County using the application form attached as </w:t>
      </w:r>
      <w:r>
        <w:rPr>
          <w:b/>
          <w:sz w:val="24"/>
        </w:rPr>
        <w:t>Appendix/Exhibit A</w:t>
      </w:r>
      <w:r>
        <w:rPr>
          <w:sz w:val="24"/>
        </w:rPr>
        <w:t>. The Application shall include all facts and documents necessary or desired to support the Application. The Application shall be executed by Applicant and submitted to the County as follows: the original Application (and</w:t>
      </w:r>
      <w:r>
        <w:rPr>
          <w:spacing w:val="-6"/>
          <w:sz w:val="24"/>
        </w:rPr>
        <w:t xml:space="preserve"> </w:t>
      </w:r>
      <w:r>
        <w:rPr>
          <w:sz w:val="24"/>
        </w:rPr>
        <w:t>two</w:t>
      </w:r>
      <w:r>
        <w:rPr>
          <w:spacing w:val="-6"/>
          <w:sz w:val="24"/>
        </w:rPr>
        <w:t xml:space="preserve"> </w:t>
      </w:r>
      <w:r>
        <w:rPr>
          <w:sz w:val="24"/>
        </w:rPr>
        <w:t>complete</w:t>
      </w:r>
      <w:r>
        <w:rPr>
          <w:spacing w:val="-3"/>
          <w:sz w:val="24"/>
        </w:rPr>
        <w:t xml:space="preserve"> </w:t>
      </w:r>
      <w:r>
        <w:rPr>
          <w:sz w:val="24"/>
        </w:rPr>
        <w:t>copies)</w:t>
      </w:r>
      <w:r>
        <w:rPr>
          <w:spacing w:val="-7"/>
          <w:sz w:val="24"/>
        </w:rPr>
        <w:t xml:space="preserve"> </w:t>
      </w:r>
      <w:r>
        <w:rPr>
          <w:sz w:val="24"/>
        </w:rPr>
        <w:t>shall</w:t>
      </w:r>
      <w:r>
        <w:rPr>
          <w:spacing w:val="-5"/>
          <w:sz w:val="24"/>
        </w:rPr>
        <w:t xml:space="preserve"> </w:t>
      </w:r>
      <w:r>
        <w:rPr>
          <w:sz w:val="24"/>
        </w:rPr>
        <w:t>be</w:t>
      </w:r>
      <w:r>
        <w:rPr>
          <w:spacing w:val="-7"/>
          <w:sz w:val="24"/>
        </w:rPr>
        <w:t xml:space="preserve"> </w:t>
      </w:r>
      <w:r>
        <w:rPr>
          <w:sz w:val="24"/>
        </w:rPr>
        <w:t>delivered</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County,</w:t>
      </w:r>
      <w:r>
        <w:rPr>
          <w:spacing w:val="-5"/>
          <w:sz w:val="24"/>
        </w:rPr>
        <w:t xml:space="preserve"> </w:t>
      </w:r>
      <w:r>
        <w:rPr>
          <w:sz w:val="24"/>
        </w:rPr>
        <w:t>in</w:t>
      </w:r>
      <w:r>
        <w:rPr>
          <w:spacing w:val="-6"/>
          <w:sz w:val="24"/>
        </w:rPr>
        <w:t xml:space="preserve"> </w:t>
      </w:r>
      <w:r>
        <w:rPr>
          <w:sz w:val="24"/>
        </w:rPr>
        <w:t>care</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Judge,</w:t>
      </w:r>
      <w:r>
        <w:rPr>
          <w:spacing w:val="-5"/>
          <w:sz w:val="24"/>
        </w:rPr>
        <w:t xml:space="preserve"> </w:t>
      </w:r>
      <w:r>
        <w:rPr>
          <w:sz w:val="24"/>
        </w:rPr>
        <w:t>at</w:t>
      </w:r>
    </w:p>
    <w:p w14:paraId="7E3E0733" w14:textId="77777777" w:rsidR="0054517F" w:rsidRDefault="0054517F">
      <w:pPr>
        <w:jc w:val="both"/>
        <w:rPr>
          <w:sz w:val="24"/>
        </w:rPr>
        <w:sectPr w:rsidR="0054517F">
          <w:headerReference w:type="even" r:id="rId115"/>
          <w:headerReference w:type="default" r:id="rId116"/>
          <w:footerReference w:type="default" r:id="rId117"/>
          <w:headerReference w:type="first" r:id="rId118"/>
          <w:pgSz w:w="12240" w:h="15840"/>
          <w:pgMar w:top="1340" w:right="1280" w:bottom="1720" w:left="1340" w:header="320" w:footer="1521" w:gutter="0"/>
          <w:pgNumType w:start="29"/>
          <w:cols w:space="720"/>
        </w:sectPr>
      </w:pPr>
    </w:p>
    <w:p w14:paraId="2CA73CC5" w14:textId="77777777" w:rsidR="0054517F" w:rsidRDefault="00000000">
      <w:pPr>
        <w:pStyle w:val="BodyText"/>
        <w:spacing w:before="80"/>
        <w:ind w:left="820"/>
      </w:pPr>
      <w:r>
        <w:lastRenderedPageBreak/>
        <w:t>his address described in § 1.3.</w:t>
      </w:r>
    </w:p>
    <w:p w14:paraId="26D3142E" w14:textId="77777777" w:rsidR="0054517F" w:rsidRDefault="0054517F">
      <w:pPr>
        <w:pStyle w:val="BodyText"/>
        <w:spacing w:before="11"/>
        <w:rPr>
          <w:sz w:val="23"/>
        </w:rPr>
      </w:pPr>
    </w:p>
    <w:p w14:paraId="0AB9EE8C" w14:textId="77777777" w:rsidR="0054517F" w:rsidRDefault="00000000">
      <w:pPr>
        <w:pStyle w:val="ListParagraph"/>
        <w:numPr>
          <w:ilvl w:val="0"/>
          <w:numId w:val="6"/>
        </w:numPr>
        <w:tabs>
          <w:tab w:val="left" w:pos="821"/>
        </w:tabs>
        <w:ind w:right="156"/>
        <w:jc w:val="both"/>
        <w:rPr>
          <w:sz w:val="24"/>
        </w:rPr>
      </w:pPr>
      <w:r>
        <w:rPr>
          <w:b/>
          <w:sz w:val="24"/>
        </w:rPr>
        <w:t xml:space="preserve">Review/Action of Application. </w:t>
      </w:r>
      <w:r>
        <w:rPr>
          <w:sz w:val="24"/>
        </w:rPr>
        <w:t>Upon submission of a Zone and/or or tax abatement Agreement Application for a Project, the following review and action procedures are authorized:</w:t>
      </w:r>
    </w:p>
    <w:p w14:paraId="1A012F6D" w14:textId="77777777" w:rsidR="0054517F" w:rsidRDefault="0054517F">
      <w:pPr>
        <w:pStyle w:val="BodyText"/>
      </w:pPr>
    </w:p>
    <w:p w14:paraId="3A8535C6" w14:textId="77777777" w:rsidR="0054517F" w:rsidRDefault="00000000">
      <w:pPr>
        <w:pStyle w:val="ListParagraph"/>
        <w:numPr>
          <w:ilvl w:val="1"/>
          <w:numId w:val="6"/>
        </w:numPr>
        <w:tabs>
          <w:tab w:val="left" w:pos="2261"/>
        </w:tabs>
        <w:ind w:right="875"/>
        <w:jc w:val="both"/>
        <w:rPr>
          <w:sz w:val="24"/>
        </w:rPr>
      </w:pPr>
      <w:r>
        <w:rPr>
          <w:sz w:val="24"/>
        </w:rPr>
        <w:t>The creation of an enterprise zone and approval of any related tax abatement Agreement shall be governed by the applicable provisions of these Guidelines, Chapters 551 and 2303 of the</w:t>
      </w:r>
      <w:r>
        <w:rPr>
          <w:spacing w:val="-32"/>
          <w:sz w:val="24"/>
        </w:rPr>
        <w:t xml:space="preserve"> </w:t>
      </w:r>
      <w:r>
        <w:rPr>
          <w:sz w:val="24"/>
        </w:rPr>
        <w:t>Texas Government</w:t>
      </w:r>
      <w:r>
        <w:rPr>
          <w:spacing w:val="-13"/>
          <w:sz w:val="24"/>
        </w:rPr>
        <w:t xml:space="preserve"> </w:t>
      </w:r>
      <w:r>
        <w:rPr>
          <w:sz w:val="24"/>
        </w:rPr>
        <w:t>Code,</w:t>
      </w:r>
      <w:r>
        <w:rPr>
          <w:spacing w:val="-13"/>
          <w:sz w:val="24"/>
        </w:rPr>
        <w:t xml:space="preserve"> </w:t>
      </w:r>
      <w:r>
        <w:rPr>
          <w:sz w:val="24"/>
        </w:rPr>
        <w:t>Chapter</w:t>
      </w:r>
      <w:r>
        <w:rPr>
          <w:spacing w:val="-14"/>
          <w:sz w:val="24"/>
        </w:rPr>
        <w:t xml:space="preserve"> </w:t>
      </w:r>
      <w:r>
        <w:rPr>
          <w:sz w:val="24"/>
        </w:rPr>
        <w:t>312</w:t>
      </w:r>
      <w:r>
        <w:rPr>
          <w:spacing w:val="-13"/>
          <w:sz w:val="24"/>
        </w:rPr>
        <w:t xml:space="preserve"> </w:t>
      </w:r>
      <w:r>
        <w:rPr>
          <w:sz w:val="24"/>
        </w:rPr>
        <w:t>of</w:t>
      </w:r>
      <w:r>
        <w:rPr>
          <w:spacing w:val="-14"/>
          <w:sz w:val="24"/>
        </w:rPr>
        <w:t xml:space="preserve"> </w:t>
      </w:r>
      <w:r>
        <w:rPr>
          <w:sz w:val="24"/>
        </w:rPr>
        <w:t>the</w:t>
      </w:r>
      <w:r>
        <w:rPr>
          <w:spacing w:val="-11"/>
          <w:sz w:val="24"/>
        </w:rPr>
        <w:t xml:space="preserve"> </w:t>
      </w:r>
      <w:r>
        <w:rPr>
          <w:sz w:val="24"/>
        </w:rPr>
        <w:t>Texas</w:t>
      </w:r>
      <w:r>
        <w:rPr>
          <w:spacing w:val="-13"/>
          <w:sz w:val="24"/>
        </w:rPr>
        <w:t xml:space="preserve"> </w:t>
      </w:r>
      <w:r>
        <w:rPr>
          <w:sz w:val="24"/>
        </w:rPr>
        <w:t>Tax</w:t>
      </w:r>
      <w:r>
        <w:rPr>
          <w:spacing w:val="-13"/>
          <w:sz w:val="24"/>
        </w:rPr>
        <w:t xml:space="preserve"> </w:t>
      </w:r>
      <w:r>
        <w:rPr>
          <w:sz w:val="24"/>
        </w:rPr>
        <w:t>Code,</w:t>
      </w:r>
      <w:r>
        <w:rPr>
          <w:spacing w:val="-13"/>
          <w:sz w:val="24"/>
        </w:rPr>
        <w:t xml:space="preserve"> </w:t>
      </w:r>
      <w:r>
        <w:rPr>
          <w:sz w:val="24"/>
        </w:rPr>
        <w:t>and</w:t>
      </w:r>
      <w:r>
        <w:rPr>
          <w:spacing w:val="-13"/>
          <w:sz w:val="24"/>
        </w:rPr>
        <w:t xml:space="preserve"> </w:t>
      </w:r>
      <w:r>
        <w:rPr>
          <w:sz w:val="24"/>
        </w:rPr>
        <w:t>Chapter 381 of the Texas Local Government Code. Regarding creation of a tax</w:t>
      </w:r>
      <w:r>
        <w:rPr>
          <w:spacing w:val="-16"/>
          <w:sz w:val="24"/>
        </w:rPr>
        <w:t xml:space="preserve"> </w:t>
      </w:r>
      <w:r>
        <w:rPr>
          <w:sz w:val="24"/>
        </w:rPr>
        <w:t>abatement</w:t>
      </w:r>
      <w:r>
        <w:rPr>
          <w:spacing w:val="-15"/>
          <w:sz w:val="24"/>
        </w:rPr>
        <w:t xml:space="preserve"> </w:t>
      </w:r>
      <w:r>
        <w:rPr>
          <w:sz w:val="24"/>
        </w:rPr>
        <w:t>reinvestment</w:t>
      </w:r>
      <w:r>
        <w:rPr>
          <w:spacing w:val="-14"/>
          <w:sz w:val="24"/>
        </w:rPr>
        <w:t xml:space="preserve"> </w:t>
      </w:r>
      <w:r>
        <w:rPr>
          <w:sz w:val="24"/>
        </w:rPr>
        <w:t>zone</w:t>
      </w:r>
      <w:r>
        <w:rPr>
          <w:spacing w:val="-17"/>
          <w:sz w:val="24"/>
        </w:rPr>
        <w:t xml:space="preserve"> </w:t>
      </w:r>
      <w:r>
        <w:rPr>
          <w:sz w:val="24"/>
        </w:rPr>
        <w:t>and</w:t>
      </w:r>
      <w:r>
        <w:rPr>
          <w:spacing w:val="-13"/>
          <w:sz w:val="24"/>
        </w:rPr>
        <w:t xml:space="preserve"> </w:t>
      </w:r>
      <w:r>
        <w:rPr>
          <w:sz w:val="24"/>
        </w:rPr>
        <w:t>County</w:t>
      </w:r>
      <w:r>
        <w:rPr>
          <w:spacing w:val="-15"/>
          <w:sz w:val="24"/>
        </w:rPr>
        <w:t xml:space="preserve"> </w:t>
      </w:r>
      <w:r>
        <w:rPr>
          <w:sz w:val="24"/>
        </w:rPr>
        <w:t>approval</w:t>
      </w:r>
      <w:r>
        <w:rPr>
          <w:spacing w:val="-14"/>
          <w:sz w:val="24"/>
        </w:rPr>
        <w:t xml:space="preserve"> </w:t>
      </w:r>
      <w:r>
        <w:rPr>
          <w:sz w:val="24"/>
        </w:rPr>
        <w:t>of</w:t>
      </w:r>
      <w:r>
        <w:rPr>
          <w:spacing w:val="-17"/>
          <w:sz w:val="24"/>
        </w:rPr>
        <w:t xml:space="preserve"> </w:t>
      </w:r>
      <w:r>
        <w:rPr>
          <w:sz w:val="24"/>
        </w:rPr>
        <w:t>any</w:t>
      </w:r>
      <w:r>
        <w:rPr>
          <w:spacing w:val="-13"/>
          <w:sz w:val="24"/>
        </w:rPr>
        <w:t xml:space="preserve"> </w:t>
      </w:r>
      <w:r>
        <w:rPr>
          <w:sz w:val="24"/>
        </w:rPr>
        <w:t>related tax abatement Agreement, however, the review and action procedures hereafter described in this subparagraph (F) shall</w:t>
      </w:r>
      <w:r>
        <w:rPr>
          <w:spacing w:val="-11"/>
          <w:sz w:val="24"/>
        </w:rPr>
        <w:t xml:space="preserve"> </w:t>
      </w:r>
      <w:r>
        <w:rPr>
          <w:sz w:val="24"/>
        </w:rPr>
        <w:t>apply.</w:t>
      </w:r>
    </w:p>
    <w:p w14:paraId="236CCA38" w14:textId="77777777" w:rsidR="0054517F" w:rsidRDefault="0054517F">
      <w:pPr>
        <w:pStyle w:val="BodyText"/>
        <w:spacing w:before="1"/>
      </w:pPr>
    </w:p>
    <w:p w14:paraId="1F967F4B" w14:textId="77777777" w:rsidR="0054517F" w:rsidRDefault="00000000">
      <w:pPr>
        <w:pStyle w:val="ListParagraph"/>
        <w:numPr>
          <w:ilvl w:val="1"/>
          <w:numId w:val="6"/>
        </w:numPr>
        <w:tabs>
          <w:tab w:val="left" w:pos="2261"/>
        </w:tabs>
        <w:ind w:right="873"/>
        <w:jc w:val="both"/>
        <w:rPr>
          <w:sz w:val="24"/>
        </w:rPr>
      </w:pPr>
      <w:r>
        <w:rPr>
          <w:sz w:val="24"/>
        </w:rPr>
        <w:t>Should Applicant request to locate the Project in an area of Zavala County, Texas already designated as an existing Zone, the Commissioners Court may proceed to consider for approval a proposed tax abatement Agreement submitted by Applicant pursuant to the public notice and other applicable procedural requirements of these Guidelines, Chapters 312 and 381, and the Texas Open Meetings</w:t>
      </w:r>
      <w:r>
        <w:rPr>
          <w:spacing w:val="-1"/>
          <w:sz w:val="24"/>
        </w:rPr>
        <w:t xml:space="preserve"> </w:t>
      </w:r>
      <w:r>
        <w:rPr>
          <w:sz w:val="24"/>
        </w:rPr>
        <w:t>Act.</w:t>
      </w:r>
    </w:p>
    <w:p w14:paraId="6B9E1585" w14:textId="77777777" w:rsidR="0054517F" w:rsidRDefault="0054517F">
      <w:pPr>
        <w:pStyle w:val="BodyText"/>
      </w:pPr>
    </w:p>
    <w:p w14:paraId="2AAC6EC7" w14:textId="77777777" w:rsidR="0054517F" w:rsidRDefault="00000000">
      <w:pPr>
        <w:pStyle w:val="ListParagraph"/>
        <w:numPr>
          <w:ilvl w:val="1"/>
          <w:numId w:val="6"/>
        </w:numPr>
        <w:tabs>
          <w:tab w:val="left" w:pos="2261"/>
        </w:tabs>
        <w:spacing w:before="1"/>
        <w:ind w:right="874"/>
        <w:jc w:val="both"/>
        <w:rPr>
          <w:sz w:val="24"/>
        </w:rPr>
      </w:pPr>
      <w:r>
        <w:rPr>
          <w:sz w:val="24"/>
        </w:rPr>
        <w:t>The Commissioners Court may consider whether the Zone Application should proceed to the public hearing required by law, including §§ 312.201 and 312.401 of the Texas Tax Code. Should the</w:t>
      </w:r>
      <w:r>
        <w:rPr>
          <w:spacing w:val="-7"/>
          <w:sz w:val="24"/>
        </w:rPr>
        <w:t xml:space="preserve"> </w:t>
      </w:r>
      <w:r>
        <w:rPr>
          <w:sz w:val="24"/>
        </w:rPr>
        <w:t>Commissioners</w:t>
      </w:r>
      <w:r>
        <w:rPr>
          <w:spacing w:val="-6"/>
          <w:sz w:val="24"/>
        </w:rPr>
        <w:t xml:space="preserve"> </w:t>
      </w:r>
      <w:r>
        <w:rPr>
          <w:sz w:val="24"/>
        </w:rPr>
        <w:t>Court</w:t>
      </w:r>
      <w:r>
        <w:rPr>
          <w:spacing w:val="-8"/>
          <w:sz w:val="24"/>
        </w:rPr>
        <w:t xml:space="preserve"> </w:t>
      </w:r>
      <w:r>
        <w:rPr>
          <w:sz w:val="24"/>
        </w:rPr>
        <w:t>determine</w:t>
      </w:r>
      <w:r>
        <w:rPr>
          <w:spacing w:val="-7"/>
          <w:sz w:val="24"/>
        </w:rPr>
        <w:t xml:space="preserve"> </w:t>
      </w:r>
      <w:r>
        <w:rPr>
          <w:sz w:val="24"/>
        </w:rPr>
        <w:t>to</w:t>
      </w:r>
      <w:r>
        <w:rPr>
          <w:spacing w:val="-6"/>
          <w:sz w:val="24"/>
        </w:rPr>
        <w:t xml:space="preserve"> </w:t>
      </w:r>
      <w:r>
        <w:rPr>
          <w:sz w:val="24"/>
        </w:rPr>
        <w:t>proceed</w:t>
      </w:r>
      <w:r>
        <w:rPr>
          <w:spacing w:val="-6"/>
          <w:sz w:val="24"/>
        </w:rPr>
        <w:t xml:space="preserve"> </w:t>
      </w:r>
      <w:r>
        <w:rPr>
          <w:sz w:val="24"/>
        </w:rPr>
        <w:t>to</w:t>
      </w:r>
      <w:r>
        <w:rPr>
          <w:spacing w:val="-5"/>
          <w:sz w:val="24"/>
        </w:rPr>
        <w:t xml:space="preserve"> </w:t>
      </w:r>
      <w:r>
        <w:rPr>
          <w:sz w:val="24"/>
        </w:rPr>
        <w:t>public</w:t>
      </w:r>
      <w:r>
        <w:rPr>
          <w:spacing w:val="-7"/>
          <w:sz w:val="24"/>
        </w:rPr>
        <w:t xml:space="preserve"> </w:t>
      </w:r>
      <w:r>
        <w:rPr>
          <w:sz w:val="24"/>
        </w:rPr>
        <w:t>hearing</w:t>
      </w:r>
      <w:r>
        <w:rPr>
          <w:spacing w:val="-6"/>
          <w:sz w:val="24"/>
        </w:rPr>
        <w:t xml:space="preserve"> </w:t>
      </w:r>
      <w:r>
        <w:rPr>
          <w:sz w:val="24"/>
        </w:rPr>
        <w:t>on the Zone Application, said hearing shall be noticed and conducted as required by law. Upon completion of the public hearing on the Zone Application, and should the proposed Zone be approved for creation by the Commissioners Court through its recorded vote at a public</w:t>
      </w:r>
      <w:r>
        <w:rPr>
          <w:spacing w:val="-15"/>
          <w:sz w:val="24"/>
        </w:rPr>
        <w:t xml:space="preserve"> </w:t>
      </w:r>
      <w:r>
        <w:rPr>
          <w:sz w:val="24"/>
        </w:rPr>
        <w:t>meeting</w:t>
      </w:r>
      <w:r>
        <w:rPr>
          <w:spacing w:val="-14"/>
          <w:sz w:val="24"/>
        </w:rPr>
        <w:t xml:space="preserve"> </w:t>
      </w:r>
      <w:r>
        <w:rPr>
          <w:sz w:val="24"/>
        </w:rPr>
        <w:t>conducted</w:t>
      </w:r>
      <w:r>
        <w:rPr>
          <w:spacing w:val="-14"/>
          <w:sz w:val="24"/>
        </w:rPr>
        <w:t xml:space="preserve"> </w:t>
      </w:r>
      <w:r>
        <w:rPr>
          <w:sz w:val="24"/>
        </w:rPr>
        <w:t>pursuant</w:t>
      </w:r>
      <w:r>
        <w:rPr>
          <w:spacing w:val="-14"/>
          <w:sz w:val="24"/>
        </w:rPr>
        <w:t xml:space="preserve"> </w:t>
      </w:r>
      <w:r>
        <w:rPr>
          <w:sz w:val="24"/>
        </w:rPr>
        <w:t>to</w:t>
      </w:r>
      <w:r>
        <w:rPr>
          <w:spacing w:val="-14"/>
          <w:sz w:val="24"/>
        </w:rPr>
        <w:t xml:space="preserve"> </w:t>
      </w:r>
      <w:r>
        <w:rPr>
          <w:sz w:val="24"/>
        </w:rPr>
        <w:t>the</w:t>
      </w:r>
      <w:r>
        <w:rPr>
          <w:spacing w:val="-16"/>
          <w:sz w:val="24"/>
        </w:rPr>
        <w:t xml:space="preserve"> </w:t>
      </w:r>
      <w:r>
        <w:rPr>
          <w:sz w:val="24"/>
        </w:rPr>
        <w:t>Texas</w:t>
      </w:r>
      <w:r>
        <w:rPr>
          <w:spacing w:val="-14"/>
          <w:sz w:val="24"/>
        </w:rPr>
        <w:t xml:space="preserve"> </w:t>
      </w:r>
      <w:r>
        <w:rPr>
          <w:sz w:val="24"/>
        </w:rPr>
        <w:t>Open</w:t>
      </w:r>
      <w:r>
        <w:rPr>
          <w:spacing w:val="-14"/>
          <w:sz w:val="24"/>
        </w:rPr>
        <w:t xml:space="preserve"> </w:t>
      </w:r>
      <w:r>
        <w:rPr>
          <w:sz w:val="24"/>
        </w:rPr>
        <w:t>Meetings</w:t>
      </w:r>
      <w:r>
        <w:rPr>
          <w:spacing w:val="-13"/>
          <w:sz w:val="24"/>
        </w:rPr>
        <w:t xml:space="preserve"> </w:t>
      </w:r>
      <w:r>
        <w:rPr>
          <w:sz w:val="24"/>
        </w:rPr>
        <w:t>Act, the</w:t>
      </w:r>
      <w:r>
        <w:rPr>
          <w:spacing w:val="-9"/>
          <w:sz w:val="24"/>
        </w:rPr>
        <w:t xml:space="preserve"> </w:t>
      </w:r>
      <w:r>
        <w:rPr>
          <w:sz w:val="24"/>
        </w:rPr>
        <w:t>approval</w:t>
      </w:r>
      <w:r>
        <w:rPr>
          <w:spacing w:val="-7"/>
          <w:sz w:val="24"/>
        </w:rPr>
        <w:t xml:space="preserve"> </w:t>
      </w:r>
      <w:r>
        <w:rPr>
          <w:sz w:val="24"/>
        </w:rPr>
        <w:t>order</w:t>
      </w:r>
      <w:r>
        <w:rPr>
          <w:spacing w:val="-8"/>
          <w:sz w:val="24"/>
        </w:rPr>
        <w:t xml:space="preserve"> </w:t>
      </w:r>
      <w:r>
        <w:rPr>
          <w:sz w:val="24"/>
        </w:rPr>
        <w:t>and</w:t>
      </w:r>
      <w:r>
        <w:rPr>
          <w:spacing w:val="-6"/>
          <w:sz w:val="24"/>
        </w:rPr>
        <w:t xml:space="preserve"> </w:t>
      </w:r>
      <w:r>
        <w:rPr>
          <w:sz w:val="24"/>
        </w:rPr>
        <w:t>documents</w:t>
      </w:r>
      <w:r>
        <w:rPr>
          <w:spacing w:val="-7"/>
          <w:sz w:val="24"/>
        </w:rPr>
        <w:t xml:space="preserve"> </w:t>
      </w:r>
      <w:r>
        <w:rPr>
          <w:sz w:val="24"/>
        </w:rPr>
        <w:t>creating</w:t>
      </w:r>
      <w:r>
        <w:rPr>
          <w:spacing w:val="-8"/>
          <w:sz w:val="24"/>
        </w:rPr>
        <w:t xml:space="preserve"> </w:t>
      </w:r>
      <w:r>
        <w:rPr>
          <w:sz w:val="24"/>
        </w:rPr>
        <w:t>the</w:t>
      </w:r>
      <w:r>
        <w:rPr>
          <w:spacing w:val="-6"/>
          <w:sz w:val="24"/>
        </w:rPr>
        <w:t xml:space="preserve"> </w:t>
      </w:r>
      <w:r>
        <w:rPr>
          <w:sz w:val="24"/>
        </w:rPr>
        <w:t>Zone</w:t>
      </w:r>
      <w:r>
        <w:rPr>
          <w:spacing w:val="-9"/>
          <w:sz w:val="24"/>
        </w:rPr>
        <w:t xml:space="preserve"> </w:t>
      </w:r>
      <w:r>
        <w:rPr>
          <w:sz w:val="24"/>
        </w:rPr>
        <w:t>shall</w:t>
      </w:r>
      <w:r>
        <w:rPr>
          <w:spacing w:val="-7"/>
          <w:sz w:val="24"/>
        </w:rPr>
        <w:t xml:space="preserve"> </w:t>
      </w:r>
      <w:r>
        <w:rPr>
          <w:sz w:val="24"/>
        </w:rPr>
        <w:t>be</w:t>
      </w:r>
      <w:r>
        <w:rPr>
          <w:spacing w:val="-6"/>
          <w:sz w:val="24"/>
        </w:rPr>
        <w:t xml:space="preserve"> </w:t>
      </w:r>
      <w:r>
        <w:rPr>
          <w:sz w:val="24"/>
        </w:rPr>
        <w:t>filed</w:t>
      </w:r>
      <w:r>
        <w:rPr>
          <w:spacing w:val="-9"/>
          <w:sz w:val="24"/>
        </w:rPr>
        <w:t xml:space="preserve"> </w:t>
      </w:r>
      <w:r>
        <w:rPr>
          <w:sz w:val="24"/>
        </w:rPr>
        <w:t>in the official minutes of the Commissioners</w:t>
      </w:r>
      <w:r>
        <w:rPr>
          <w:spacing w:val="-3"/>
          <w:sz w:val="24"/>
        </w:rPr>
        <w:t xml:space="preserve"> </w:t>
      </w:r>
      <w:r>
        <w:rPr>
          <w:sz w:val="24"/>
        </w:rPr>
        <w:t>Court.</w:t>
      </w:r>
    </w:p>
    <w:p w14:paraId="34228BA8" w14:textId="77777777" w:rsidR="0054517F" w:rsidRDefault="0054517F">
      <w:pPr>
        <w:pStyle w:val="BodyText"/>
      </w:pPr>
    </w:p>
    <w:p w14:paraId="2C546AD3" w14:textId="77777777" w:rsidR="0054517F" w:rsidRDefault="00000000">
      <w:pPr>
        <w:pStyle w:val="ListParagraph"/>
        <w:numPr>
          <w:ilvl w:val="1"/>
          <w:numId w:val="6"/>
        </w:numPr>
        <w:tabs>
          <w:tab w:val="left" w:pos="2261"/>
        </w:tabs>
        <w:ind w:right="874"/>
        <w:jc w:val="both"/>
        <w:rPr>
          <w:sz w:val="24"/>
        </w:rPr>
      </w:pPr>
      <w:r>
        <w:rPr>
          <w:sz w:val="24"/>
        </w:rPr>
        <w:t>Upon approval and creation of the Zone as herein described, and should the Commissioners Court desire to consider approval of a submitted Application and request for a tax abatement Agreement for a Project in the Zone, the proposed Agreement shall be drafted and considered for approval by the Commissioners Court pursuant to all notice and public meeting procedures required by law. The final consideration and action by the Commissioners Court regarding approval of the Application and requested tax abatement Agreement shall occur through a recorded vote at a regular public meeting of said court. Should the Application and</w:t>
      </w:r>
      <w:r>
        <w:rPr>
          <w:spacing w:val="-15"/>
          <w:sz w:val="24"/>
        </w:rPr>
        <w:t xml:space="preserve"> </w:t>
      </w:r>
      <w:r>
        <w:rPr>
          <w:sz w:val="24"/>
        </w:rPr>
        <w:t>tax abatement</w:t>
      </w:r>
    </w:p>
    <w:p w14:paraId="3D92DC5F" w14:textId="77777777" w:rsidR="0054517F" w:rsidRDefault="0054517F">
      <w:pPr>
        <w:jc w:val="both"/>
        <w:rPr>
          <w:sz w:val="24"/>
        </w:rPr>
        <w:sectPr w:rsidR="0054517F">
          <w:headerReference w:type="even" r:id="rId119"/>
          <w:headerReference w:type="default" r:id="rId120"/>
          <w:footerReference w:type="default" r:id="rId121"/>
          <w:headerReference w:type="first" r:id="rId122"/>
          <w:pgSz w:w="12240" w:h="15840"/>
          <w:pgMar w:top="1340" w:right="1280" w:bottom="1720" w:left="1340" w:header="320" w:footer="1521" w:gutter="0"/>
          <w:pgNumType w:start="30"/>
          <w:cols w:space="720"/>
        </w:sectPr>
      </w:pPr>
    </w:p>
    <w:p w14:paraId="461CF96F" w14:textId="77777777" w:rsidR="0054517F" w:rsidRDefault="00000000">
      <w:pPr>
        <w:pStyle w:val="BodyText"/>
        <w:spacing w:before="80"/>
        <w:ind w:left="2261" w:right="878"/>
        <w:jc w:val="both"/>
      </w:pPr>
      <w:r>
        <w:lastRenderedPageBreak/>
        <w:t>Agreement be approved by the Commissioners Court, the approval order and documents constituting the executed Agreement shall be</w:t>
      </w:r>
    </w:p>
    <w:p w14:paraId="6099F7C1" w14:textId="77777777" w:rsidR="0054517F" w:rsidRDefault="00000000">
      <w:pPr>
        <w:pStyle w:val="ListParagraph"/>
        <w:numPr>
          <w:ilvl w:val="0"/>
          <w:numId w:val="5"/>
        </w:numPr>
        <w:tabs>
          <w:tab w:val="left" w:pos="2597"/>
        </w:tabs>
        <w:ind w:right="874" w:firstLine="0"/>
        <w:jc w:val="both"/>
        <w:rPr>
          <w:sz w:val="24"/>
        </w:rPr>
      </w:pPr>
      <w:r>
        <w:rPr>
          <w:sz w:val="24"/>
        </w:rPr>
        <w:t>filed in the official minutes of said court, and (b) posted on the internet website (if any) maintained by the County, in the form and scope as described</w:t>
      </w:r>
      <w:r>
        <w:rPr>
          <w:spacing w:val="-2"/>
          <w:sz w:val="24"/>
        </w:rPr>
        <w:t xml:space="preserve"> </w:t>
      </w:r>
      <w:r>
        <w:rPr>
          <w:sz w:val="24"/>
        </w:rPr>
        <w:t>below.</w:t>
      </w:r>
    </w:p>
    <w:p w14:paraId="0DC29E8D" w14:textId="77777777" w:rsidR="0054517F" w:rsidRDefault="0054517F">
      <w:pPr>
        <w:pStyle w:val="BodyText"/>
        <w:spacing w:before="11"/>
        <w:rPr>
          <w:sz w:val="23"/>
        </w:rPr>
      </w:pPr>
    </w:p>
    <w:p w14:paraId="7E494F3A" w14:textId="77777777" w:rsidR="0054517F" w:rsidRDefault="00000000">
      <w:pPr>
        <w:pStyle w:val="ListParagraph"/>
        <w:numPr>
          <w:ilvl w:val="0"/>
          <w:numId w:val="6"/>
        </w:numPr>
        <w:tabs>
          <w:tab w:val="left" w:pos="821"/>
        </w:tabs>
        <w:ind w:right="153"/>
        <w:jc w:val="both"/>
        <w:rPr>
          <w:sz w:val="24"/>
        </w:rPr>
      </w:pPr>
      <w:r>
        <w:rPr>
          <w:b/>
          <w:sz w:val="24"/>
        </w:rPr>
        <w:t xml:space="preserve">Approval, Execution, and Content of Tax Abatement Agreements. </w:t>
      </w:r>
      <w:r>
        <w:rPr>
          <w:sz w:val="24"/>
        </w:rPr>
        <w:t>Once a tax abatement Agreement is approved by the Commissioners Court in the manner required by law and these Guidelines, it shall be executed by the Applicant and the County (by and through the County Judge on behalf the Commissioners Court). The Agreement at minimum shall contain and/or address the following matters negotiated by the</w:t>
      </w:r>
      <w:r>
        <w:rPr>
          <w:spacing w:val="-3"/>
          <w:sz w:val="24"/>
        </w:rPr>
        <w:t xml:space="preserve"> </w:t>
      </w:r>
      <w:r>
        <w:rPr>
          <w:sz w:val="24"/>
        </w:rPr>
        <w:t>parties:</w:t>
      </w:r>
    </w:p>
    <w:p w14:paraId="5D715343" w14:textId="77777777" w:rsidR="0054517F" w:rsidRDefault="0054517F">
      <w:pPr>
        <w:pStyle w:val="BodyText"/>
        <w:spacing w:before="1"/>
      </w:pPr>
    </w:p>
    <w:p w14:paraId="5F942075" w14:textId="77777777" w:rsidR="0054517F" w:rsidRDefault="00000000">
      <w:pPr>
        <w:pStyle w:val="BodyText"/>
        <w:tabs>
          <w:tab w:val="left" w:pos="2260"/>
        </w:tabs>
        <w:ind w:left="1540"/>
      </w:pPr>
      <w:r>
        <w:t>(1)</w:t>
      </w:r>
      <w:r>
        <w:tab/>
        <w:t>the matters described in §§ 312.204-.205, 312.207, 312.402,</w:t>
      </w:r>
      <w:r>
        <w:rPr>
          <w:spacing w:val="41"/>
        </w:rPr>
        <w:t xml:space="preserve"> </w:t>
      </w:r>
      <w:r>
        <w:t>and</w:t>
      </w:r>
    </w:p>
    <w:p w14:paraId="50AE10A7" w14:textId="77777777" w:rsidR="0054517F" w:rsidRDefault="00000000">
      <w:pPr>
        <w:pStyle w:val="BodyText"/>
        <w:ind w:left="2261" w:right="876"/>
        <w:jc w:val="both"/>
      </w:pPr>
      <w:r>
        <w:t>312.404 of the Texas Tax Code, and §§ 3.3, 3.4(B) and 4.11(C) of these Guidelines;</w:t>
      </w:r>
    </w:p>
    <w:p w14:paraId="40C1C2F1" w14:textId="77777777" w:rsidR="0054517F" w:rsidRDefault="0054517F">
      <w:pPr>
        <w:pStyle w:val="BodyText"/>
      </w:pPr>
    </w:p>
    <w:p w14:paraId="64605D15" w14:textId="77777777" w:rsidR="0054517F" w:rsidRDefault="00000000">
      <w:pPr>
        <w:pStyle w:val="ListParagraph"/>
        <w:numPr>
          <w:ilvl w:val="0"/>
          <w:numId w:val="4"/>
        </w:numPr>
        <w:tabs>
          <w:tab w:val="left" w:pos="2261"/>
        </w:tabs>
        <w:ind w:right="876"/>
        <w:jc w:val="both"/>
        <w:rPr>
          <w:sz w:val="24"/>
        </w:rPr>
      </w:pPr>
      <w:r>
        <w:rPr>
          <w:sz w:val="24"/>
        </w:rPr>
        <w:t>a specific description of the abatement period, which shall be no longer than 10 years in duration, as required by</w:t>
      </w:r>
      <w:r>
        <w:rPr>
          <w:spacing w:val="-4"/>
          <w:sz w:val="24"/>
        </w:rPr>
        <w:t xml:space="preserve"> </w:t>
      </w:r>
      <w:r>
        <w:rPr>
          <w:sz w:val="24"/>
        </w:rPr>
        <w:t>law;</w:t>
      </w:r>
    </w:p>
    <w:p w14:paraId="5FDFDE0C" w14:textId="77777777" w:rsidR="0054517F" w:rsidRDefault="0054517F">
      <w:pPr>
        <w:pStyle w:val="BodyText"/>
      </w:pPr>
    </w:p>
    <w:p w14:paraId="2A565005" w14:textId="77777777" w:rsidR="0054517F" w:rsidRDefault="00000000">
      <w:pPr>
        <w:pStyle w:val="ListParagraph"/>
        <w:numPr>
          <w:ilvl w:val="0"/>
          <w:numId w:val="4"/>
        </w:numPr>
        <w:tabs>
          <w:tab w:val="left" w:pos="2261"/>
        </w:tabs>
        <w:ind w:right="877"/>
        <w:jc w:val="both"/>
        <w:rPr>
          <w:sz w:val="24"/>
        </w:rPr>
      </w:pPr>
      <w:r>
        <w:rPr>
          <w:sz w:val="24"/>
        </w:rPr>
        <w:t>the total value of Eligible Property to be abated, and the percent or degree of value to be abated each</w:t>
      </w:r>
      <w:r>
        <w:rPr>
          <w:spacing w:val="-3"/>
          <w:sz w:val="24"/>
        </w:rPr>
        <w:t xml:space="preserve"> </w:t>
      </w:r>
      <w:r>
        <w:rPr>
          <w:sz w:val="24"/>
        </w:rPr>
        <w:t>year;</w:t>
      </w:r>
    </w:p>
    <w:p w14:paraId="4C48AB9A" w14:textId="77777777" w:rsidR="0054517F" w:rsidRDefault="0054517F">
      <w:pPr>
        <w:pStyle w:val="BodyText"/>
      </w:pPr>
    </w:p>
    <w:p w14:paraId="1AEC2058" w14:textId="77777777" w:rsidR="0054517F" w:rsidRDefault="00000000">
      <w:pPr>
        <w:pStyle w:val="ListParagraph"/>
        <w:numPr>
          <w:ilvl w:val="0"/>
          <w:numId w:val="4"/>
        </w:numPr>
        <w:tabs>
          <w:tab w:val="left" w:pos="2261"/>
        </w:tabs>
        <w:spacing w:before="1"/>
        <w:ind w:right="874"/>
        <w:jc w:val="both"/>
        <w:rPr>
          <w:sz w:val="24"/>
        </w:rPr>
      </w:pPr>
      <w:r>
        <w:rPr>
          <w:sz w:val="24"/>
        </w:rPr>
        <w:t>the proposed use of the Eligible Property for the Project (in compliance with these Guidelines), nature and type of its construction, a time schedule for completing Project construction, sufficient mapping, a property description for the Project, and a list of all proposed Project facilities and</w:t>
      </w:r>
      <w:r>
        <w:rPr>
          <w:spacing w:val="-2"/>
          <w:sz w:val="24"/>
        </w:rPr>
        <w:t xml:space="preserve"> </w:t>
      </w:r>
      <w:r>
        <w:rPr>
          <w:sz w:val="24"/>
        </w:rPr>
        <w:t>improvements;</w:t>
      </w:r>
    </w:p>
    <w:p w14:paraId="6FA18AEF" w14:textId="77777777" w:rsidR="0054517F" w:rsidRDefault="0054517F">
      <w:pPr>
        <w:pStyle w:val="BodyText"/>
        <w:spacing w:before="11"/>
        <w:rPr>
          <w:sz w:val="23"/>
        </w:rPr>
      </w:pPr>
    </w:p>
    <w:p w14:paraId="235BF128" w14:textId="77777777" w:rsidR="0054517F" w:rsidRDefault="00000000">
      <w:pPr>
        <w:pStyle w:val="ListParagraph"/>
        <w:numPr>
          <w:ilvl w:val="0"/>
          <w:numId w:val="4"/>
        </w:numPr>
        <w:tabs>
          <w:tab w:val="left" w:pos="2261"/>
        </w:tabs>
        <w:ind w:right="880"/>
        <w:jc w:val="both"/>
        <w:rPr>
          <w:sz w:val="24"/>
        </w:rPr>
      </w:pPr>
      <w:r>
        <w:rPr>
          <w:sz w:val="24"/>
        </w:rPr>
        <w:t>reasonable access to and inspection of Project land, property, improvements, facilities, and the business records of Applicant, by the County and District to ensure compliance with the Agreement and controlling legal</w:t>
      </w:r>
      <w:r>
        <w:rPr>
          <w:spacing w:val="-1"/>
          <w:sz w:val="24"/>
        </w:rPr>
        <w:t xml:space="preserve"> </w:t>
      </w:r>
      <w:r>
        <w:rPr>
          <w:sz w:val="24"/>
        </w:rPr>
        <w:t>authority;</w:t>
      </w:r>
    </w:p>
    <w:p w14:paraId="193F489A" w14:textId="77777777" w:rsidR="0054517F" w:rsidRDefault="0054517F">
      <w:pPr>
        <w:pStyle w:val="BodyText"/>
        <w:spacing w:before="1"/>
      </w:pPr>
    </w:p>
    <w:p w14:paraId="2BD0F0D9" w14:textId="77777777" w:rsidR="0054517F" w:rsidRDefault="00000000">
      <w:pPr>
        <w:pStyle w:val="ListParagraph"/>
        <w:numPr>
          <w:ilvl w:val="0"/>
          <w:numId w:val="4"/>
        </w:numPr>
        <w:tabs>
          <w:tab w:val="left" w:pos="2261"/>
        </w:tabs>
        <w:ind w:right="881"/>
        <w:jc w:val="both"/>
        <w:rPr>
          <w:sz w:val="24"/>
        </w:rPr>
      </w:pPr>
      <w:r>
        <w:rPr>
          <w:sz w:val="24"/>
        </w:rPr>
        <w:t>the</w:t>
      </w:r>
      <w:r>
        <w:rPr>
          <w:spacing w:val="-17"/>
          <w:sz w:val="24"/>
        </w:rPr>
        <w:t xml:space="preserve"> </w:t>
      </w:r>
      <w:r>
        <w:rPr>
          <w:sz w:val="24"/>
        </w:rPr>
        <w:t>kind,</w:t>
      </w:r>
      <w:r>
        <w:rPr>
          <w:spacing w:val="-15"/>
          <w:sz w:val="24"/>
        </w:rPr>
        <w:t xml:space="preserve"> </w:t>
      </w:r>
      <w:r>
        <w:rPr>
          <w:sz w:val="24"/>
        </w:rPr>
        <w:t>number,</w:t>
      </w:r>
      <w:r>
        <w:rPr>
          <w:spacing w:val="-16"/>
          <w:sz w:val="24"/>
        </w:rPr>
        <w:t xml:space="preserve"> </w:t>
      </w:r>
      <w:r>
        <w:rPr>
          <w:sz w:val="24"/>
        </w:rPr>
        <w:t>and</w:t>
      </w:r>
      <w:r>
        <w:rPr>
          <w:spacing w:val="-14"/>
          <w:sz w:val="24"/>
        </w:rPr>
        <w:t xml:space="preserve"> </w:t>
      </w:r>
      <w:r>
        <w:rPr>
          <w:sz w:val="24"/>
        </w:rPr>
        <w:t>location</w:t>
      </w:r>
      <w:r>
        <w:rPr>
          <w:spacing w:val="-16"/>
          <w:sz w:val="24"/>
        </w:rPr>
        <w:t xml:space="preserve"> </w:t>
      </w:r>
      <w:r>
        <w:rPr>
          <w:sz w:val="24"/>
        </w:rPr>
        <w:t>of</w:t>
      </w:r>
      <w:r>
        <w:rPr>
          <w:spacing w:val="-18"/>
          <w:sz w:val="24"/>
        </w:rPr>
        <w:t xml:space="preserve"> </w:t>
      </w:r>
      <w:r>
        <w:rPr>
          <w:sz w:val="24"/>
        </w:rPr>
        <w:t>all</w:t>
      </w:r>
      <w:r>
        <w:rPr>
          <w:spacing w:val="-15"/>
          <w:sz w:val="24"/>
        </w:rPr>
        <w:t xml:space="preserve"> </w:t>
      </w:r>
      <w:r>
        <w:rPr>
          <w:sz w:val="24"/>
        </w:rPr>
        <w:t>proposed</w:t>
      </w:r>
      <w:r>
        <w:rPr>
          <w:spacing w:val="-14"/>
          <w:sz w:val="24"/>
        </w:rPr>
        <w:t xml:space="preserve"> </w:t>
      </w:r>
      <w:r>
        <w:rPr>
          <w:sz w:val="24"/>
        </w:rPr>
        <w:t>Project</w:t>
      </w:r>
      <w:r>
        <w:rPr>
          <w:spacing w:val="-15"/>
          <w:sz w:val="24"/>
        </w:rPr>
        <w:t xml:space="preserve"> </w:t>
      </w:r>
      <w:r>
        <w:rPr>
          <w:sz w:val="24"/>
        </w:rPr>
        <w:t>improvements and facilities to be located in the</w:t>
      </w:r>
      <w:r>
        <w:rPr>
          <w:spacing w:val="-3"/>
          <w:sz w:val="24"/>
        </w:rPr>
        <w:t xml:space="preserve"> </w:t>
      </w:r>
      <w:r>
        <w:rPr>
          <w:sz w:val="24"/>
        </w:rPr>
        <w:t>Zone;</w:t>
      </w:r>
    </w:p>
    <w:p w14:paraId="09B47174" w14:textId="77777777" w:rsidR="0054517F" w:rsidRDefault="0054517F">
      <w:pPr>
        <w:pStyle w:val="BodyText"/>
      </w:pPr>
    </w:p>
    <w:p w14:paraId="6A712097" w14:textId="77777777" w:rsidR="0054517F" w:rsidRDefault="00000000">
      <w:pPr>
        <w:pStyle w:val="ListParagraph"/>
        <w:numPr>
          <w:ilvl w:val="0"/>
          <w:numId w:val="4"/>
        </w:numPr>
        <w:tabs>
          <w:tab w:val="left" w:pos="2261"/>
        </w:tabs>
        <w:ind w:right="875"/>
        <w:jc w:val="both"/>
        <w:rPr>
          <w:sz w:val="24"/>
        </w:rPr>
      </w:pPr>
      <w:r>
        <w:rPr>
          <w:sz w:val="24"/>
        </w:rPr>
        <w:t>the limitation regarding the uses of the Applicant’s Project</w:t>
      </w:r>
      <w:r>
        <w:rPr>
          <w:spacing w:val="-31"/>
          <w:sz w:val="24"/>
        </w:rPr>
        <w:t xml:space="preserve"> </w:t>
      </w:r>
      <w:r>
        <w:rPr>
          <w:sz w:val="24"/>
        </w:rPr>
        <w:t>property in the Zone, consistent with the Project description approved by</w:t>
      </w:r>
      <w:r>
        <w:rPr>
          <w:spacing w:val="-12"/>
          <w:sz w:val="24"/>
        </w:rPr>
        <w:t xml:space="preserve"> </w:t>
      </w:r>
      <w:r>
        <w:rPr>
          <w:sz w:val="24"/>
        </w:rPr>
        <w:t>the County for the Zone and the County’s general purpose of encouraging</w:t>
      </w:r>
      <w:r>
        <w:rPr>
          <w:spacing w:val="-14"/>
          <w:sz w:val="24"/>
        </w:rPr>
        <w:t xml:space="preserve"> </w:t>
      </w:r>
      <w:r>
        <w:rPr>
          <w:sz w:val="24"/>
        </w:rPr>
        <w:t>modernization,</w:t>
      </w:r>
      <w:r>
        <w:rPr>
          <w:spacing w:val="-14"/>
          <w:sz w:val="24"/>
        </w:rPr>
        <w:t xml:space="preserve"> </w:t>
      </w:r>
      <w:r>
        <w:rPr>
          <w:sz w:val="24"/>
        </w:rPr>
        <w:t>development,</w:t>
      </w:r>
      <w:r>
        <w:rPr>
          <w:spacing w:val="-14"/>
          <w:sz w:val="24"/>
        </w:rPr>
        <w:t xml:space="preserve"> </w:t>
      </w:r>
      <w:r>
        <w:rPr>
          <w:sz w:val="24"/>
        </w:rPr>
        <w:t>and</w:t>
      </w:r>
      <w:r>
        <w:rPr>
          <w:spacing w:val="-13"/>
          <w:sz w:val="24"/>
        </w:rPr>
        <w:t xml:space="preserve"> </w:t>
      </w:r>
      <w:r>
        <w:rPr>
          <w:sz w:val="24"/>
        </w:rPr>
        <w:t>redevelopment</w:t>
      </w:r>
      <w:r>
        <w:rPr>
          <w:spacing w:val="-14"/>
          <w:sz w:val="24"/>
        </w:rPr>
        <w:t xml:space="preserve"> </w:t>
      </w:r>
      <w:r>
        <w:rPr>
          <w:sz w:val="24"/>
        </w:rPr>
        <w:t>of</w:t>
      </w:r>
      <w:r>
        <w:rPr>
          <w:spacing w:val="-15"/>
          <w:sz w:val="24"/>
        </w:rPr>
        <w:t xml:space="preserve"> </w:t>
      </w:r>
      <w:r>
        <w:rPr>
          <w:sz w:val="24"/>
        </w:rPr>
        <w:t>the Zone during the</w:t>
      </w:r>
      <w:r>
        <w:rPr>
          <w:spacing w:val="-4"/>
          <w:sz w:val="24"/>
        </w:rPr>
        <w:t xml:space="preserve"> </w:t>
      </w:r>
      <w:r>
        <w:rPr>
          <w:sz w:val="24"/>
        </w:rPr>
        <w:t>Agreement;</w:t>
      </w:r>
    </w:p>
    <w:p w14:paraId="10FC3C91" w14:textId="77777777" w:rsidR="0054517F" w:rsidRDefault="0054517F">
      <w:pPr>
        <w:pStyle w:val="BodyText"/>
      </w:pPr>
    </w:p>
    <w:p w14:paraId="37AC35E2" w14:textId="77777777" w:rsidR="0054517F" w:rsidRDefault="00000000">
      <w:pPr>
        <w:pStyle w:val="ListParagraph"/>
        <w:numPr>
          <w:ilvl w:val="0"/>
          <w:numId w:val="4"/>
        </w:numPr>
        <w:tabs>
          <w:tab w:val="left" w:pos="2261"/>
        </w:tabs>
        <w:ind w:right="877"/>
        <w:jc w:val="both"/>
        <w:rPr>
          <w:sz w:val="24"/>
        </w:rPr>
      </w:pPr>
      <w:r>
        <w:rPr>
          <w:sz w:val="24"/>
        </w:rPr>
        <w:t>a description of each specially defined term agreed by the parties</w:t>
      </w:r>
      <w:r>
        <w:rPr>
          <w:spacing w:val="-12"/>
          <w:sz w:val="24"/>
        </w:rPr>
        <w:t xml:space="preserve"> </w:t>
      </w:r>
      <w:r>
        <w:rPr>
          <w:sz w:val="24"/>
        </w:rPr>
        <w:t>to the</w:t>
      </w:r>
      <w:r>
        <w:rPr>
          <w:spacing w:val="-1"/>
          <w:sz w:val="24"/>
        </w:rPr>
        <w:t xml:space="preserve"> </w:t>
      </w:r>
      <w:r>
        <w:rPr>
          <w:sz w:val="24"/>
        </w:rPr>
        <w:t>Agreement;</w:t>
      </w:r>
    </w:p>
    <w:p w14:paraId="649BE336" w14:textId="77777777" w:rsidR="0054517F" w:rsidRDefault="0054517F">
      <w:pPr>
        <w:jc w:val="both"/>
        <w:rPr>
          <w:sz w:val="24"/>
        </w:rPr>
        <w:sectPr w:rsidR="0054517F">
          <w:headerReference w:type="even" r:id="rId123"/>
          <w:headerReference w:type="default" r:id="rId124"/>
          <w:footerReference w:type="default" r:id="rId125"/>
          <w:headerReference w:type="first" r:id="rId126"/>
          <w:pgSz w:w="12240" w:h="15840"/>
          <w:pgMar w:top="1340" w:right="1280" w:bottom="1720" w:left="1340" w:header="320" w:footer="1521" w:gutter="0"/>
          <w:pgNumType w:start="31"/>
          <w:cols w:space="720"/>
        </w:sectPr>
      </w:pPr>
    </w:p>
    <w:p w14:paraId="4B686CBA" w14:textId="77777777" w:rsidR="0054517F" w:rsidRDefault="00000000">
      <w:pPr>
        <w:pStyle w:val="ListParagraph"/>
        <w:numPr>
          <w:ilvl w:val="0"/>
          <w:numId w:val="4"/>
        </w:numPr>
        <w:tabs>
          <w:tab w:val="left" w:pos="2261"/>
        </w:tabs>
        <w:spacing w:before="80"/>
        <w:ind w:right="877"/>
        <w:jc w:val="both"/>
        <w:rPr>
          <w:sz w:val="24"/>
        </w:rPr>
      </w:pPr>
      <w:r>
        <w:rPr>
          <w:sz w:val="24"/>
        </w:rPr>
        <w:lastRenderedPageBreak/>
        <w:t>maps showing: (a) existing uses and conditions of real property in the Zone; and (b) proposed improvements and uses in the</w:t>
      </w:r>
      <w:r>
        <w:rPr>
          <w:spacing w:val="-7"/>
          <w:sz w:val="24"/>
        </w:rPr>
        <w:t xml:space="preserve"> </w:t>
      </w:r>
      <w:r>
        <w:rPr>
          <w:sz w:val="24"/>
        </w:rPr>
        <w:t>Zone;</w:t>
      </w:r>
    </w:p>
    <w:p w14:paraId="001FFACF" w14:textId="77777777" w:rsidR="0054517F" w:rsidRDefault="0054517F">
      <w:pPr>
        <w:pStyle w:val="BodyText"/>
        <w:spacing w:before="11"/>
        <w:rPr>
          <w:sz w:val="23"/>
        </w:rPr>
      </w:pPr>
    </w:p>
    <w:p w14:paraId="65E58581" w14:textId="77777777" w:rsidR="0054517F" w:rsidRDefault="00000000">
      <w:pPr>
        <w:pStyle w:val="ListParagraph"/>
        <w:numPr>
          <w:ilvl w:val="0"/>
          <w:numId w:val="4"/>
        </w:numPr>
        <w:tabs>
          <w:tab w:val="left" w:pos="2261"/>
        </w:tabs>
        <w:ind w:right="874"/>
        <w:jc w:val="both"/>
        <w:rPr>
          <w:sz w:val="24"/>
        </w:rPr>
      </w:pPr>
      <w:r>
        <w:rPr>
          <w:sz w:val="24"/>
        </w:rPr>
        <w:t>provisions describing default events, and the County’s remedies in the</w:t>
      </w:r>
      <w:r>
        <w:rPr>
          <w:spacing w:val="-5"/>
          <w:sz w:val="24"/>
        </w:rPr>
        <w:t xml:space="preserve"> </w:t>
      </w:r>
      <w:r>
        <w:rPr>
          <w:sz w:val="24"/>
        </w:rPr>
        <w:t>event</w:t>
      </w:r>
      <w:r>
        <w:rPr>
          <w:spacing w:val="-3"/>
          <w:sz w:val="24"/>
        </w:rPr>
        <w:t xml:space="preserve"> </w:t>
      </w:r>
      <w:r>
        <w:rPr>
          <w:sz w:val="24"/>
        </w:rPr>
        <w:t>of</w:t>
      </w:r>
      <w:r>
        <w:rPr>
          <w:spacing w:val="-5"/>
          <w:sz w:val="24"/>
        </w:rPr>
        <w:t xml:space="preserve"> </w:t>
      </w:r>
      <w:r>
        <w:rPr>
          <w:sz w:val="24"/>
        </w:rPr>
        <w:t>an</w:t>
      </w:r>
      <w:r>
        <w:rPr>
          <w:spacing w:val="-4"/>
          <w:sz w:val="24"/>
        </w:rPr>
        <w:t xml:space="preserve"> </w:t>
      </w:r>
      <w:r>
        <w:rPr>
          <w:sz w:val="24"/>
        </w:rPr>
        <w:t>Applicant</w:t>
      </w:r>
      <w:r>
        <w:rPr>
          <w:spacing w:val="-3"/>
          <w:sz w:val="24"/>
        </w:rPr>
        <w:t xml:space="preserve"> </w:t>
      </w:r>
      <w:r>
        <w:rPr>
          <w:sz w:val="24"/>
        </w:rPr>
        <w:t>default,</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rights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County to recapture and recover: (a) lost or abated taxes and associated penalties, interest, costs, and attorney’s fees; (b) all monetary amounts due the County under the Agreement; (c) accrued attorney’s fees, expert expenses, or other litigation or enforcement costs, and interest; and (d) all other remedies allowed by law or equity;</w:t>
      </w:r>
    </w:p>
    <w:p w14:paraId="313F8972" w14:textId="77777777" w:rsidR="0054517F" w:rsidRDefault="0054517F">
      <w:pPr>
        <w:pStyle w:val="BodyText"/>
        <w:spacing w:before="1"/>
      </w:pPr>
    </w:p>
    <w:p w14:paraId="6D88ABA2" w14:textId="77777777" w:rsidR="0054517F" w:rsidRDefault="00000000">
      <w:pPr>
        <w:pStyle w:val="ListParagraph"/>
        <w:numPr>
          <w:ilvl w:val="0"/>
          <w:numId w:val="4"/>
        </w:numPr>
        <w:tabs>
          <w:tab w:val="left" w:pos="2261"/>
        </w:tabs>
        <w:ind w:right="878"/>
        <w:jc w:val="both"/>
        <w:rPr>
          <w:sz w:val="24"/>
        </w:rPr>
      </w:pPr>
      <w:r>
        <w:rPr>
          <w:sz w:val="24"/>
        </w:rPr>
        <w:t>provisions describing mandatory venue for any suit regarding the Agreement to be in a court of competent jurisdiction located in Zavala County, Texas, or in the federal court designated for said county;</w:t>
      </w:r>
    </w:p>
    <w:p w14:paraId="2F2D6229" w14:textId="77777777" w:rsidR="0054517F" w:rsidRDefault="0054517F">
      <w:pPr>
        <w:pStyle w:val="BodyText"/>
      </w:pPr>
    </w:p>
    <w:p w14:paraId="7B1B7F8E" w14:textId="77777777" w:rsidR="0054517F" w:rsidRDefault="00000000">
      <w:pPr>
        <w:pStyle w:val="ListParagraph"/>
        <w:numPr>
          <w:ilvl w:val="0"/>
          <w:numId w:val="4"/>
        </w:numPr>
        <w:tabs>
          <w:tab w:val="left" w:pos="2261"/>
        </w:tabs>
        <w:ind w:right="875"/>
        <w:jc w:val="both"/>
        <w:rPr>
          <w:sz w:val="24"/>
        </w:rPr>
      </w:pPr>
      <w:r>
        <w:rPr>
          <w:sz w:val="24"/>
        </w:rPr>
        <w:t>facts and provisions showing compliance with all other applicable federal, state, or local authority or regulations, including without limitation</w:t>
      </w:r>
      <w:r>
        <w:rPr>
          <w:spacing w:val="-16"/>
          <w:sz w:val="24"/>
        </w:rPr>
        <w:t xml:space="preserve"> </w:t>
      </w:r>
      <w:r>
        <w:rPr>
          <w:sz w:val="24"/>
        </w:rPr>
        <w:t>(a)</w:t>
      </w:r>
      <w:r>
        <w:rPr>
          <w:spacing w:val="-14"/>
          <w:sz w:val="24"/>
        </w:rPr>
        <w:t xml:space="preserve"> </w:t>
      </w:r>
      <w:r>
        <w:rPr>
          <w:sz w:val="24"/>
        </w:rPr>
        <w:t>Chapters</w:t>
      </w:r>
      <w:r>
        <w:rPr>
          <w:spacing w:val="-13"/>
          <w:sz w:val="24"/>
        </w:rPr>
        <w:t xml:space="preserve"> </w:t>
      </w:r>
      <w:r>
        <w:rPr>
          <w:sz w:val="24"/>
        </w:rPr>
        <w:t>2264</w:t>
      </w:r>
      <w:r>
        <w:rPr>
          <w:spacing w:val="-13"/>
          <w:sz w:val="24"/>
        </w:rPr>
        <w:t xml:space="preserve"> </w:t>
      </w:r>
      <w:r>
        <w:rPr>
          <w:sz w:val="24"/>
        </w:rPr>
        <w:t>(relating</w:t>
      </w:r>
      <w:r>
        <w:rPr>
          <w:spacing w:val="-13"/>
          <w:sz w:val="24"/>
        </w:rPr>
        <w:t xml:space="preserve"> </w:t>
      </w:r>
      <w:r>
        <w:rPr>
          <w:sz w:val="24"/>
        </w:rPr>
        <w:t>to</w:t>
      </w:r>
      <w:r>
        <w:rPr>
          <w:spacing w:val="-14"/>
          <w:sz w:val="24"/>
        </w:rPr>
        <w:t xml:space="preserve"> </w:t>
      </w:r>
      <w:r>
        <w:rPr>
          <w:sz w:val="24"/>
        </w:rPr>
        <w:t>restrictions</w:t>
      </w:r>
      <w:r>
        <w:rPr>
          <w:spacing w:val="-15"/>
          <w:sz w:val="24"/>
        </w:rPr>
        <w:t xml:space="preserve"> </w:t>
      </w:r>
      <w:r>
        <w:rPr>
          <w:sz w:val="24"/>
        </w:rPr>
        <w:t>on</w:t>
      </w:r>
      <w:r>
        <w:rPr>
          <w:spacing w:val="-13"/>
          <w:sz w:val="24"/>
        </w:rPr>
        <w:t xml:space="preserve"> </w:t>
      </w:r>
      <w:r>
        <w:rPr>
          <w:sz w:val="24"/>
        </w:rPr>
        <w:t>use</w:t>
      </w:r>
      <w:r>
        <w:rPr>
          <w:spacing w:val="-15"/>
          <w:sz w:val="24"/>
        </w:rPr>
        <w:t xml:space="preserve"> </w:t>
      </w:r>
      <w:r>
        <w:rPr>
          <w:sz w:val="24"/>
        </w:rPr>
        <w:t>of</w:t>
      </w:r>
      <w:r>
        <w:rPr>
          <w:spacing w:val="-14"/>
          <w:sz w:val="24"/>
        </w:rPr>
        <w:t xml:space="preserve"> </w:t>
      </w:r>
      <w:r>
        <w:rPr>
          <w:sz w:val="24"/>
        </w:rPr>
        <w:t>certain public subsidies), 2271 (relating to prohibitions on contracts with companies boycotting Israel), 2274 (relating to certain issues regarding contracts with firearm entities or firearm trade associations), and 2276 (relating to certain issues regarding contracts</w:t>
      </w:r>
      <w:r>
        <w:rPr>
          <w:spacing w:val="13"/>
          <w:sz w:val="24"/>
        </w:rPr>
        <w:t xml:space="preserve"> </w:t>
      </w:r>
      <w:r>
        <w:rPr>
          <w:sz w:val="24"/>
        </w:rPr>
        <w:t>with</w:t>
      </w:r>
      <w:r>
        <w:rPr>
          <w:spacing w:val="14"/>
          <w:sz w:val="24"/>
        </w:rPr>
        <w:t xml:space="preserve"> </w:t>
      </w:r>
      <w:r>
        <w:rPr>
          <w:sz w:val="24"/>
        </w:rPr>
        <w:t>energy</w:t>
      </w:r>
      <w:r>
        <w:rPr>
          <w:spacing w:val="13"/>
          <w:sz w:val="24"/>
        </w:rPr>
        <w:t xml:space="preserve"> </w:t>
      </w:r>
      <w:r>
        <w:rPr>
          <w:sz w:val="24"/>
        </w:rPr>
        <w:t>companies)</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Texas</w:t>
      </w:r>
      <w:r>
        <w:rPr>
          <w:spacing w:val="14"/>
          <w:sz w:val="24"/>
        </w:rPr>
        <w:t xml:space="preserve"> </w:t>
      </w:r>
      <w:r>
        <w:rPr>
          <w:sz w:val="24"/>
        </w:rPr>
        <w:t>Government</w:t>
      </w:r>
      <w:r>
        <w:rPr>
          <w:spacing w:val="13"/>
          <w:sz w:val="24"/>
        </w:rPr>
        <w:t xml:space="preserve"> </w:t>
      </w:r>
      <w:r>
        <w:rPr>
          <w:sz w:val="24"/>
        </w:rPr>
        <w:t>Code,</w:t>
      </w:r>
    </w:p>
    <w:p w14:paraId="68F9616C" w14:textId="77777777" w:rsidR="0054517F" w:rsidRDefault="00000000">
      <w:pPr>
        <w:pStyle w:val="ListParagraph"/>
        <w:numPr>
          <w:ilvl w:val="0"/>
          <w:numId w:val="5"/>
        </w:numPr>
        <w:tabs>
          <w:tab w:val="left" w:pos="2619"/>
        </w:tabs>
        <w:spacing w:before="1"/>
        <w:ind w:right="875" w:firstLine="0"/>
        <w:jc w:val="both"/>
        <w:rPr>
          <w:sz w:val="24"/>
        </w:rPr>
      </w:pPr>
      <w:r>
        <w:rPr>
          <w:sz w:val="24"/>
        </w:rPr>
        <w:t>Chapters 171 and 176 (relating to conflicts of interests) of the Texas Local Government Code, and (c) Form 1295/Texas Ethics Commission/Certificate of Interested Parties (pursuant to § 2252.908 of the Texas Government Code)</w:t>
      </w:r>
      <w:r>
        <w:rPr>
          <w:spacing w:val="-1"/>
          <w:sz w:val="24"/>
        </w:rPr>
        <w:t xml:space="preserve"> </w:t>
      </w:r>
      <w:r>
        <w:rPr>
          <w:sz w:val="24"/>
        </w:rPr>
        <w:t>procedure;</w:t>
      </w:r>
    </w:p>
    <w:p w14:paraId="421B495F" w14:textId="77777777" w:rsidR="0054517F" w:rsidRDefault="0054517F">
      <w:pPr>
        <w:pStyle w:val="BodyText"/>
      </w:pPr>
    </w:p>
    <w:p w14:paraId="2BDA92E3" w14:textId="77777777" w:rsidR="0054517F" w:rsidRDefault="00000000">
      <w:pPr>
        <w:pStyle w:val="ListParagraph"/>
        <w:numPr>
          <w:ilvl w:val="0"/>
          <w:numId w:val="4"/>
        </w:numPr>
        <w:tabs>
          <w:tab w:val="left" w:pos="2261"/>
        </w:tabs>
        <w:ind w:right="872"/>
        <w:jc w:val="both"/>
        <w:rPr>
          <w:sz w:val="24"/>
        </w:rPr>
      </w:pPr>
      <w:r>
        <w:rPr>
          <w:sz w:val="24"/>
        </w:rPr>
        <w:t>a description of any monetary amounts (including the method of calculation</w:t>
      </w:r>
      <w:r>
        <w:rPr>
          <w:spacing w:val="-17"/>
          <w:sz w:val="24"/>
        </w:rPr>
        <w:t xml:space="preserve"> </w:t>
      </w:r>
      <w:r>
        <w:rPr>
          <w:sz w:val="24"/>
        </w:rPr>
        <w:t>and</w:t>
      </w:r>
      <w:r>
        <w:rPr>
          <w:spacing w:val="-13"/>
          <w:sz w:val="24"/>
        </w:rPr>
        <w:t xml:space="preserve"> </w:t>
      </w:r>
      <w:r>
        <w:rPr>
          <w:sz w:val="24"/>
        </w:rPr>
        <w:t>any</w:t>
      </w:r>
      <w:r>
        <w:rPr>
          <w:spacing w:val="-16"/>
          <w:sz w:val="24"/>
        </w:rPr>
        <w:t xml:space="preserve"> </w:t>
      </w:r>
      <w:r>
        <w:rPr>
          <w:sz w:val="24"/>
        </w:rPr>
        <w:t>payment</w:t>
      </w:r>
      <w:r>
        <w:rPr>
          <w:spacing w:val="-15"/>
          <w:sz w:val="24"/>
        </w:rPr>
        <w:t xml:space="preserve"> </w:t>
      </w:r>
      <w:r>
        <w:rPr>
          <w:sz w:val="24"/>
        </w:rPr>
        <w:t>amount</w:t>
      </w:r>
      <w:r>
        <w:rPr>
          <w:spacing w:val="-15"/>
          <w:sz w:val="24"/>
        </w:rPr>
        <w:t xml:space="preserve"> </w:t>
      </w:r>
      <w:r>
        <w:rPr>
          <w:sz w:val="24"/>
        </w:rPr>
        <w:t>escalator</w:t>
      </w:r>
      <w:r>
        <w:rPr>
          <w:spacing w:val="-17"/>
          <w:sz w:val="24"/>
        </w:rPr>
        <w:t xml:space="preserve"> </w:t>
      </w:r>
      <w:r>
        <w:rPr>
          <w:sz w:val="24"/>
        </w:rPr>
        <w:t>provisions),</w:t>
      </w:r>
      <w:r>
        <w:rPr>
          <w:spacing w:val="-16"/>
          <w:sz w:val="24"/>
        </w:rPr>
        <w:t xml:space="preserve"> </w:t>
      </w:r>
      <w:r>
        <w:rPr>
          <w:sz w:val="24"/>
        </w:rPr>
        <w:t>property, or services to be paid or delivered to the County by Applicant, constituting consideration, an economic development grant or donation, or reimbursement for the Agreement, including tax payments, PILOT, deferral year payments, road/bridge damage repair and/or maintenance obligations, and reimbursement of costs to the County (including attorney or other consultant fees) incurred regarding creation of the Zone or the review, negotiation, approval, implementation, and maintenance of the Agreement;</w:t>
      </w:r>
      <w:r>
        <w:rPr>
          <w:spacing w:val="-1"/>
          <w:sz w:val="24"/>
        </w:rPr>
        <w:t xml:space="preserve"> </w:t>
      </w:r>
      <w:r>
        <w:rPr>
          <w:sz w:val="24"/>
        </w:rPr>
        <w:t>and</w:t>
      </w:r>
    </w:p>
    <w:p w14:paraId="7B41CBFA" w14:textId="77777777" w:rsidR="0054517F" w:rsidRDefault="0054517F">
      <w:pPr>
        <w:pStyle w:val="BodyText"/>
      </w:pPr>
    </w:p>
    <w:p w14:paraId="263B3AE5" w14:textId="77777777" w:rsidR="0054517F" w:rsidRDefault="00000000">
      <w:pPr>
        <w:pStyle w:val="ListParagraph"/>
        <w:numPr>
          <w:ilvl w:val="0"/>
          <w:numId w:val="4"/>
        </w:numPr>
        <w:tabs>
          <w:tab w:val="left" w:pos="2261"/>
        </w:tabs>
        <w:spacing w:before="1"/>
        <w:ind w:right="881"/>
        <w:jc w:val="both"/>
        <w:rPr>
          <w:sz w:val="24"/>
        </w:rPr>
      </w:pPr>
      <w:r>
        <w:rPr>
          <w:sz w:val="24"/>
        </w:rPr>
        <w:t>all other matters required by Chapter 312 or these Guidelines for inclusion in the</w:t>
      </w:r>
      <w:r>
        <w:rPr>
          <w:spacing w:val="-1"/>
          <w:sz w:val="24"/>
        </w:rPr>
        <w:t xml:space="preserve"> </w:t>
      </w:r>
      <w:r>
        <w:rPr>
          <w:sz w:val="24"/>
        </w:rPr>
        <w:t>Agreement.</w:t>
      </w:r>
    </w:p>
    <w:p w14:paraId="494F2D72" w14:textId="77777777" w:rsidR="0054517F" w:rsidRDefault="0054517F">
      <w:pPr>
        <w:jc w:val="both"/>
        <w:rPr>
          <w:sz w:val="24"/>
        </w:rPr>
        <w:sectPr w:rsidR="0054517F">
          <w:headerReference w:type="even" r:id="rId127"/>
          <w:headerReference w:type="default" r:id="rId128"/>
          <w:footerReference w:type="default" r:id="rId129"/>
          <w:headerReference w:type="first" r:id="rId130"/>
          <w:pgSz w:w="12240" w:h="15840"/>
          <w:pgMar w:top="1340" w:right="1280" w:bottom="1720" w:left="1340" w:header="320" w:footer="1521" w:gutter="0"/>
          <w:pgNumType w:start="32"/>
          <w:cols w:space="720"/>
        </w:sectPr>
      </w:pPr>
    </w:p>
    <w:p w14:paraId="7D8F4879" w14:textId="77777777" w:rsidR="0054517F" w:rsidRDefault="00000000">
      <w:pPr>
        <w:pStyle w:val="ListParagraph"/>
        <w:numPr>
          <w:ilvl w:val="0"/>
          <w:numId w:val="6"/>
        </w:numPr>
        <w:tabs>
          <w:tab w:val="left" w:pos="821"/>
        </w:tabs>
        <w:spacing w:before="80"/>
        <w:ind w:right="158"/>
        <w:jc w:val="both"/>
        <w:rPr>
          <w:sz w:val="24"/>
        </w:rPr>
      </w:pPr>
      <w:r>
        <w:rPr>
          <w:b/>
          <w:sz w:val="24"/>
        </w:rPr>
        <w:lastRenderedPageBreak/>
        <w:t>Administration</w:t>
      </w:r>
      <w:r>
        <w:rPr>
          <w:b/>
          <w:spacing w:val="-14"/>
          <w:sz w:val="24"/>
        </w:rPr>
        <w:t xml:space="preserve"> </w:t>
      </w:r>
      <w:r>
        <w:rPr>
          <w:b/>
          <w:sz w:val="24"/>
        </w:rPr>
        <w:t>of</w:t>
      </w:r>
      <w:r>
        <w:rPr>
          <w:b/>
          <w:spacing w:val="-17"/>
          <w:sz w:val="24"/>
        </w:rPr>
        <w:t xml:space="preserve"> </w:t>
      </w:r>
      <w:r>
        <w:rPr>
          <w:b/>
          <w:sz w:val="24"/>
        </w:rPr>
        <w:t>Agreements.</w:t>
      </w:r>
      <w:r>
        <w:rPr>
          <w:b/>
          <w:spacing w:val="-16"/>
          <w:sz w:val="24"/>
        </w:rPr>
        <w:t xml:space="preserve"> </w:t>
      </w:r>
      <w:r>
        <w:rPr>
          <w:sz w:val="24"/>
        </w:rPr>
        <w:t>The</w:t>
      </w:r>
      <w:r>
        <w:rPr>
          <w:spacing w:val="-17"/>
          <w:sz w:val="24"/>
        </w:rPr>
        <w:t xml:space="preserve"> </w:t>
      </w:r>
      <w:r>
        <w:rPr>
          <w:sz w:val="24"/>
        </w:rPr>
        <w:t>District,</w:t>
      </w:r>
      <w:r>
        <w:rPr>
          <w:spacing w:val="-16"/>
          <w:sz w:val="24"/>
        </w:rPr>
        <w:t xml:space="preserve"> </w:t>
      </w:r>
      <w:r>
        <w:rPr>
          <w:sz w:val="24"/>
        </w:rPr>
        <w:t>by</w:t>
      </w:r>
      <w:r>
        <w:rPr>
          <w:spacing w:val="-16"/>
          <w:sz w:val="24"/>
        </w:rPr>
        <w:t xml:space="preserve"> </w:t>
      </w:r>
      <w:r>
        <w:rPr>
          <w:sz w:val="24"/>
        </w:rPr>
        <w:t>and</w:t>
      </w:r>
      <w:r>
        <w:rPr>
          <w:spacing w:val="-15"/>
          <w:sz w:val="24"/>
        </w:rPr>
        <w:t xml:space="preserve"> </w:t>
      </w:r>
      <w:r>
        <w:rPr>
          <w:sz w:val="24"/>
        </w:rPr>
        <w:t>through</w:t>
      </w:r>
      <w:r>
        <w:rPr>
          <w:spacing w:val="-16"/>
          <w:sz w:val="24"/>
        </w:rPr>
        <w:t xml:space="preserve"> </w:t>
      </w:r>
      <w:r>
        <w:rPr>
          <w:sz w:val="24"/>
        </w:rPr>
        <w:t>its</w:t>
      </w:r>
      <w:r>
        <w:rPr>
          <w:spacing w:val="-16"/>
          <w:sz w:val="24"/>
        </w:rPr>
        <w:t xml:space="preserve"> </w:t>
      </w:r>
      <w:r>
        <w:rPr>
          <w:sz w:val="24"/>
        </w:rPr>
        <w:t>Chief</w:t>
      </w:r>
      <w:r>
        <w:rPr>
          <w:spacing w:val="-17"/>
          <w:sz w:val="24"/>
        </w:rPr>
        <w:t xml:space="preserve"> </w:t>
      </w:r>
      <w:r>
        <w:rPr>
          <w:sz w:val="24"/>
        </w:rPr>
        <w:t>Appraiser,</w:t>
      </w:r>
      <w:r>
        <w:rPr>
          <w:spacing w:val="-16"/>
          <w:sz w:val="24"/>
        </w:rPr>
        <w:t xml:space="preserve"> </w:t>
      </w:r>
      <w:r>
        <w:rPr>
          <w:sz w:val="24"/>
        </w:rPr>
        <w:t>annually shall determine a certified appraised value assessment, and tax abatement assessment, of all real and personal property in and regarding the approved Zone and tax abatement Agreement, pursuant to the following requirements and</w:t>
      </w:r>
      <w:r>
        <w:rPr>
          <w:spacing w:val="-2"/>
          <w:sz w:val="24"/>
        </w:rPr>
        <w:t xml:space="preserve"> </w:t>
      </w:r>
      <w:r>
        <w:rPr>
          <w:sz w:val="24"/>
        </w:rPr>
        <w:t>procedures:</w:t>
      </w:r>
    </w:p>
    <w:p w14:paraId="7CDC56E5" w14:textId="77777777" w:rsidR="0054517F" w:rsidRDefault="0054517F">
      <w:pPr>
        <w:pStyle w:val="BodyText"/>
        <w:spacing w:before="11"/>
        <w:rPr>
          <w:sz w:val="23"/>
        </w:rPr>
      </w:pPr>
    </w:p>
    <w:p w14:paraId="2BFE82A8" w14:textId="77777777" w:rsidR="0054517F" w:rsidRDefault="00000000">
      <w:pPr>
        <w:pStyle w:val="ListParagraph"/>
        <w:numPr>
          <w:ilvl w:val="1"/>
          <w:numId w:val="6"/>
        </w:numPr>
        <w:tabs>
          <w:tab w:val="left" w:pos="2261"/>
        </w:tabs>
        <w:ind w:right="875"/>
        <w:jc w:val="both"/>
        <w:rPr>
          <w:sz w:val="24"/>
        </w:rPr>
      </w:pPr>
      <w:r>
        <w:rPr>
          <w:sz w:val="24"/>
        </w:rPr>
        <w:t>On May 1st of each year of an Agreement, the tax abatement Recipient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Agreement</w:t>
      </w:r>
      <w:r>
        <w:rPr>
          <w:spacing w:val="-13"/>
          <w:sz w:val="24"/>
        </w:rPr>
        <w:t xml:space="preserve"> </w:t>
      </w:r>
      <w:r>
        <w:rPr>
          <w:sz w:val="24"/>
        </w:rPr>
        <w:t>shall</w:t>
      </w:r>
      <w:r>
        <w:rPr>
          <w:spacing w:val="-13"/>
          <w:sz w:val="24"/>
        </w:rPr>
        <w:t xml:space="preserve"> </w:t>
      </w:r>
      <w:r>
        <w:rPr>
          <w:sz w:val="24"/>
        </w:rPr>
        <w:t>certify</w:t>
      </w:r>
      <w:r>
        <w:rPr>
          <w:spacing w:val="-14"/>
          <w:sz w:val="24"/>
        </w:rPr>
        <w:t xml:space="preserve"> </w:t>
      </w:r>
      <w:r>
        <w:rPr>
          <w:sz w:val="24"/>
        </w:rPr>
        <w:t>to</w:t>
      </w:r>
      <w:r>
        <w:rPr>
          <w:spacing w:val="-16"/>
          <w:sz w:val="24"/>
        </w:rPr>
        <w:t xml:space="preserve"> </w:t>
      </w:r>
      <w:r>
        <w:rPr>
          <w:sz w:val="24"/>
        </w:rPr>
        <w:t>the</w:t>
      </w:r>
      <w:r>
        <w:rPr>
          <w:spacing w:val="-14"/>
          <w:sz w:val="24"/>
        </w:rPr>
        <w:t xml:space="preserve"> </w:t>
      </w:r>
      <w:r>
        <w:rPr>
          <w:sz w:val="24"/>
        </w:rPr>
        <w:t>following</w:t>
      </w:r>
      <w:r>
        <w:rPr>
          <w:spacing w:val="-14"/>
          <w:sz w:val="24"/>
        </w:rPr>
        <w:t xml:space="preserve"> </w:t>
      </w:r>
      <w:r>
        <w:rPr>
          <w:sz w:val="24"/>
        </w:rPr>
        <w:t>entities</w:t>
      </w:r>
      <w:r>
        <w:rPr>
          <w:spacing w:val="-13"/>
          <w:sz w:val="24"/>
        </w:rPr>
        <w:t xml:space="preserve"> </w:t>
      </w:r>
      <w:r>
        <w:rPr>
          <w:sz w:val="24"/>
        </w:rPr>
        <w:t>that it is in compliance with the Agreement: (a) the County; (b) the District; and (c) each Affected Jurisdiction with jurisdictional land area located in the</w:t>
      </w:r>
      <w:r>
        <w:rPr>
          <w:spacing w:val="-2"/>
          <w:sz w:val="24"/>
        </w:rPr>
        <w:t xml:space="preserve"> </w:t>
      </w:r>
      <w:r>
        <w:rPr>
          <w:sz w:val="24"/>
        </w:rPr>
        <w:t>Zone.</w:t>
      </w:r>
    </w:p>
    <w:p w14:paraId="5DE73D6C" w14:textId="77777777" w:rsidR="0054517F" w:rsidRDefault="0054517F">
      <w:pPr>
        <w:pStyle w:val="BodyText"/>
        <w:spacing w:before="11"/>
        <w:rPr>
          <w:sz w:val="20"/>
        </w:rPr>
      </w:pPr>
    </w:p>
    <w:p w14:paraId="0B2C42A3" w14:textId="77777777" w:rsidR="0054517F" w:rsidRDefault="00000000">
      <w:pPr>
        <w:pStyle w:val="ListParagraph"/>
        <w:numPr>
          <w:ilvl w:val="1"/>
          <w:numId w:val="6"/>
        </w:numPr>
        <w:tabs>
          <w:tab w:val="left" w:pos="2261"/>
        </w:tabs>
        <w:ind w:right="873"/>
        <w:jc w:val="both"/>
        <w:rPr>
          <w:sz w:val="24"/>
        </w:rPr>
      </w:pPr>
      <w:r>
        <w:rPr>
          <w:sz w:val="24"/>
        </w:rPr>
        <w:t>The County and the District shall annually evaluate the Project and facility in the Zone receiving a County tax abatement under the Agreement to verify compliance by the Recipient with the Agreement. A formal report shall be made annually to the Commissioners Court by the County and District regarding the evaluation.</w:t>
      </w:r>
    </w:p>
    <w:p w14:paraId="3C0517FE" w14:textId="77777777" w:rsidR="0054517F" w:rsidRDefault="0054517F">
      <w:pPr>
        <w:pStyle w:val="BodyText"/>
        <w:spacing w:before="10"/>
        <w:rPr>
          <w:sz w:val="20"/>
        </w:rPr>
      </w:pPr>
    </w:p>
    <w:p w14:paraId="2A764EA1" w14:textId="77777777" w:rsidR="0054517F" w:rsidRDefault="00000000">
      <w:pPr>
        <w:pStyle w:val="ListParagraph"/>
        <w:numPr>
          <w:ilvl w:val="1"/>
          <w:numId w:val="6"/>
        </w:numPr>
        <w:tabs>
          <w:tab w:val="left" w:pos="2261"/>
        </w:tabs>
        <w:ind w:right="875"/>
        <w:jc w:val="both"/>
        <w:rPr>
          <w:sz w:val="24"/>
        </w:rPr>
      </w:pPr>
      <w:r>
        <w:rPr>
          <w:sz w:val="24"/>
        </w:rPr>
        <w:t>Each year of the Agreement, the Recipient shall furnish the District with such information as may be necessary or advisable for the certified appraised value and abatement evaluation. Once</w:t>
      </w:r>
      <w:r>
        <w:rPr>
          <w:spacing w:val="48"/>
          <w:sz w:val="24"/>
        </w:rPr>
        <w:t xml:space="preserve"> </w:t>
      </w:r>
      <w:r>
        <w:rPr>
          <w:sz w:val="24"/>
        </w:rPr>
        <w:t>those evaluations have been established, the Chief Appraiser shall notify the Commissioners Court and Recipient of those</w:t>
      </w:r>
      <w:r>
        <w:rPr>
          <w:spacing w:val="-5"/>
          <w:sz w:val="24"/>
        </w:rPr>
        <w:t xml:space="preserve"> </w:t>
      </w:r>
      <w:r>
        <w:rPr>
          <w:sz w:val="24"/>
        </w:rPr>
        <w:t>evaluations.</w:t>
      </w:r>
    </w:p>
    <w:p w14:paraId="17B34AC9" w14:textId="77777777" w:rsidR="0054517F" w:rsidRDefault="0054517F">
      <w:pPr>
        <w:pStyle w:val="BodyText"/>
        <w:spacing w:before="10"/>
        <w:rPr>
          <w:sz w:val="20"/>
        </w:rPr>
      </w:pPr>
    </w:p>
    <w:p w14:paraId="5448C1C2" w14:textId="77777777" w:rsidR="0054517F" w:rsidRDefault="00000000">
      <w:pPr>
        <w:pStyle w:val="ListParagraph"/>
        <w:numPr>
          <w:ilvl w:val="1"/>
          <w:numId w:val="6"/>
        </w:numPr>
        <w:tabs>
          <w:tab w:val="left" w:pos="2261"/>
        </w:tabs>
        <w:spacing w:before="1"/>
        <w:ind w:right="875"/>
        <w:jc w:val="both"/>
        <w:rPr>
          <w:sz w:val="24"/>
        </w:rPr>
      </w:pPr>
      <w:r>
        <w:rPr>
          <w:sz w:val="24"/>
        </w:rPr>
        <w:t>The Zone, Recipient/Applicant Eligible Property, and Recipient/Applicant Ineligible Property will be appraised by the District at full market value for the purposes of property tax assessment for each year of the Agreement. This value may change during the term of the Agreement. The calculation of tax</w:t>
      </w:r>
      <w:r>
        <w:rPr>
          <w:spacing w:val="-13"/>
          <w:sz w:val="24"/>
        </w:rPr>
        <w:t xml:space="preserve"> </w:t>
      </w:r>
      <w:r>
        <w:rPr>
          <w:sz w:val="24"/>
        </w:rPr>
        <w:t>abatement and other components of the Agreement will make use of this appraised value determination, as determined for each tax year of the</w:t>
      </w:r>
      <w:r>
        <w:rPr>
          <w:spacing w:val="-1"/>
          <w:sz w:val="24"/>
        </w:rPr>
        <w:t xml:space="preserve"> </w:t>
      </w:r>
      <w:r>
        <w:rPr>
          <w:sz w:val="24"/>
        </w:rPr>
        <w:t>Agreement.</w:t>
      </w:r>
    </w:p>
    <w:p w14:paraId="063E06EC" w14:textId="77777777" w:rsidR="0054517F" w:rsidRDefault="00000000">
      <w:pPr>
        <w:pStyle w:val="ListParagraph"/>
        <w:numPr>
          <w:ilvl w:val="1"/>
          <w:numId w:val="6"/>
        </w:numPr>
        <w:tabs>
          <w:tab w:val="left" w:pos="2261"/>
        </w:tabs>
        <w:spacing w:before="224"/>
        <w:ind w:right="875"/>
        <w:jc w:val="both"/>
        <w:rPr>
          <w:sz w:val="24"/>
        </w:rPr>
      </w:pPr>
      <w:r>
        <w:rPr>
          <w:sz w:val="24"/>
        </w:rPr>
        <w:t>The</w:t>
      </w:r>
      <w:r>
        <w:rPr>
          <w:spacing w:val="-10"/>
          <w:sz w:val="24"/>
        </w:rPr>
        <w:t xml:space="preserve"> </w:t>
      </w:r>
      <w:r>
        <w:rPr>
          <w:sz w:val="24"/>
        </w:rPr>
        <w:t>District</w:t>
      </w:r>
      <w:r>
        <w:rPr>
          <w:spacing w:val="-7"/>
          <w:sz w:val="24"/>
        </w:rPr>
        <w:t xml:space="preserve"> </w:t>
      </w:r>
      <w:r>
        <w:rPr>
          <w:sz w:val="24"/>
        </w:rPr>
        <w:t>annually</w:t>
      </w:r>
      <w:r>
        <w:rPr>
          <w:spacing w:val="-8"/>
          <w:sz w:val="24"/>
        </w:rPr>
        <w:t xml:space="preserve"> </w:t>
      </w:r>
      <w:r>
        <w:rPr>
          <w:sz w:val="24"/>
        </w:rPr>
        <w:t>shall</w:t>
      </w:r>
      <w:r>
        <w:rPr>
          <w:spacing w:val="-7"/>
          <w:sz w:val="24"/>
        </w:rPr>
        <w:t xml:space="preserve"> </w:t>
      </w:r>
      <w:r>
        <w:rPr>
          <w:sz w:val="24"/>
        </w:rPr>
        <w:t>determine</w:t>
      </w:r>
      <w:r>
        <w:rPr>
          <w:spacing w:val="-9"/>
          <w:sz w:val="24"/>
        </w:rPr>
        <w:t xml:space="preserve"> </w:t>
      </w:r>
      <w:r>
        <w:rPr>
          <w:sz w:val="24"/>
        </w:rPr>
        <w:t>on</w:t>
      </w:r>
      <w:r>
        <w:rPr>
          <w:spacing w:val="-8"/>
          <w:sz w:val="24"/>
        </w:rPr>
        <w:t xml:space="preserve"> </w:t>
      </w:r>
      <w:r>
        <w:rPr>
          <w:sz w:val="24"/>
        </w:rPr>
        <w:t>January</w:t>
      </w:r>
      <w:r>
        <w:rPr>
          <w:spacing w:val="-6"/>
          <w:sz w:val="24"/>
        </w:rPr>
        <w:t xml:space="preserve"> </w:t>
      </w:r>
      <w:r>
        <w:rPr>
          <w:sz w:val="24"/>
        </w:rPr>
        <w:t>1</w:t>
      </w:r>
      <w:r>
        <w:rPr>
          <w:position w:val="9"/>
          <w:sz w:val="16"/>
        </w:rPr>
        <w:t>st</w:t>
      </w:r>
      <w:r>
        <w:rPr>
          <w:spacing w:val="13"/>
          <w:position w:val="9"/>
          <w:sz w:val="16"/>
        </w:rPr>
        <w:t xml:space="preserve"> </w:t>
      </w:r>
      <w:r>
        <w:rPr>
          <w:sz w:val="24"/>
        </w:rPr>
        <w:t>of</w:t>
      </w:r>
      <w:r>
        <w:rPr>
          <w:spacing w:val="-8"/>
          <w:sz w:val="24"/>
        </w:rPr>
        <w:t xml:space="preserve"> </w:t>
      </w:r>
      <w:r>
        <w:rPr>
          <w:sz w:val="24"/>
        </w:rPr>
        <w:t>each</w:t>
      </w:r>
      <w:r>
        <w:rPr>
          <w:spacing w:val="-8"/>
          <w:sz w:val="24"/>
        </w:rPr>
        <w:t xml:space="preserve"> </w:t>
      </w:r>
      <w:r>
        <w:rPr>
          <w:sz w:val="24"/>
        </w:rPr>
        <w:t>tax</w:t>
      </w:r>
      <w:r>
        <w:rPr>
          <w:spacing w:val="-8"/>
          <w:sz w:val="24"/>
        </w:rPr>
        <w:t xml:space="preserve"> </w:t>
      </w:r>
      <w:r>
        <w:rPr>
          <w:sz w:val="24"/>
        </w:rPr>
        <w:t>year of the Agreement the certified appraised value (excluding labor costs)</w:t>
      </w:r>
      <w:r>
        <w:rPr>
          <w:spacing w:val="-12"/>
          <w:sz w:val="24"/>
        </w:rPr>
        <w:t xml:space="preserve"> </w:t>
      </w:r>
      <w:r>
        <w:rPr>
          <w:sz w:val="24"/>
        </w:rPr>
        <w:t>of</w:t>
      </w:r>
      <w:r>
        <w:rPr>
          <w:spacing w:val="-12"/>
          <w:sz w:val="24"/>
        </w:rPr>
        <w:t xml:space="preserve"> </w:t>
      </w:r>
      <w:r>
        <w:rPr>
          <w:sz w:val="24"/>
        </w:rPr>
        <w:t>the:</w:t>
      </w:r>
      <w:r>
        <w:rPr>
          <w:spacing w:val="38"/>
          <w:sz w:val="24"/>
        </w:rPr>
        <w:t xml:space="preserve"> </w:t>
      </w:r>
      <w:r>
        <w:rPr>
          <w:sz w:val="24"/>
        </w:rPr>
        <w:t>(a)</w:t>
      </w:r>
      <w:r>
        <w:rPr>
          <w:spacing w:val="-12"/>
          <w:sz w:val="24"/>
        </w:rPr>
        <w:t xml:space="preserve"> </w:t>
      </w:r>
      <w:r>
        <w:rPr>
          <w:sz w:val="24"/>
        </w:rPr>
        <w:t>land</w:t>
      </w:r>
      <w:r>
        <w:rPr>
          <w:spacing w:val="-12"/>
          <w:sz w:val="24"/>
        </w:rPr>
        <w:t xml:space="preserve"> </w:t>
      </w:r>
      <w:r>
        <w:rPr>
          <w:sz w:val="24"/>
        </w:rPr>
        <w:t>area</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Zone</w:t>
      </w:r>
      <w:r>
        <w:rPr>
          <w:spacing w:val="-12"/>
          <w:sz w:val="24"/>
        </w:rPr>
        <w:t xml:space="preserve"> </w:t>
      </w:r>
      <w:r>
        <w:rPr>
          <w:sz w:val="24"/>
        </w:rPr>
        <w:t>(with</w:t>
      </w:r>
      <w:r>
        <w:rPr>
          <w:spacing w:val="-10"/>
          <w:sz w:val="24"/>
        </w:rPr>
        <w:t xml:space="preserve"> </w:t>
      </w:r>
      <w:r>
        <w:rPr>
          <w:sz w:val="24"/>
        </w:rPr>
        <w:t>existing</w:t>
      </w:r>
      <w:r>
        <w:rPr>
          <w:spacing w:val="-11"/>
          <w:sz w:val="24"/>
        </w:rPr>
        <w:t xml:space="preserve"> </w:t>
      </w:r>
      <w:r>
        <w:rPr>
          <w:sz w:val="24"/>
        </w:rPr>
        <w:t>improvements, if any) at full value without tax abatement; (b) tangible personal property in said Zone at full value without tax abatement; (c) Recipient/Applicant Eligible Property in said Zone at full value without tax abatement; and (d) Recipient/Applicant Ineligible Property in said Zone at full value without tax abatement; and (e) taxable value of the immediately preceding items (a) through (d) pursuant to the terms of tax abatement described in the</w:t>
      </w:r>
      <w:r>
        <w:rPr>
          <w:spacing w:val="-9"/>
          <w:sz w:val="24"/>
        </w:rPr>
        <w:t xml:space="preserve"> </w:t>
      </w:r>
      <w:r>
        <w:rPr>
          <w:sz w:val="24"/>
        </w:rPr>
        <w:t>Agreement.</w:t>
      </w:r>
    </w:p>
    <w:p w14:paraId="149C3E3D" w14:textId="77777777" w:rsidR="0054517F" w:rsidRDefault="0054517F">
      <w:pPr>
        <w:pStyle w:val="BodyText"/>
        <w:rPr>
          <w:sz w:val="21"/>
        </w:rPr>
      </w:pPr>
    </w:p>
    <w:p w14:paraId="490C6DF8" w14:textId="77777777" w:rsidR="0054517F" w:rsidRDefault="00000000">
      <w:pPr>
        <w:pStyle w:val="ListParagraph"/>
        <w:numPr>
          <w:ilvl w:val="1"/>
          <w:numId w:val="6"/>
        </w:numPr>
        <w:tabs>
          <w:tab w:val="left" w:pos="2261"/>
        </w:tabs>
        <w:ind w:right="880"/>
        <w:jc w:val="both"/>
        <w:rPr>
          <w:sz w:val="24"/>
        </w:rPr>
      </w:pPr>
      <w:r>
        <w:rPr>
          <w:sz w:val="24"/>
        </w:rPr>
        <w:t>The District will record its determination of the aforesaid certified appraised</w:t>
      </w:r>
      <w:r>
        <w:rPr>
          <w:spacing w:val="-13"/>
          <w:sz w:val="24"/>
        </w:rPr>
        <w:t xml:space="preserve"> </w:t>
      </w:r>
      <w:r>
        <w:rPr>
          <w:sz w:val="24"/>
        </w:rPr>
        <w:t>value,</w:t>
      </w:r>
      <w:r>
        <w:rPr>
          <w:spacing w:val="-12"/>
          <w:sz w:val="24"/>
        </w:rPr>
        <w:t xml:space="preserve"> </w:t>
      </w:r>
      <w:r>
        <w:rPr>
          <w:sz w:val="24"/>
        </w:rPr>
        <w:t>and</w:t>
      </w:r>
      <w:r>
        <w:rPr>
          <w:spacing w:val="-12"/>
          <w:sz w:val="24"/>
        </w:rPr>
        <w:t xml:space="preserve"> </w:t>
      </w:r>
      <w:r>
        <w:rPr>
          <w:sz w:val="24"/>
        </w:rPr>
        <w:t>abated</w:t>
      </w:r>
      <w:r>
        <w:rPr>
          <w:spacing w:val="-12"/>
          <w:sz w:val="24"/>
        </w:rPr>
        <w:t xml:space="preserve"> </w:t>
      </w:r>
      <w:r>
        <w:rPr>
          <w:sz w:val="24"/>
        </w:rPr>
        <w:t>taxable</w:t>
      </w:r>
      <w:r>
        <w:rPr>
          <w:spacing w:val="-13"/>
          <w:sz w:val="24"/>
        </w:rPr>
        <w:t xml:space="preserve"> </w:t>
      </w:r>
      <w:r>
        <w:rPr>
          <w:sz w:val="24"/>
        </w:rPr>
        <w:t>value</w:t>
      </w:r>
      <w:r>
        <w:rPr>
          <w:spacing w:val="-12"/>
          <w:sz w:val="24"/>
        </w:rPr>
        <w:t xml:space="preserve"> </w:t>
      </w:r>
      <w:r>
        <w:rPr>
          <w:sz w:val="24"/>
        </w:rPr>
        <w:t>(pursuant</w:t>
      </w:r>
      <w:r>
        <w:rPr>
          <w:spacing w:val="-12"/>
          <w:sz w:val="24"/>
        </w:rPr>
        <w:t xml:space="preserve"> </w:t>
      </w:r>
      <w:r>
        <w:rPr>
          <w:sz w:val="24"/>
        </w:rPr>
        <w:t>to</w:t>
      </w:r>
      <w:r>
        <w:rPr>
          <w:spacing w:val="-11"/>
          <w:sz w:val="24"/>
        </w:rPr>
        <w:t xml:space="preserve"> </w:t>
      </w:r>
      <w:r>
        <w:rPr>
          <w:sz w:val="24"/>
        </w:rPr>
        <w:t>the</w:t>
      </w:r>
      <w:r>
        <w:rPr>
          <w:spacing w:val="-15"/>
          <w:sz w:val="24"/>
        </w:rPr>
        <w:t xml:space="preserve"> </w:t>
      </w:r>
      <w:r>
        <w:rPr>
          <w:spacing w:val="-3"/>
          <w:sz w:val="24"/>
        </w:rPr>
        <w:t>abatement</w:t>
      </w:r>
    </w:p>
    <w:p w14:paraId="7CE3ABB1" w14:textId="77777777" w:rsidR="0054517F" w:rsidRDefault="0054517F">
      <w:pPr>
        <w:jc w:val="both"/>
        <w:rPr>
          <w:sz w:val="24"/>
        </w:rPr>
        <w:sectPr w:rsidR="0054517F">
          <w:headerReference w:type="even" r:id="rId131"/>
          <w:headerReference w:type="default" r:id="rId132"/>
          <w:footerReference w:type="default" r:id="rId133"/>
          <w:headerReference w:type="first" r:id="rId134"/>
          <w:pgSz w:w="12240" w:h="15840"/>
          <w:pgMar w:top="1340" w:right="1280" w:bottom="1720" w:left="1340" w:header="320" w:footer="1521" w:gutter="0"/>
          <w:pgNumType w:start="33"/>
          <w:cols w:space="720"/>
        </w:sectPr>
      </w:pPr>
    </w:p>
    <w:p w14:paraId="453E9505" w14:textId="77777777" w:rsidR="0054517F" w:rsidRDefault="00000000">
      <w:pPr>
        <w:pStyle w:val="BodyText"/>
        <w:spacing w:before="80"/>
        <w:ind w:left="2261" w:right="877"/>
        <w:jc w:val="both"/>
      </w:pPr>
      <w:r>
        <w:lastRenderedPageBreak/>
        <w:t>described in the Agreement) in the District records. The Recipient/Applicant may apply for all applicable tax exemptions authorized</w:t>
      </w:r>
      <w:r>
        <w:rPr>
          <w:spacing w:val="-13"/>
        </w:rPr>
        <w:t xml:space="preserve"> </w:t>
      </w:r>
      <w:r>
        <w:t>by</w:t>
      </w:r>
      <w:r>
        <w:rPr>
          <w:spacing w:val="-10"/>
        </w:rPr>
        <w:t xml:space="preserve"> </w:t>
      </w:r>
      <w:r>
        <w:t>law.</w:t>
      </w:r>
      <w:r>
        <w:rPr>
          <w:spacing w:val="-10"/>
        </w:rPr>
        <w:t xml:space="preserve"> </w:t>
      </w:r>
      <w:r>
        <w:t>The</w:t>
      </w:r>
      <w:r>
        <w:rPr>
          <w:spacing w:val="-12"/>
        </w:rPr>
        <w:t xml:space="preserve"> </w:t>
      </w:r>
      <w:r>
        <w:t>certified</w:t>
      </w:r>
      <w:r>
        <w:rPr>
          <w:spacing w:val="-12"/>
        </w:rPr>
        <w:t xml:space="preserve"> </w:t>
      </w:r>
      <w:r>
        <w:t>appraised</w:t>
      </w:r>
      <w:r>
        <w:rPr>
          <w:spacing w:val="-13"/>
        </w:rPr>
        <w:t xml:space="preserve"> </w:t>
      </w:r>
      <w:r>
        <w:t>value</w:t>
      </w:r>
      <w:r>
        <w:rPr>
          <w:spacing w:val="-14"/>
        </w:rPr>
        <w:t xml:space="preserve"> </w:t>
      </w:r>
      <w:r>
        <w:t>listed</w:t>
      </w:r>
      <w:r>
        <w:rPr>
          <w:spacing w:val="-13"/>
        </w:rPr>
        <w:t xml:space="preserve"> </w:t>
      </w:r>
      <w:r>
        <w:t>in</w:t>
      </w:r>
      <w:r>
        <w:rPr>
          <w:spacing w:val="-12"/>
        </w:rPr>
        <w:t xml:space="preserve"> </w:t>
      </w:r>
      <w:r>
        <w:t>the</w:t>
      </w:r>
      <w:r>
        <w:rPr>
          <w:spacing w:val="-13"/>
        </w:rPr>
        <w:t xml:space="preserve"> </w:t>
      </w:r>
      <w:r>
        <w:t>District records</w:t>
      </w:r>
      <w:r>
        <w:rPr>
          <w:spacing w:val="-14"/>
        </w:rPr>
        <w:t xml:space="preserve"> </w:t>
      </w:r>
      <w:r>
        <w:t>shall</w:t>
      </w:r>
      <w:r>
        <w:rPr>
          <w:spacing w:val="-15"/>
        </w:rPr>
        <w:t xml:space="preserve"> </w:t>
      </w:r>
      <w:r>
        <w:t>be</w:t>
      </w:r>
      <w:r>
        <w:rPr>
          <w:spacing w:val="-16"/>
        </w:rPr>
        <w:t xml:space="preserve"> </w:t>
      </w:r>
      <w:r>
        <w:t>used</w:t>
      </w:r>
      <w:r>
        <w:rPr>
          <w:spacing w:val="-16"/>
        </w:rPr>
        <w:t xml:space="preserve"> </w:t>
      </w:r>
      <w:r>
        <w:t>to</w:t>
      </w:r>
      <w:r>
        <w:rPr>
          <w:spacing w:val="-15"/>
        </w:rPr>
        <w:t xml:space="preserve"> </w:t>
      </w:r>
      <w:r>
        <w:t>compute</w:t>
      </w:r>
      <w:r>
        <w:rPr>
          <w:spacing w:val="-16"/>
        </w:rPr>
        <w:t xml:space="preserve"> </w:t>
      </w:r>
      <w:r>
        <w:t>the</w:t>
      </w:r>
      <w:r>
        <w:rPr>
          <w:spacing w:val="-15"/>
        </w:rPr>
        <w:t xml:space="preserve"> </w:t>
      </w:r>
      <w:r>
        <w:t>amount</w:t>
      </w:r>
      <w:r>
        <w:rPr>
          <w:spacing w:val="-14"/>
        </w:rPr>
        <w:t xml:space="preserve"> </w:t>
      </w:r>
      <w:r>
        <w:t>of</w:t>
      </w:r>
      <w:r>
        <w:rPr>
          <w:spacing w:val="-14"/>
        </w:rPr>
        <w:t xml:space="preserve"> </w:t>
      </w:r>
      <w:r>
        <w:t>abated</w:t>
      </w:r>
      <w:r>
        <w:rPr>
          <w:spacing w:val="-16"/>
        </w:rPr>
        <w:t xml:space="preserve"> </w:t>
      </w:r>
      <w:r>
        <w:t>taxes</w:t>
      </w:r>
      <w:r>
        <w:rPr>
          <w:spacing w:val="-11"/>
        </w:rPr>
        <w:t xml:space="preserve"> </w:t>
      </w:r>
      <w:r>
        <w:t>required to be recaptured and paid in the event of a termination or default of the</w:t>
      </w:r>
      <w:r>
        <w:rPr>
          <w:spacing w:val="-1"/>
        </w:rPr>
        <w:t xml:space="preserve"> </w:t>
      </w:r>
      <w:r>
        <w:t>Agreement.</w:t>
      </w:r>
    </w:p>
    <w:p w14:paraId="0CE7B411" w14:textId="77777777" w:rsidR="0054517F" w:rsidRDefault="0054517F">
      <w:pPr>
        <w:pStyle w:val="BodyText"/>
        <w:spacing w:before="9"/>
        <w:rPr>
          <w:sz w:val="20"/>
        </w:rPr>
      </w:pPr>
    </w:p>
    <w:p w14:paraId="2FF39C16" w14:textId="77777777" w:rsidR="0054517F" w:rsidRDefault="00000000">
      <w:pPr>
        <w:pStyle w:val="ListParagraph"/>
        <w:numPr>
          <w:ilvl w:val="0"/>
          <w:numId w:val="6"/>
        </w:numPr>
        <w:tabs>
          <w:tab w:val="left" w:pos="821"/>
        </w:tabs>
        <w:spacing w:before="1"/>
        <w:ind w:right="153"/>
        <w:jc w:val="both"/>
        <w:rPr>
          <w:sz w:val="24"/>
        </w:rPr>
      </w:pPr>
      <w:r>
        <w:rPr>
          <w:b/>
          <w:sz w:val="24"/>
        </w:rPr>
        <w:t xml:space="preserve">Property Render and Situs Obligations. </w:t>
      </w:r>
      <w:r>
        <w:rPr>
          <w:sz w:val="24"/>
        </w:rPr>
        <w:t>During each year of the Agreement, the Recipient/Applicant shall timely: (1) furnish the District with the information described</w:t>
      </w:r>
      <w:r>
        <w:rPr>
          <w:spacing w:val="-33"/>
          <w:sz w:val="24"/>
        </w:rPr>
        <w:t xml:space="preserve"> </w:t>
      </w:r>
      <w:r>
        <w:rPr>
          <w:sz w:val="24"/>
        </w:rPr>
        <w:t>in Chapter</w:t>
      </w:r>
      <w:r>
        <w:rPr>
          <w:spacing w:val="-10"/>
          <w:sz w:val="24"/>
        </w:rPr>
        <w:t xml:space="preserve"> </w:t>
      </w:r>
      <w:r>
        <w:rPr>
          <w:sz w:val="24"/>
        </w:rPr>
        <w:t>22</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Texas</w:t>
      </w:r>
      <w:r>
        <w:rPr>
          <w:spacing w:val="-6"/>
          <w:sz w:val="24"/>
        </w:rPr>
        <w:t xml:space="preserve"> </w:t>
      </w:r>
      <w:r>
        <w:rPr>
          <w:sz w:val="24"/>
        </w:rPr>
        <w:t>Tax</w:t>
      </w:r>
      <w:r>
        <w:rPr>
          <w:spacing w:val="-8"/>
          <w:sz w:val="24"/>
        </w:rPr>
        <w:t xml:space="preserve"> </w:t>
      </w:r>
      <w:r>
        <w:rPr>
          <w:sz w:val="24"/>
        </w:rPr>
        <w:t>Code,</w:t>
      </w:r>
      <w:r>
        <w:rPr>
          <w:spacing w:val="-8"/>
          <w:sz w:val="24"/>
        </w:rPr>
        <w:t xml:space="preserve"> </w:t>
      </w:r>
      <w:r>
        <w:rPr>
          <w:sz w:val="24"/>
        </w:rPr>
        <w:t>or</w:t>
      </w:r>
      <w:r>
        <w:rPr>
          <w:spacing w:val="-7"/>
          <w:sz w:val="24"/>
        </w:rPr>
        <w:t xml:space="preserve"> </w:t>
      </w:r>
      <w:r>
        <w:rPr>
          <w:sz w:val="24"/>
        </w:rPr>
        <w:t>other</w:t>
      </w:r>
      <w:r>
        <w:rPr>
          <w:spacing w:val="-7"/>
          <w:sz w:val="24"/>
        </w:rPr>
        <w:t xml:space="preserve"> </w:t>
      </w:r>
      <w:r>
        <w:rPr>
          <w:sz w:val="24"/>
        </w:rPr>
        <w:t>authority,</w:t>
      </w:r>
      <w:r>
        <w:rPr>
          <w:spacing w:val="-7"/>
          <w:sz w:val="24"/>
        </w:rPr>
        <w:t xml:space="preserve"> </w:t>
      </w:r>
      <w:r>
        <w:rPr>
          <w:sz w:val="24"/>
        </w:rPr>
        <w:t>as</w:t>
      </w:r>
      <w:r>
        <w:rPr>
          <w:spacing w:val="-7"/>
          <w:sz w:val="24"/>
        </w:rPr>
        <w:t xml:space="preserve"> </w:t>
      </w:r>
      <w:r>
        <w:rPr>
          <w:sz w:val="24"/>
        </w:rPr>
        <w:t>may</w:t>
      </w:r>
      <w:r>
        <w:rPr>
          <w:spacing w:val="-9"/>
          <w:sz w:val="24"/>
        </w:rPr>
        <w:t xml:space="preserve"> </w:t>
      </w:r>
      <w:r>
        <w:rPr>
          <w:sz w:val="24"/>
        </w:rPr>
        <w:t>be</w:t>
      </w:r>
      <w:r>
        <w:rPr>
          <w:spacing w:val="-9"/>
          <w:sz w:val="24"/>
        </w:rPr>
        <w:t xml:space="preserve"> </w:t>
      </w:r>
      <w:r>
        <w:rPr>
          <w:sz w:val="24"/>
        </w:rPr>
        <w:t>necessary</w:t>
      </w:r>
      <w:r>
        <w:rPr>
          <w:spacing w:val="-6"/>
          <w:sz w:val="24"/>
        </w:rPr>
        <w:t xml:space="preserve"> </w:t>
      </w:r>
      <w:r>
        <w:rPr>
          <w:sz w:val="24"/>
        </w:rPr>
        <w:t>or</w:t>
      </w:r>
      <w:r>
        <w:rPr>
          <w:spacing w:val="-8"/>
          <w:sz w:val="24"/>
        </w:rPr>
        <w:t xml:space="preserve"> </w:t>
      </w:r>
      <w:r>
        <w:rPr>
          <w:sz w:val="24"/>
        </w:rPr>
        <w:t>advisable</w:t>
      </w:r>
      <w:r>
        <w:rPr>
          <w:spacing w:val="-7"/>
          <w:sz w:val="24"/>
        </w:rPr>
        <w:t xml:space="preserve"> </w:t>
      </w:r>
      <w:r>
        <w:rPr>
          <w:sz w:val="24"/>
        </w:rPr>
        <w:t>for the</w:t>
      </w:r>
      <w:r>
        <w:rPr>
          <w:spacing w:val="-10"/>
          <w:sz w:val="24"/>
        </w:rPr>
        <w:t xml:space="preserve"> </w:t>
      </w:r>
      <w:r>
        <w:rPr>
          <w:sz w:val="24"/>
        </w:rPr>
        <w:t>proper</w:t>
      </w:r>
      <w:r>
        <w:rPr>
          <w:spacing w:val="-10"/>
          <w:sz w:val="24"/>
        </w:rPr>
        <w:t xml:space="preserve"> </w:t>
      </w:r>
      <w:r>
        <w:rPr>
          <w:sz w:val="24"/>
        </w:rPr>
        <w:t>administration</w:t>
      </w:r>
      <w:r>
        <w:rPr>
          <w:spacing w:val="-9"/>
          <w:sz w:val="24"/>
        </w:rPr>
        <w:t xml:space="preserve"> </w:t>
      </w:r>
      <w:r>
        <w:rPr>
          <w:sz w:val="24"/>
        </w:rPr>
        <w:t>the</w:t>
      </w:r>
      <w:r>
        <w:rPr>
          <w:spacing w:val="-10"/>
          <w:sz w:val="24"/>
        </w:rPr>
        <w:t xml:space="preserve"> </w:t>
      </w:r>
      <w:r>
        <w:rPr>
          <w:sz w:val="24"/>
        </w:rPr>
        <w:t>Agreement;</w:t>
      </w:r>
      <w:r>
        <w:rPr>
          <w:spacing w:val="-8"/>
          <w:sz w:val="24"/>
        </w:rPr>
        <w:t xml:space="preserve"> </w:t>
      </w:r>
      <w:r>
        <w:rPr>
          <w:sz w:val="24"/>
        </w:rPr>
        <w:t>and</w:t>
      </w:r>
      <w:r>
        <w:rPr>
          <w:spacing w:val="-10"/>
          <w:sz w:val="24"/>
        </w:rPr>
        <w:t xml:space="preserve"> </w:t>
      </w:r>
      <w:r>
        <w:rPr>
          <w:sz w:val="24"/>
        </w:rPr>
        <w:t>(2)</w:t>
      </w:r>
      <w:r>
        <w:rPr>
          <w:spacing w:val="-10"/>
          <w:sz w:val="24"/>
        </w:rPr>
        <w:t xml:space="preserve"> </w:t>
      </w:r>
      <w:r>
        <w:rPr>
          <w:sz w:val="24"/>
        </w:rPr>
        <w:t>render</w:t>
      </w:r>
      <w:r>
        <w:rPr>
          <w:spacing w:val="-9"/>
          <w:sz w:val="24"/>
        </w:rPr>
        <w:t xml:space="preserve"> </w:t>
      </w:r>
      <w:r>
        <w:rPr>
          <w:sz w:val="24"/>
        </w:rPr>
        <w:t>its</w:t>
      </w:r>
      <w:r>
        <w:rPr>
          <w:spacing w:val="-9"/>
          <w:sz w:val="24"/>
        </w:rPr>
        <w:t xml:space="preserve"> </w:t>
      </w:r>
      <w:r>
        <w:rPr>
          <w:sz w:val="24"/>
        </w:rPr>
        <w:t>Project</w:t>
      </w:r>
      <w:r>
        <w:rPr>
          <w:spacing w:val="-8"/>
          <w:sz w:val="24"/>
        </w:rPr>
        <w:t xml:space="preserve"> </w:t>
      </w:r>
      <w:r>
        <w:rPr>
          <w:sz w:val="24"/>
        </w:rPr>
        <w:t>improvements,</w:t>
      </w:r>
      <w:r>
        <w:rPr>
          <w:spacing w:val="-9"/>
          <w:sz w:val="24"/>
        </w:rPr>
        <w:t xml:space="preserve"> </w:t>
      </w:r>
      <w:r>
        <w:rPr>
          <w:sz w:val="24"/>
        </w:rPr>
        <w:t>Eligible Property, and Ineligible Property located in Zavala County, Texas for ad valorem taxation in</w:t>
      </w:r>
      <w:r>
        <w:rPr>
          <w:spacing w:val="-7"/>
          <w:sz w:val="24"/>
        </w:rPr>
        <w:t xml:space="preserve"> </w:t>
      </w:r>
      <w:r>
        <w:rPr>
          <w:sz w:val="24"/>
        </w:rPr>
        <w:t>Zavala</w:t>
      </w:r>
      <w:r>
        <w:rPr>
          <w:spacing w:val="-7"/>
          <w:sz w:val="24"/>
        </w:rPr>
        <w:t xml:space="preserve"> </w:t>
      </w:r>
      <w:r>
        <w:rPr>
          <w:sz w:val="24"/>
        </w:rPr>
        <w:t>County,</w:t>
      </w:r>
      <w:r>
        <w:rPr>
          <w:spacing w:val="-6"/>
          <w:sz w:val="24"/>
        </w:rPr>
        <w:t xml:space="preserve"> </w:t>
      </w:r>
      <w:r>
        <w:rPr>
          <w:sz w:val="24"/>
        </w:rPr>
        <w:t>Texas,</w:t>
      </w:r>
      <w:r>
        <w:rPr>
          <w:spacing w:val="-6"/>
          <w:sz w:val="24"/>
        </w:rPr>
        <w:t xml:space="preserve"> </w:t>
      </w:r>
      <w:r>
        <w:rPr>
          <w:sz w:val="24"/>
        </w:rPr>
        <w:t>said</w:t>
      </w:r>
      <w:r>
        <w:rPr>
          <w:spacing w:val="-6"/>
          <w:sz w:val="24"/>
        </w:rPr>
        <w:t xml:space="preserve"> </w:t>
      </w:r>
      <w:r>
        <w:rPr>
          <w:sz w:val="24"/>
        </w:rPr>
        <w:t>county</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designated</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Agreement</w:t>
      </w:r>
      <w:r>
        <w:rPr>
          <w:spacing w:val="-6"/>
          <w:sz w:val="24"/>
        </w:rPr>
        <w:t xml:space="preserve"> </w:t>
      </w:r>
      <w:r>
        <w:rPr>
          <w:sz w:val="24"/>
        </w:rPr>
        <w:t>as</w:t>
      </w:r>
      <w:r>
        <w:rPr>
          <w:spacing w:val="-6"/>
          <w:sz w:val="24"/>
        </w:rPr>
        <w:t xml:space="preserve"> </w:t>
      </w:r>
      <w:r>
        <w:rPr>
          <w:sz w:val="24"/>
        </w:rPr>
        <w:t>the</w:t>
      </w:r>
      <w:r>
        <w:rPr>
          <w:spacing w:val="-7"/>
          <w:sz w:val="24"/>
        </w:rPr>
        <w:t xml:space="preserve"> </w:t>
      </w:r>
      <w:r>
        <w:rPr>
          <w:sz w:val="24"/>
        </w:rPr>
        <w:t>situs</w:t>
      </w:r>
      <w:r>
        <w:rPr>
          <w:spacing w:val="-6"/>
          <w:sz w:val="24"/>
        </w:rPr>
        <w:t xml:space="preserve"> </w:t>
      </w:r>
      <w:r>
        <w:rPr>
          <w:sz w:val="24"/>
        </w:rPr>
        <w:t>for</w:t>
      </w:r>
      <w:r>
        <w:rPr>
          <w:spacing w:val="-8"/>
          <w:sz w:val="24"/>
        </w:rPr>
        <w:t xml:space="preserve"> </w:t>
      </w:r>
      <w:r>
        <w:rPr>
          <w:sz w:val="24"/>
        </w:rPr>
        <w:t>the</w:t>
      </w:r>
    </w:p>
    <w:p w14:paraId="2FB7BC67" w14:textId="77777777" w:rsidR="0054517F" w:rsidRDefault="00000000">
      <w:pPr>
        <w:pStyle w:val="ListParagraph"/>
        <w:numPr>
          <w:ilvl w:val="0"/>
          <w:numId w:val="3"/>
        </w:numPr>
        <w:tabs>
          <w:tab w:val="left" w:pos="1140"/>
        </w:tabs>
        <w:jc w:val="both"/>
        <w:rPr>
          <w:sz w:val="24"/>
        </w:rPr>
      </w:pPr>
      <w:r>
        <w:rPr>
          <w:sz w:val="24"/>
        </w:rPr>
        <w:t>appraisal,</w:t>
      </w:r>
      <w:r>
        <w:rPr>
          <w:spacing w:val="-4"/>
          <w:sz w:val="24"/>
        </w:rPr>
        <w:t xml:space="preserve"> </w:t>
      </w:r>
      <w:r>
        <w:rPr>
          <w:sz w:val="24"/>
        </w:rPr>
        <w:t>assessment,</w:t>
      </w:r>
      <w:r>
        <w:rPr>
          <w:spacing w:val="-3"/>
          <w:sz w:val="24"/>
        </w:rPr>
        <w:t xml:space="preserve"> </w:t>
      </w:r>
      <w:r>
        <w:rPr>
          <w:sz w:val="24"/>
        </w:rPr>
        <w:t>levy,</w:t>
      </w:r>
      <w:r>
        <w:rPr>
          <w:spacing w:val="-7"/>
          <w:sz w:val="24"/>
        </w:rPr>
        <w:t xml:space="preserve"> </w:t>
      </w:r>
      <w:r>
        <w:rPr>
          <w:sz w:val="24"/>
        </w:rPr>
        <w:t>and</w:t>
      </w:r>
      <w:r>
        <w:rPr>
          <w:spacing w:val="-5"/>
          <w:sz w:val="24"/>
        </w:rPr>
        <w:t xml:space="preserve"> </w:t>
      </w:r>
      <w:r>
        <w:rPr>
          <w:sz w:val="24"/>
        </w:rPr>
        <w:t>collection</w:t>
      </w:r>
      <w:r>
        <w:rPr>
          <w:spacing w:val="-5"/>
          <w:sz w:val="24"/>
        </w:rPr>
        <w:t xml:space="preserve"> </w:t>
      </w:r>
      <w:r>
        <w:rPr>
          <w:sz w:val="24"/>
        </w:rPr>
        <w:t>of</w:t>
      </w:r>
      <w:r>
        <w:rPr>
          <w:spacing w:val="-7"/>
          <w:sz w:val="24"/>
        </w:rPr>
        <w:t xml:space="preserve"> </w:t>
      </w:r>
      <w:r>
        <w:rPr>
          <w:sz w:val="24"/>
        </w:rPr>
        <w:t>taxes</w:t>
      </w:r>
      <w:r>
        <w:rPr>
          <w:spacing w:val="-5"/>
          <w:sz w:val="24"/>
        </w:rPr>
        <w:t xml:space="preserve"> </w:t>
      </w:r>
      <w:r>
        <w:rPr>
          <w:sz w:val="24"/>
        </w:rPr>
        <w:t>on</w:t>
      </w:r>
      <w:r>
        <w:rPr>
          <w:spacing w:val="-6"/>
          <w:sz w:val="24"/>
        </w:rPr>
        <w:t xml:space="preserve"> </w:t>
      </w:r>
      <w:r>
        <w:rPr>
          <w:sz w:val="24"/>
        </w:rPr>
        <w:t>said</w:t>
      </w:r>
      <w:r>
        <w:rPr>
          <w:spacing w:val="-5"/>
          <w:sz w:val="24"/>
        </w:rPr>
        <w:t xml:space="preserve"> </w:t>
      </w:r>
      <w:r>
        <w:rPr>
          <w:sz w:val="24"/>
        </w:rPr>
        <w:t>property</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County,</w:t>
      </w:r>
      <w:r>
        <w:rPr>
          <w:spacing w:val="-6"/>
          <w:sz w:val="24"/>
        </w:rPr>
        <w:t xml:space="preserve"> </w:t>
      </w:r>
      <w:r>
        <w:rPr>
          <w:sz w:val="24"/>
        </w:rPr>
        <w:t>and</w:t>
      </w:r>
    </w:p>
    <w:p w14:paraId="36C38F0A" w14:textId="77777777" w:rsidR="0054517F" w:rsidRDefault="00000000">
      <w:pPr>
        <w:pStyle w:val="ListParagraph"/>
        <w:numPr>
          <w:ilvl w:val="0"/>
          <w:numId w:val="3"/>
        </w:numPr>
        <w:tabs>
          <w:tab w:val="left" w:pos="1202"/>
        </w:tabs>
        <w:ind w:left="820" w:right="158" w:firstLine="0"/>
        <w:jc w:val="both"/>
        <w:rPr>
          <w:sz w:val="24"/>
        </w:rPr>
      </w:pPr>
      <w:r>
        <w:rPr>
          <w:sz w:val="24"/>
        </w:rPr>
        <w:t>payment of said taxes by the Recipient/Applicant regarding said property, for the purposes of and pursuant to the Agreement.</w:t>
      </w:r>
    </w:p>
    <w:p w14:paraId="07534163" w14:textId="77777777" w:rsidR="0054517F" w:rsidRDefault="0054517F">
      <w:pPr>
        <w:pStyle w:val="BodyText"/>
        <w:spacing w:before="10"/>
        <w:rPr>
          <w:sz w:val="20"/>
        </w:rPr>
      </w:pPr>
    </w:p>
    <w:p w14:paraId="200022C5" w14:textId="77777777" w:rsidR="0054517F" w:rsidRDefault="00000000">
      <w:pPr>
        <w:pStyle w:val="ListParagraph"/>
        <w:numPr>
          <w:ilvl w:val="0"/>
          <w:numId w:val="6"/>
        </w:numPr>
        <w:tabs>
          <w:tab w:val="left" w:pos="821"/>
        </w:tabs>
        <w:ind w:right="155"/>
        <w:jc w:val="both"/>
        <w:rPr>
          <w:sz w:val="24"/>
        </w:rPr>
      </w:pPr>
      <w:r>
        <w:rPr>
          <w:b/>
          <w:sz w:val="24"/>
        </w:rPr>
        <w:t xml:space="preserve">Confidential Information. </w:t>
      </w:r>
      <w:r>
        <w:rPr>
          <w:sz w:val="24"/>
        </w:rPr>
        <w:t>All proprietary information acquired by the County from the Recipient/Applicant for purpose of review regarding a Zone Application, Agreement Application, or the monitoring of Agreement compliance, shall be considered</w:t>
      </w:r>
      <w:r>
        <w:rPr>
          <w:spacing w:val="-21"/>
          <w:sz w:val="24"/>
        </w:rPr>
        <w:t xml:space="preserve"> </w:t>
      </w:r>
      <w:r>
        <w:rPr>
          <w:sz w:val="24"/>
        </w:rPr>
        <w:t>confidential unless otherwise required by law, including the exceptions to confidentiality described in Chapters 312 and 552 of the Texas Government Code.</w:t>
      </w:r>
    </w:p>
    <w:p w14:paraId="4042B50F" w14:textId="77777777" w:rsidR="0054517F" w:rsidRDefault="0054517F">
      <w:pPr>
        <w:pStyle w:val="BodyText"/>
        <w:spacing w:before="11"/>
        <w:rPr>
          <w:sz w:val="20"/>
        </w:rPr>
      </w:pPr>
    </w:p>
    <w:p w14:paraId="5A28E3F4" w14:textId="77777777" w:rsidR="0054517F" w:rsidRDefault="00000000">
      <w:pPr>
        <w:pStyle w:val="Heading2"/>
        <w:numPr>
          <w:ilvl w:val="0"/>
          <w:numId w:val="6"/>
        </w:numPr>
        <w:tabs>
          <w:tab w:val="left" w:pos="820"/>
          <w:tab w:val="left" w:pos="821"/>
        </w:tabs>
        <w:spacing w:before="0"/>
        <w:ind w:hanging="721"/>
      </w:pPr>
      <w:bookmarkStart w:id="12" w:name="_TOC_250004"/>
      <w:r>
        <w:t>County Consent and Conditions for Agreement</w:t>
      </w:r>
      <w:r>
        <w:rPr>
          <w:spacing w:val="-4"/>
        </w:rPr>
        <w:t xml:space="preserve"> </w:t>
      </w:r>
      <w:bookmarkEnd w:id="12"/>
      <w:r>
        <w:t>Assignment.</w:t>
      </w:r>
    </w:p>
    <w:p w14:paraId="6DBDE9DF" w14:textId="77777777" w:rsidR="0054517F" w:rsidRDefault="0054517F">
      <w:pPr>
        <w:pStyle w:val="BodyText"/>
        <w:spacing w:before="10"/>
        <w:rPr>
          <w:b/>
          <w:sz w:val="20"/>
        </w:rPr>
      </w:pPr>
    </w:p>
    <w:p w14:paraId="29C1EEDF" w14:textId="77777777" w:rsidR="0054517F" w:rsidRDefault="00000000">
      <w:pPr>
        <w:pStyle w:val="ListParagraph"/>
        <w:numPr>
          <w:ilvl w:val="1"/>
          <w:numId w:val="6"/>
        </w:numPr>
        <w:tabs>
          <w:tab w:val="left" w:pos="2261"/>
        </w:tabs>
        <w:ind w:right="873"/>
        <w:jc w:val="both"/>
        <w:rPr>
          <w:sz w:val="24"/>
        </w:rPr>
      </w:pPr>
      <w:r>
        <w:rPr>
          <w:sz w:val="24"/>
        </w:rPr>
        <w:t>An</w:t>
      </w:r>
      <w:r>
        <w:rPr>
          <w:spacing w:val="-9"/>
          <w:sz w:val="24"/>
        </w:rPr>
        <w:t xml:space="preserve"> </w:t>
      </w:r>
      <w:r>
        <w:rPr>
          <w:sz w:val="24"/>
        </w:rPr>
        <w:t>Agreement</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10"/>
          <w:sz w:val="24"/>
        </w:rPr>
        <w:t xml:space="preserve"> </w:t>
      </w:r>
      <w:r>
        <w:rPr>
          <w:sz w:val="24"/>
        </w:rPr>
        <w:t>assigned,</w:t>
      </w:r>
      <w:r>
        <w:rPr>
          <w:spacing w:val="-8"/>
          <w:sz w:val="24"/>
        </w:rPr>
        <w:t xml:space="preserve"> </w:t>
      </w:r>
      <w:r>
        <w:rPr>
          <w:sz w:val="24"/>
        </w:rPr>
        <w:t>in</w:t>
      </w:r>
      <w:r>
        <w:rPr>
          <w:spacing w:val="-8"/>
          <w:sz w:val="24"/>
        </w:rPr>
        <w:t xml:space="preserve"> </w:t>
      </w:r>
      <w:r>
        <w:rPr>
          <w:sz w:val="24"/>
        </w:rPr>
        <w:t>whole</w:t>
      </w:r>
      <w:r>
        <w:rPr>
          <w:spacing w:val="-10"/>
          <w:sz w:val="24"/>
        </w:rPr>
        <w:t xml:space="preserve"> </w:t>
      </w:r>
      <w:r>
        <w:rPr>
          <w:sz w:val="24"/>
        </w:rPr>
        <w:t>or</w:t>
      </w:r>
      <w:r>
        <w:rPr>
          <w:spacing w:val="-9"/>
          <w:sz w:val="24"/>
        </w:rPr>
        <w:t xml:space="preserve"> </w:t>
      </w:r>
      <w:r>
        <w:rPr>
          <w:sz w:val="24"/>
        </w:rPr>
        <w:t>in</w:t>
      </w:r>
      <w:r>
        <w:rPr>
          <w:spacing w:val="-8"/>
          <w:sz w:val="24"/>
        </w:rPr>
        <w:t xml:space="preserve"> </w:t>
      </w:r>
      <w:r>
        <w:rPr>
          <w:sz w:val="24"/>
        </w:rPr>
        <w:t>part,</w:t>
      </w:r>
      <w:r>
        <w:rPr>
          <w:spacing w:val="-9"/>
          <w:sz w:val="24"/>
        </w:rPr>
        <w:t xml:space="preserve"> </w:t>
      </w:r>
      <w:r>
        <w:rPr>
          <w:sz w:val="24"/>
        </w:rPr>
        <w:t>without</w:t>
      </w:r>
      <w:r>
        <w:rPr>
          <w:spacing w:val="-7"/>
          <w:sz w:val="24"/>
        </w:rPr>
        <w:t xml:space="preserve"> </w:t>
      </w:r>
      <w:r>
        <w:rPr>
          <w:sz w:val="24"/>
        </w:rPr>
        <w:t>the written consent and approval of the County. The County’s decision to approve or not approve an assignment of the Agreement shall be based upon: (a) the exercise of the lawful authority, discretion, and best business judgment of the Commissioners Court; (b) the financial capacity of the proposed assignee; (c) a determination of whether Applicant or the proposed assignee allowed taxes owed to any</w:t>
      </w:r>
      <w:r>
        <w:rPr>
          <w:spacing w:val="-17"/>
          <w:sz w:val="24"/>
        </w:rPr>
        <w:t xml:space="preserve"> </w:t>
      </w:r>
      <w:r>
        <w:rPr>
          <w:sz w:val="24"/>
        </w:rPr>
        <w:t>taxing</w:t>
      </w:r>
      <w:r>
        <w:rPr>
          <w:spacing w:val="-16"/>
          <w:sz w:val="24"/>
        </w:rPr>
        <w:t xml:space="preserve"> </w:t>
      </w:r>
      <w:r>
        <w:rPr>
          <w:sz w:val="24"/>
        </w:rPr>
        <w:t>entity</w:t>
      </w:r>
      <w:r>
        <w:rPr>
          <w:spacing w:val="-15"/>
          <w:sz w:val="24"/>
        </w:rPr>
        <w:t xml:space="preserve"> </w:t>
      </w:r>
      <w:r>
        <w:rPr>
          <w:sz w:val="24"/>
        </w:rPr>
        <w:t>in</w:t>
      </w:r>
      <w:r>
        <w:rPr>
          <w:spacing w:val="-15"/>
          <w:sz w:val="24"/>
        </w:rPr>
        <w:t xml:space="preserve"> </w:t>
      </w:r>
      <w:r>
        <w:rPr>
          <w:sz w:val="24"/>
        </w:rPr>
        <w:t>Zavala</w:t>
      </w:r>
      <w:r>
        <w:rPr>
          <w:spacing w:val="-16"/>
          <w:sz w:val="24"/>
        </w:rPr>
        <w:t xml:space="preserve"> </w:t>
      </w:r>
      <w:r>
        <w:rPr>
          <w:sz w:val="24"/>
        </w:rPr>
        <w:t>County,</w:t>
      </w:r>
      <w:r>
        <w:rPr>
          <w:spacing w:val="-16"/>
          <w:sz w:val="24"/>
        </w:rPr>
        <w:t xml:space="preserve"> </w:t>
      </w:r>
      <w:r>
        <w:rPr>
          <w:sz w:val="24"/>
        </w:rPr>
        <w:t>Texas</w:t>
      </w:r>
      <w:r>
        <w:rPr>
          <w:spacing w:val="-16"/>
          <w:sz w:val="24"/>
        </w:rPr>
        <w:t xml:space="preserve"> </w:t>
      </w:r>
      <w:r>
        <w:rPr>
          <w:sz w:val="24"/>
        </w:rPr>
        <w:t>to</w:t>
      </w:r>
      <w:r>
        <w:rPr>
          <w:spacing w:val="-15"/>
          <w:sz w:val="24"/>
        </w:rPr>
        <w:t xml:space="preserve"> </w:t>
      </w:r>
      <w:r>
        <w:rPr>
          <w:sz w:val="24"/>
        </w:rPr>
        <w:t>become</w:t>
      </w:r>
      <w:r>
        <w:rPr>
          <w:spacing w:val="-17"/>
          <w:sz w:val="24"/>
        </w:rPr>
        <w:t xml:space="preserve"> </w:t>
      </w:r>
      <w:r>
        <w:rPr>
          <w:sz w:val="24"/>
        </w:rPr>
        <w:t>delinquent,</w:t>
      </w:r>
      <w:r>
        <w:rPr>
          <w:spacing w:val="-15"/>
          <w:sz w:val="24"/>
        </w:rPr>
        <w:t xml:space="preserve"> </w:t>
      </w:r>
      <w:r>
        <w:rPr>
          <w:sz w:val="24"/>
        </w:rPr>
        <w:t>and failed to timely and properly follow the lawful procedures for a tax protest; and (d) the interests of the</w:t>
      </w:r>
      <w:r>
        <w:rPr>
          <w:spacing w:val="-5"/>
          <w:sz w:val="24"/>
        </w:rPr>
        <w:t xml:space="preserve"> </w:t>
      </w:r>
      <w:r>
        <w:rPr>
          <w:sz w:val="24"/>
        </w:rPr>
        <w:t>public.</w:t>
      </w:r>
    </w:p>
    <w:p w14:paraId="0FF5B95B" w14:textId="77777777" w:rsidR="0054517F" w:rsidRDefault="0054517F">
      <w:pPr>
        <w:pStyle w:val="BodyText"/>
        <w:spacing w:before="11"/>
        <w:rPr>
          <w:sz w:val="20"/>
        </w:rPr>
      </w:pPr>
    </w:p>
    <w:p w14:paraId="60D49174" w14:textId="77777777" w:rsidR="0054517F" w:rsidRDefault="00000000">
      <w:pPr>
        <w:pStyle w:val="ListParagraph"/>
        <w:numPr>
          <w:ilvl w:val="1"/>
          <w:numId w:val="6"/>
        </w:numPr>
        <w:tabs>
          <w:tab w:val="left" w:pos="2261"/>
        </w:tabs>
        <w:ind w:right="874"/>
        <w:jc w:val="both"/>
        <w:rPr>
          <w:sz w:val="24"/>
        </w:rPr>
      </w:pPr>
      <w:r>
        <w:rPr>
          <w:sz w:val="24"/>
        </w:rPr>
        <w:t>A permitted assignment of an Agreement shall: (a) require that all rights, duties, obligations and liabilities of the Agreement are assigned from the assignor to the assignee; (b) require the assignee to</w:t>
      </w:r>
      <w:r>
        <w:rPr>
          <w:spacing w:val="-9"/>
          <w:sz w:val="24"/>
        </w:rPr>
        <w:t xml:space="preserve"> </w:t>
      </w:r>
      <w:r>
        <w:rPr>
          <w:sz w:val="24"/>
        </w:rPr>
        <w:t>irrevocably</w:t>
      </w:r>
      <w:r>
        <w:rPr>
          <w:spacing w:val="-9"/>
          <w:sz w:val="24"/>
        </w:rPr>
        <w:t xml:space="preserve"> </w:t>
      </w:r>
      <w:r>
        <w:rPr>
          <w:sz w:val="24"/>
        </w:rPr>
        <w:t>and</w:t>
      </w:r>
      <w:r>
        <w:rPr>
          <w:spacing w:val="-10"/>
          <w:sz w:val="24"/>
        </w:rPr>
        <w:t xml:space="preserve"> </w:t>
      </w:r>
      <w:r>
        <w:rPr>
          <w:sz w:val="24"/>
        </w:rPr>
        <w:t>unconditionally</w:t>
      </w:r>
      <w:r>
        <w:rPr>
          <w:spacing w:val="-8"/>
          <w:sz w:val="24"/>
        </w:rPr>
        <w:t xml:space="preserve"> </w:t>
      </w:r>
      <w:r>
        <w:rPr>
          <w:sz w:val="24"/>
        </w:rPr>
        <w:t>assume</w:t>
      </w:r>
      <w:r>
        <w:rPr>
          <w:spacing w:val="-11"/>
          <w:sz w:val="24"/>
        </w:rPr>
        <w:t xml:space="preserve"> </w:t>
      </w:r>
      <w:r>
        <w:rPr>
          <w:sz w:val="24"/>
        </w:rPr>
        <w:t>all</w:t>
      </w:r>
      <w:r>
        <w:rPr>
          <w:spacing w:val="-7"/>
          <w:sz w:val="24"/>
        </w:rPr>
        <w:t xml:space="preserve"> </w:t>
      </w:r>
      <w:r>
        <w:rPr>
          <w:sz w:val="24"/>
        </w:rPr>
        <w:t>duties</w:t>
      </w:r>
      <w:r>
        <w:rPr>
          <w:spacing w:val="-9"/>
          <w:sz w:val="24"/>
        </w:rPr>
        <w:t xml:space="preserve"> </w:t>
      </w:r>
      <w:r>
        <w:rPr>
          <w:sz w:val="24"/>
        </w:rPr>
        <w:t>and</w:t>
      </w:r>
      <w:r>
        <w:rPr>
          <w:spacing w:val="-9"/>
          <w:sz w:val="24"/>
        </w:rPr>
        <w:t xml:space="preserve"> </w:t>
      </w:r>
      <w:r>
        <w:rPr>
          <w:sz w:val="24"/>
        </w:rPr>
        <w:t>obligations of the assignor upon the same terms and conditions provided in the Agreement; (c) require that the assignment will be subject to and subordinate to the Agreement and the applicable requirements of Chapters 381 and 312; (d) not exceed the termination date of the initial</w:t>
      </w:r>
      <w:r>
        <w:rPr>
          <w:spacing w:val="-11"/>
          <w:sz w:val="24"/>
        </w:rPr>
        <w:t xml:space="preserve"> </w:t>
      </w:r>
      <w:r>
        <w:rPr>
          <w:sz w:val="24"/>
        </w:rPr>
        <w:t>Agreement;</w:t>
      </w:r>
      <w:r>
        <w:rPr>
          <w:spacing w:val="-11"/>
          <w:sz w:val="24"/>
        </w:rPr>
        <w:t xml:space="preserve"> </w:t>
      </w:r>
      <w:r>
        <w:rPr>
          <w:sz w:val="24"/>
        </w:rPr>
        <w:t>(e)</w:t>
      </w:r>
      <w:r>
        <w:rPr>
          <w:spacing w:val="-12"/>
          <w:sz w:val="24"/>
        </w:rPr>
        <w:t xml:space="preserve"> </w:t>
      </w:r>
      <w:r>
        <w:rPr>
          <w:sz w:val="24"/>
        </w:rPr>
        <w:t>not</w:t>
      </w:r>
      <w:r>
        <w:rPr>
          <w:spacing w:val="-7"/>
          <w:sz w:val="24"/>
        </w:rPr>
        <w:t xml:space="preserve"> </w:t>
      </w:r>
      <w:r>
        <w:rPr>
          <w:sz w:val="24"/>
        </w:rPr>
        <w:t>violate</w:t>
      </w:r>
      <w:r>
        <w:rPr>
          <w:spacing w:val="-12"/>
          <w:sz w:val="24"/>
        </w:rPr>
        <w:t xml:space="preserve"> </w:t>
      </w:r>
      <w:r>
        <w:rPr>
          <w:sz w:val="24"/>
        </w:rPr>
        <w:t>the</w:t>
      </w:r>
      <w:r>
        <w:rPr>
          <w:spacing w:val="-12"/>
          <w:sz w:val="24"/>
        </w:rPr>
        <w:t xml:space="preserve"> </w:t>
      </w:r>
      <w:r>
        <w:rPr>
          <w:sz w:val="24"/>
        </w:rPr>
        <w:t>provisions</w:t>
      </w:r>
      <w:r>
        <w:rPr>
          <w:spacing w:val="-10"/>
          <w:sz w:val="24"/>
        </w:rPr>
        <w:t xml:space="preserve"> </w:t>
      </w:r>
      <w:r>
        <w:rPr>
          <w:sz w:val="24"/>
        </w:rPr>
        <w:t>of</w:t>
      </w:r>
      <w:r>
        <w:rPr>
          <w:spacing w:val="-8"/>
          <w:sz w:val="24"/>
        </w:rPr>
        <w:t xml:space="preserve"> </w:t>
      </w:r>
      <w:r>
        <w:rPr>
          <w:sz w:val="24"/>
        </w:rPr>
        <w:t>the</w:t>
      </w:r>
      <w:r>
        <w:rPr>
          <w:spacing w:val="-12"/>
          <w:sz w:val="24"/>
        </w:rPr>
        <w:t xml:space="preserve"> </w:t>
      </w:r>
      <w:r>
        <w:rPr>
          <w:sz w:val="24"/>
        </w:rPr>
        <w:t>Agreement</w:t>
      </w:r>
      <w:r>
        <w:rPr>
          <w:spacing w:val="-10"/>
          <w:sz w:val="24"/>
        </w:rPr>
        <w:t xml:space="preserve"> </w:t>
      </w:r>
      <w:r>
        <w:rPr>
          <w:sz w:val="24"/>
        </w:rPr>
        <w:t>or</w:t>
      </w:r>
    </w:p>
    <w:p w14:paraId="55DCEE39" w14:textId="77777777" w:rsidR="0054517F" w:rsidRDefault="0054517F">
      <w:pPr>
        <w:jc w:val="both"/>
        <w:rPr>
          <w:sz w:val="24"/>
        </w:rPr>
        <w:sectPr w:rsidR="0054517F">
          <w:headerReference w:type="even" r:id="rId135"/>
          <w:headerReference w:type="default" r:id="rId136"/>
          <w:footerReference w:type="default" r:id="rId137"/>
          <w:headerReference w:type="first" r:id="rId138"/>
          <w:pgSz w:w="12240" w:h="15840"/>
          <w:pgMar w:top="1340" w:right="1280" w:bottom="1720" w:left="1340" w:header="320" w:footer="1521" w:gutter="0"/>
          <w:pgNumType w:start="34"/>
          <w:cols w:space="720"/>
        </w:sectPr>
      </w:pPr>
    </w:p>
    <w:p w14:paraId="17ABEDCE" w14:textId="77777777" w:rsidR="0054517F" w:rsidRDefault="00000000">
      <w:pPr>
        <w:pStyle w:val="BodyText"/>
        <w:spacing w:before="80"/>
        <w:ind w:left="2261" w:right="922"/>
      </w:pPr>
      <w:r>
        <w:lastRenderedPageBreak/>
        <w:t>any applicable statute or local regulation; and (f) be in a form and scope acceptable to the County.</w:t>
      </w:r>
    </w:p>
    <w:p w14:paraId="39CEBD4C" w14:textId="77777777" w:rsidR="0054517F" w:rsidRDefault="0054517F">
      <w:pPr>
        <w:pStyle w:val="BodyText"/>
        <w:spacing w:before="9"/>
        <w:rPr>
          <w:sz w:val="20"/>
        </w:rPr>
      </w:pPr>
    </w:p>
    <w:p w14:paraId="4B40CEB2" w14:textId="77777777" w:rsidR="0054517F" w:rsidRDefault="00000000">
      <w:pPr>
        <w:pStyle w:val="Heading2"/>
        <w:spacing w:before="1"/>
        <w:ind w:left="0" w:right="58"/>
        <w:jc w:val="center"/>
      </w:pPr>
      <w:bookmarkStart w:id="13" w:name="_TOC_250003"/>
      <w:bookmarkEnd w:id="13"/>
      <w:r>
        <w:rPr>
          <w:u w:val="thick"/>
        </w:rPr>
        <w:t>ARTICLE 5 – VARIANCE REQUESTS AND REVIEW</w:t>
      </w:r>
    </w:p>
    <w:p w14:paraId="10466473" w14:textId="77777777" w:rsidR="0054517F" w:rsidRDefault="0054517F">
      <w:pPr>
        <w:pStyle w:val="BodyText"/>
        <w:spacing w:before="2"/>
        <w:rPr>
          <w:b/>
          <w:sz w:val="16"/>
        </w:rPr>
      </w:pPr>
    </w:p>
    <w:p w14:paraId="778844D3" w14:textId="77777777" w:rsidR="0054517F" w:rsidRDefault="00000000">
      <w:pPr>
        <w:pStyle w:val="BodyText"/>
        <w:spacing w:before="90"/>
        <w:ind w:left="820" w:right="154" w:hanging="720"/>
        <w:jc w:val="both"/>
      </w:pPr>
      <w:r>
        <w:rPr>
          <w:b/>
        </w:rPr>
        <w:t xml:space="preserve">§ 5.1 </w:t>
      </w:r>
      <w:r>
        <w:rPr>
          <w:b/>
          <w:u w:val="thick"/>
        </w:rPr>
        <w:t>Application</w:t>
      </w:r>
      <w:r>
        <w:rPr>
          <w:b/>
        </w:rPr>
        <w:t xml:space="preserve">. </w:t>
      </w:r>
      <w:r>
        <w:t>These Article 5 provisions regarding variance procedure are enacted  and shall be implemented pursuant to variance requests, review, and Commissioners Court action regarding all proposed Applications, Agreements, and Projects, whether or not tax abatement is therein</w:t>
      </w:r>
      <w:r>
        <w:rPr>
          <w:spacing w:val="-1"/>
        </w:rPr>
        <w:t xml:space="preserve"> </w:t>
      </w:r>
      <w:r>
        <w:t>described.</w:t>
      </w:r>
    </w:p>
    <w:p w14:paraId="41C54392" w14:textId="77777777" w:rsidR="0054517F" w:rsidRDefault="0054517F">
      <w:pPr>
        <w:pStyle w:val="BodyText"/>
      </w:pPr>
    </w:p>
    <w:p w14:paraId="47BE07B0" w14:textId="77777777" w:rsidR="0054517F" w:rsidRDefault="00000000">
      <w:pPr>
        <w:pStyle w:val="Heading2"/>
        <w:tabs>
          <w:tab w:val="left" w:pos="820"/>
        </w:tabs>
        <w:spacing w:before="0"/>
      </w:pPr>
      <w:bookmarkStart w:id="14" w:name="_TOC_250002"/>
      <w:r>
        <w:t>§ 5.2</w:t>
      </w:r>
      <w:r>
        <w:tab/>
      </w:r>
      <w:r>
        <w:rPr>
          <w:u w:val="thick"/>
        </w:rPr>
        <w:t>Variance</w:t>
      </w:r>
      <w:r>
        <w:rPr>
          <w:spacing w:val="-2"/>
          <w:u w:val="thick"/>
        </w:rPr>
        <w:t xml:space="preserve"> </w:t>
      </w:r>
      <w:r>
        <w:rPr>
          <w:u w:val="thick"/>
        </w:rPr>
        <w:t>Procedure</w:t>
      </w:r>
      <w:bookmarkEnd w:id="14"/>
      <w:r>
        <w:t>.</w:t>
      </w:r>
    </w:p>
    <w:p w14:paraId="6039C7FF" w14:textId="77777777" w:rsidR="0054517F" w:rsidRDefault="0054517F">
      <w:pPr>
        <w:pStyle w:val="BodyText"/>
        <w:spacing w:before="2"/>
        <w:rPr>
          <w:b/>
          <w:sz w:val="16"/>
        </w:rPr>
      </w:pPr>
    </w:p>
    <w:p w14:paraId="23BA7268" w14:textId="77777777" w:rsidR="0054517F" w:rsidRDefault="00000000">
      <w:pPr>
        <w:pStyle w:val="ListParagraph"/>
        <w:numPr>
          <w:ilvl w:val="0"/>
          <w:numId w:val="2"/>
        </w:numPr>
        <w:tabs>
          <w:tab w:val="left" w:pos="821"/>
        </w:tabs>
        <w:spacing w:before="90"/>
        <w:ind w:right="156"/>
        <w:jc w:val="both"/>
        <w:rPr>
          <w:sz w:val="24"/>
        </w:rPr>
      </w:pPr>
      <w:r>
        <w:rPr>
          <w:b/>
          <w:sz w:val="24"/>
        </w:rPr>
        <w:t xml:space="preserve">Form and Submission. </w:t>
      </w:r>
      <w:r>
        <w:rPr>
          <w:sz w:val="24"/>
        </w:rPr>
        <w:t>A variance request regarding a Zone Application or Agreement Application for a Project shall be made in writing by Applicant, submitted with the Application, and thereafter reviewed by the County as described in this</w:t>
      </w:r>
      <w:r>
        <w:rPr>
          <w:spacing w:val="-4"/>
          <w:sz w:val="24"/>
        </w:rPr>
        <w:t xml:space="preserve"> </w:t>
      </w:r>
      <w:r>
        <w:rPr>
          <w:sz w:val="24"/>
        </w:rPr>
        <w:t>instrument.</w:t>
      </w:r>
    </w:p>
    <w:p w14:paraId="42C3C16B" w14:textId="77777777" w:rsidR="0054517F" w:rsidRDefault="0054517F">
      <w:pPr>
        <w:pStyle w:val="BodyText"/>
      </w:pPr>
    </w:p>
    <w:p w14:paraId="6AE00434" w14:textId="77777777" w:rsidR="0054517F" w:rsidRDefault="00000000">
      <w:pPr>
        <w:pStyle w:val="ListParagraph"/>
        <w:numPr>
          <w:ilvl w:val="0"/>
          <w:numId w:val="2"/>
        </w:numPr>
        <w:tabs>
          <w:tab w:val="left" w:pos="821"/>
        </w:tabs>
        <w:ind w:right="153"/>
        <w:jc w:val="both"/>
        <w:rPr>
          <w:sz w:val="24"/>
        </w:rPr>
      </w:pPr>
      <w:r>
        <w:rPr>
          <w:b/>
          <w:sz w:val="24"/>
        </w:rPr>
        <w:t xml:space="preserve">Review and Action. </w:t>
      </w:r>
      <w:r>
        <w:rPr>
          <w:sz w:val="24"/>
        </w:rPr>
        <w:t>A variance only may be granted to an Application, Project or Agreement if the variance: (1) is granted pursuant to a recorded public vote of the Commissioners Court conducted at a public meeting in compliance with the Texas Open Meetings Act; (2) is granted pursuant to the lawful authority, discretion, and best business judgment of the Commissioners Court and in compliance with this § 5.2; and (3) does not violate any applicable provision of Chapters 381, 312, or other law or local</w:t>
      </w:r>
      <w:r>
        <w:rPr>
          <w:spacing w:val="-8"/>
          <w:sz w:val="24"/>
        </w:rPr>
        <w:t xml:space="preserve"> </w:t>
      </w:r>
      <w:r>
        <w:rPr>
          <w:sz w:val="24"/>
        </w:rPr>
        <w:t>regulation.</w:t>
      </w:r>
    </w:p>
    <w:p w14:paraId="2F0E3308" w14:textId="77777777" w:rsidR="0054517F" w:rsidRDefault="0054517F">
      <w:pPr>
        <w:pStyle w:val="BodyText"/>
        <w:spacing w:before="1"/>
      </w:pPr>
    </w:p>
    <w:p w14:paraId="4EC8825D" w14:textId="77777777" w:rsidR="0054517F" w:rsidRDefault="00000000">
      <w:pPr>
        <w:pStyle w:val="ListParagraph"/>
        <w:numPr>
          <w:ilvl w:val="0"/>
          <w:numId w:val="2"/>
        </w:numPr>
        <w:tabs>
          <w:tab w:val="left" w:pos="821"/>
        </w:tabs>
        <w:ind w:right="154" w:hanging="629"/>
        <w:jc w:val="both"/>
        <w:rPr>
          <w:sz w:val="24"/>
        </w:rPr>
      </w:pPr>
      <w:r>
        <w:rPr>
          <w:b/>
          <w:sz w:val="24"/>
        </w:rPr>
        <w:t xml:space="preserve">Prohibited Variance. </w:t>
      </w:r>
      <w:r>
        <w:rPr>
          <w:sz w:val="24"/>
        </w:rPr>
        <w:t>The Commissioners Court may not grant a variance which violates this § 5.2, including the standards hereafter described. Furthermore, and notwithstanding anything</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contrary</w:t>
      </w:r>
      <w:r>
        <w:rPr>
          <w:spacing w:val="-5"/>
          <w:sz w:val="24"/>
        </w:rPr>
        <w:t xml:space="preserve"> </w:t>
      </w:r>
      <w:r>
        <w:rPr>
          <w:sz w:val="24"/>
        </w:rPr>
        <w:t>stated</w:t>
      </w:r>
      <w:r>
        <w:rPr>
          <w:spacing w:val="-4"/>
          <w:sz w:val="24"/>
        </w:rPr>
        <w:t xml:space="preserve"> </w:t>
      </w:r>
      <w:r>
        <w:rPr>
          <w:sz w:val="24"/>
        </w:rPr>
        <w:t>in</w:t>
      </w:r>
      <w:r>
        <w:rPr>
          <w:spacing w:val="-4"/>
          <w:sz w:val="24"/>
        </w:rPr>
        <w:t xml:space="preserve"> </w:t>
      </w:r>
      <w:r>
        <w:rPr>
          <w:sz w:val="24"/>
        </w:rPr>
        <w:t>this</w:t>
      </w:r>
      <w:r>
        <w:rPr>
          <w:spacing w:val="-6"/>
          <w:sz w:val="24"/>
        </w:rPr>
        <w:t xml:space="preserve"> </w:t>
      </w:r>
      <w:r>
        <w:rPr>
          <w:sz w:val="24"/>
        </w:rPr>
        <w:t>instrument,</w:t>
      </w:r>
      <w:r>
        <w:rPr>
          <w:spacing w:val="-1"/>
          <w:sz w:val="24"/>
        </w:rPr>
        <w:t xml:space="preserve"> </w:t>
      </w:r>
      <w:r>
        <w:rPr>
          <w:sz w:val="24"/>
        </w:rPr>
        <w:t>the</w:t>
      </w:r>
      <w:r>
        <w:rPr>
          <w:spacing w:val="-5"/>
          <w:sz w:val="24"/>
        </w:rPr>
        <w:t xml:space="preserve"> </w:t>
      </w:r>
      <w:r>
        <w:rPr>
          <w:sz w:val="24"/>
        </w:rPr>
        <w:t>total</w:t>
      </w:r>
      <w:r>
        <w:rPr>
          <w:spacing w:val="-3"/>
          <w:sz w:val="24"/>
        </w:rPr>
        <w:t xml:space="preserve"> </w:t>
      </w:r>
      <w:r>
        <w:rPr>
          <w:sz w:val="24"/>
        </w:rPr>
        <w:t>duration</w:t>
      </w:r>
      <w:r>
        <w:rPr>
          <w:spacing w:val="-5"/>
          <w:sz w:val="24"/>
        </w:rPr>
        <w:t xml:space="preserve"> </w:t>
      </w:r>
      <w:r>
        <w:rPr>
          <w:sz w:val="24"/>
        </w:rPr>
        <w:t>of</w:t>
      </w:r>
      <w:r>
        <w:rPr>
          <w:spacing w:val="-5"/>
          <w:sz w:val="24"/>
        </w:rPr>
        <w:t xml:space="preserve"> </w:t>
      </w:r>
      <w:r>
        <w:rPr>
          <w:sz w:val="24"/>
        </w:rPr>
        <w:t>an</w:t>
      </w:r>
      <w:r>
        <w:rPr>
          <w:spacing w:val="-4"/>
          <w:sz w:val="24"/>
        </w:rPr>
        <w:t xml:space="preserve"> </w:t>
      </w:r>
      <w:r>
        <w:rPr>
          <w:sz w:val="24"/>
        </w:rPr>
        <w:t>abatement</w:t>
      </w:r>
      <w:r>
        <w:rPr>
          <w:spacing w:val="-3"/>
          <w:sz w:val="24"/>
        </w:rPr>
        <w:t xml:space="preserve"> </w:t>
      </w:r>
      <w:r>
        <w:rPr>
          <w:sz w:val="24"/>
        </w:rPr>
        <w:t>period in a tax abatement Agreement may not exceed 10-years pursuant to § 312.007(b) of the Texas Tax Code and other authority; therefore, no variance can be granted regarding that mandatory statutory</w:t>
      </w:r>
      <w:r>
        <w:rPr>
          <w:spacing w:val="-1"/>
          <w:sz w:val="24"/>
        </w:rPr>
        <w:t xml:space="preserve"> </w:t>
      </w:r>
      <w:r>
        <w:rPr>
          <w:sz w:val="24"/>
        </w:rPr>
        <w:t>issue.</w:t>
      </w:r>
    </w:p>
    <w:p w14:paraId="7D3DF60F" w14:textId="77777777" w:rsidR="0054517F" w:rsidRDefault="0054517F">
      <w:pPr>
        <w:pStyle w:val="BodyText"/>
      </w:pPr>
    </w:p>
    <w:p w14:paraId="4D159A34" w14:textId="77777777" w:rsidR="0054517F" w:rsidRDefault="00000000">
      <w:pPr>
        <w:pStyle w:val="ListParagraph"/>
        <w:numPr>
          <w:ilvl w:val="0"/>
          <w:numId w:val="2"/>
        </w:numPr>
        <w:tabs>
          <w:tab w:val="left" w:pos="821"/>
        </w:tabs>
        <w:ind w:right="155"/>
        <w:jc w:val="both"/>
        <w:rPr>
          <w:sz w:val="24"/>
        </w:rPr>
      </w:pPr>
      <w:r>
        <w:rPr>
          <w:b/>
          <w:sz w:val="24"/>
        </w:rPr>
        <w:t xml:space="preserve">Variance Standards. </w:t>
      </w:r>
      <w:r>
        <w:rPr>
          <w:sz w:val="24"/>
        </w:rPr>
        <w:t>A variance to a requirement of these Guidelines may be granted by the Commissioners Court, within its lawful authority, discretion, and best business judgment, only when the evidence and the attendant circumstances establish</w:t>
      </w:r>
      <w:r>
        <w:rPr>
          <w:spacing w:val="-2"/>
          <w:sz w:val="24"/>
        </w:rPr>
        <w:t xml:space="preserve"> </w:t>
      </w:r>
      <w:r>
        <w:rPr>
          <w:sz w:val="24"/>
        </w:rPr>
        <w:t>that:</w:t>
      </w:r>
    </w:p>
    <w:p w14:paraId="50C9A75D" w14:textId="77777777" w:rsidR="0054517F" w:rsidRDefault="0054517F">
      <w:pPr>
        <w:pStyle w:val="BodyText"/>
        <w:spacing w:before="1"/>
      </w:pPr>
    </w:p>
    <w:p w14:paraId="632678E5" w14:textId="77777777" w:rsidR="0054517F" w:rsidRDefault="00000000">
      <w:pPr>
        <w:pStyle w:val="ListParagraph"/>
        <w:numPr>
          <w:ilvl w:val="1"/>
          <w:numId w:val="2"/>
        </w:numPr>
        <w:tabs>
          <w:tab w:val="left" w:pos="2261"/>
        </w:tabs>
        <w:ind w:right="875"/>
        <w:jc w:val="both"/>
        <w:rPr>
          <w:sz w:val="24"/>
        </w:rPr>
      </w:pPr>
      <w:r>
        <w:rPr>
          <w:sz w:val="24"/>
        </w:rPr>
        <w:t>a special circumstance exists which, if the Guidelines are strictly enforced, will deprive Applicant of a privilege or use enjoyed by other developers with projects of similar timing and scope of development.</w:t>
      </w:r>
    </w:p>
    <w:p w14:paraId="55F8C86D" w14:textId="77777777" w:rsidR="0054517F" w:rsidRDefault="0054517F">
      <w:pPr>
        <w:pStyle w:val="BodyText"/>
      </w:pPr>
    </w:p>
    <w:p w14:paraId="442DD244" w14:textId="77777777" w:rsidR="0054517F" w:rsidRDefault="00000000">
      <w:pPr>
        <w:pStyle w:val="ListParagraph"/>
        <w:numPr>
          <w:ilvl w:val="1"/>
          <w:numId w:val="2"/>
        </w:numPr>
        <w:tabs>
          <w:tab w:val="left" w:pos="2261"/>
        </w:tabs>
        <w:ind w:right="877"/>
        <w:jc w:val="both"/>
        <w:rPr>
          <w:sz w:val="24"/>
        </w:rPr>
      </w:pPr>
      <w:r>
        <w:rPr>
          <w:sz w:val="24"/>
        </w:rPr>
        <w:t>the variance will be a minimum departure from these Guidelines, and not be violation of federal, state, or other local</w:t>
      </w:r>
      <w:r>
        <w:rPr>
          <w:spacing w:val="-5"/>
          <w:sz w:val="24"/>
        </w:rPr>
        <w:t xml:space="preserve"> </w:t>
      </w:r>
      <w:r>
        <w:rPr>
          <w:sz w:val="24"/>
        </w:rPr>
        <w:t>law;</w:t>
      </w:r>
    </w:p>
    <w:p w14:paraId="2CE85E49" w14:textId="77777777" w:rsidR="0054517F" w:rsidRDefault="0054517F">
      <w:pPr>
        <w:pStyle w:val="BodyText"/>
      </w:pPr>
    </w:p>
    <w:p w14:paraId="6975D95A" w14:textId="77777777" w:rsidR="0054517F" w:rsidRDefault="00000000">
      <w:pPr>
        <w:pStyle w:val="ListParagraph"/>
        <w:numPr>
          <w:ilvl w:val="1"/>
          <w:numId w:val="2"/>
        </w:numPr>
        <w:tabs>
          <w:tab w:val="left" w:pos="2261"/>
        </w:tabs>
        <w:ind w:right="879"/>
        <w:jc w:val="both"/>
        <w:rPr>
          <w:sz w:val="24"/>
        </w:rPr>
      </w:pPr>
      <w:r>
        <w:rPr>
          <w:sz w:val="24"/>
        </w:rPr>
        <w:t>the variance will not create a special privilege or use for Applicant not enjoyed by similarly situated property or</w:t>
      </w:r>
      <w:r>
        <w:rPr>
          <w:spacing w:val="-2"/>
          <w:sz w:val="24"/>
        </w:rPr>
        <w:t xml:space="preserve"> </w:t>
      </w:r>
      <w:r>
        <w:rPr>
          <w:sz w:val="24"/>
        </w:rPr>
        <w:t>developers;</w:t>
      </w:r>
    </w:p>
    <w:p w14:paraId="692052CB" w14:textId="77777777" w:rsidR="0054517F" w:rsidRDefault="0054517F">
      <w:pPr>
        <w:pStyle w:val="BodyText"/>
      </w:pPr>
    </w:p>
    <w:p w14:paraId="181534AD" w14:textId="77777777" w:rsidR="0054517F" w:rsidRDefault="00000000">
      <w:pPr>
        <w:pStyle w:val="ListParagraph"/>
        <w:numPr>
          <w:ilvl w:val="1"/>
          <w:numId w:val="2"/>
        </w:numPr>
        <w:tabs>
          <w:tab w:val="left" w:pos="2260"/>
          <w:tab w:val="left" w:pos="2261"/>
        </w:tabs>
        <w:spacing w:before="1"/>
        <w:rPr>
          <w:sz w:val="24"/>
        </w:rPr>
      </w:pPr>
      <w:r>
        <w:rPr>
          <w:sz w:val="24"/>
        </w:rPr>
        <w:t>the</w:t>
      </w:r>
      <w:r>
        <w:rPr>
          <w:spacing w:val="-6"/>
          <w:sz w:val="24"/>
        </w:rPr>
        <w:t xml:space="preserve"> </w:t>
      </w:r>
      <w:r>
        <w:rPr>
          <w:sz w:val="24"/>
        </w:rPr>
        <w:t>variance</w:t>
      </w:r>
      <w:r>
        <w:rPr>
          <w:spacing w:val="-7"/>
          <w:sz w:val="24"/>
        </w:rPr>
        <w:t xml:space="preserve"> </w:t>
      </w:r>
      <w:r>
        <w:rPr>
          <w:sz w:val="24"/>
        </w:rPr>
        <w:t>must</w:t>
      </w:r>
      <w:r>
        <w:rPr>
          <w:spacing w:val="-4"/>
          <w:sz w:val="24"/>
        </w:rPr>
        <w:t xml:space="preserve"> </w:t>
      </w:r>
      <w:r>
        <w:rPr>
          <w:sz w:val="24"/>
        </w:rPr>
        <w:t>be</w:t>
      </w:r>
      <w:r>
        <w:rPr>
          <w:spacing w:val="-6"/>
          <w:sz w:val="24"/>
        </w:rPr>
        <w:t xml:space="preserve"> </w:t>
      </w:r>
      <w:r>
        <w:rPr>
          <w:sz w:val="24"/>
        </w:rPr>
        <w:t>based</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general</w:t>
      </w:r>
      <w:r>
        <w:rPr>
          <w:spacing w:val="-5"/>
          <w:sz w:val="24"/>
        </w:rPr>
        <w:t xml:space="preserve"> </w:t>
      </w:r>
      <w:r>
        <w:rPr>
          <w:sz w:val="24"/>
        </w:rPr>
        <w:t>intent</w:t>
      </w:r>
      <w:r>
        <w:rPr>
          <w:spacing w:val="-5"/>
          <w:sz w:val="24"/>
        </w:rPr>
        <w:t xml:space="preserve"> </w:t>
      </w:r>
      <w:r>
        <w:rPr>
          <w:sz w:val="24"/>
        </w:rPr>
        <w:t>of</w:t>
      </w:r>
      <w:r>
        <w:rPr>
          <w:spacing w:val="-4"/>
          <w:sz w:val="24"/>
        </w:rPr>
        <w:t xml:space="preserve"> </w:t>
      </w:r>
      <w:r>
        <w:rPr>
          <w:sz w:val="24"/>
        </w:rPr>
        <w:t>these</w:t>
      </w:r>
      <w:r>
        <w:rPr>
          <w:spacing w:val="-6"/>
          <w:sz w:val="24"/>
        </w:rPr>
        <w:t xml:space="preserve"> </w:t>
      </w:r>
      <w:r>
        <w:rPr>
          <w:sz w:val="24"/>
        </w:rPr>
        <w:t>Guidelines</w:t>
      </w:r>
    </w:p>
    <w:p w14:paraId="00929F27" w14:textId="77777777" w:rsidR="0054517F" w:rsidRDefault="0054517F">
      <w:pPr>
        <w:rPr>
          <w:sz w:val="24"/>
        </w:rPr>
        <w:sectPr w:rsidR="0054517F">
          <w:headerReference w:type="even" r:id="rId139"/>
          <w:headerReference w:type="default" r:id="rId140"/>
          <w:footerReference w:type="default" r:id="rId141"/>
          <w:headerReference w:type="first" r:id="rId142"/>
          <w:pgSz w:w="12240" w:h="15840"/>
          <w:pgMar w:top="1340" w:right="1280" w:bottom="1640" w:left="1340" w:header="320" w:footer="1458" w:gutter="0"/>
          <w:pgNumType w:start="35"/>
          <w:cols w:space="720"/>
        </w:sectPr>
      </w:pPr>
    </w:p>
    <w:p w14:paraId="13F04787" w14:textId="77777777" w:rsidR="0054517F" w:rsidRDefault="00000000">
      <w:pPr>
        <w:pStyle w:val="BodyText"/>
        <w:spacing w:before="80"/>
        <w:ind w:left="2261"/>
      </w:pPr>
      <w:r>
        <w:lastRenderedPageBreak/>
        <w:t>and in the public interest;</w:t>
      </w:r>
    </w:p>
    <w:p w14:paraId="03F4CDE8" w14:textId="77777777" w:rsidR="0054517F" w:rsidRDefault="0054517F">
      <w:pPr>
        <w:pStyle w:val="BodyText"/>
        <w:spacing w:before="11"/>
        <w:rPr>
          <w:sz w:val="23"/>
        </w:rPr>
      </w:pPr>
    </w:p>
    <w:p w14:paraId="618BDD50" w14:textId="77777777" w:rsidR="0054517F" w:rsidRDefault="00000000">
      <w:pPr>
        <w:pStyle w:val="ListParagraph"/>
        <w:numPr>
          <w:ilvl w:val="1"/>
          <w:numId w:val="2"/>
        </w:numPr>
        <w:tabs>
          <w:tab w:val="left" w:pos="2261"/>
        </w:tabs>
        <w:ind w:right="880"/>
        <w:jc w:val="both"/>
        <w:rPr>
          <w:sz w:val="24"/>
        </w:rPr>
      </w:pPr>
      <w:r>
        <w:rPr>
          <w:sz w:val="24"/>
        </w:rPr>
        <w:t xml:space="preserve">the variance must not prevent or impair the safe, healthy, or </w:t>
      </w:r>
      <w:r>
        <w:rPr>
          <w:spacing w:val="-3"/>
          <w:sz w:val="24"/>
        </w:rPr>
        <w:t xml:space="preserve">orderly </w:t>
      </w:r>
      <w:r>
        <w:rPr>
          <w:sz w:val="24"/>
        </w:rPr>
        <w:t>development of other land in the County;</w:t>
      </w:r>
      <w:r>
        <w:rPr>
          <w:spacing w:val="-3"/>
          <w:sz w:val="24"/>
        </w:rPr>
        <w:t xml:space="preserve"> </w:t>
      </w:r>
      <w:r>
        <w:rPr>
          <w:sz w:val="24"/>
        </w:rPr>
        <w:t>and</w:t>
      </w:r>
    </w:p>
    <w:p w14:paraId="4DB625B5" w14:textId="77777777" w:rsidR="0054517F" w:rsidRDefault="0054517F">
      <w:pPr>
        <w:pStyle w:val="BodyText"/>
      </w:pPr>
    </w:p>
    <w:p w14:paraId="5FD1789A" w14:textId="77777777" w:rsidR="0054517F" w:rsidRDefault="00000000">
      <w:pPr>
        <w:pStyle w:val="ListParagraph"/>
        <w:numPr>
          <w:ilvl w:val="1"/>
          <w:numId w:val="2"/>
        </w:numPr>
        <w:tabs>
          <w:tab w:val="left" w:pos="2261"/>
        </w:tabs>
        <w:ind w:right="875"/>
        <w:jc w:val="both"/>
        <w:rPr>
          <w:sz w:val="24"/>
        </w:rPr>
      </w:pPr>
      <w:r>
        <w:rPr>
          <w:sz w:val="24"/>
        </w:rPr>
        <w:t>the evidence must show that: (a) all application fees have been</w:t>
      </w:r>
      <w:r>
        <w:rPr>
          <w:spacing w:val="-15"/>
          <w:sz w:val="24"/>
        </w:rPr>
        <w:t xml:space="preserve"> </w:t>
      </w:r>
      <w:r>
        <w:rPr>
          <w:sz w:val="24"/>
        </w:rPr>
        <w:t>paid to the County -- unless the Applicant is a unit of government or a non-profit business entity and the fees are waived by the grant of a variance by the Commissioners Court; and (b) a delinquent ad valorem tax liability is not owed by Applicant to any Affected Jurisdiction or other Zavala County taxing</w:t>
      </w:r>
      <w:r>
        <w:rPr>
          <w:spacing w:val="-4"/>
          <w:sz w:val="24"/>
        </w:rPr>
        <w:t xml:space="preserve"> </w:t>
      </w:r>
      <w:r>
        <w:rPr>
          <w:sz w:val="24"/>
        </w:rPr>
        <w:t>entity.</w:t>
      </w:r>
    </w:p>
    <w:p w14:paraId="020CA2B6" w14:textId="77777777" w:rsidR="0054517F" w:rsidRDefault="0054517F">
      <w:pPr>
        <w:pStyle w:val="BodyText"/>
        <w:spacing w:before="1"/>
      </w:pPr>
    </w:p>
    <w:p w14:paraId="39CACFC6" w14:textId="77777777" w:rsidR="0054517F" w:rsidRDefault="00000000">
      <w:pPr>
        <w:pStyle w:val="Heading2"/>
        <w:spacing w:before="0"/>
        <w:ind w:left="63" w:right="3"/>
        <w:jc w:val="center"/>
      </w:pPr>
      <w:r>
        <w:t>[End of</w:t>
      </w:r>
      <w:r>
        <w:rPr>
          <w:spacing w:val="-5"/>
        </w:rPr>
        <w:t xml:space="preserve"> </w:t>
      </w:r>
      <w:r>
        <w:t>Guidelines]</w:t>
      </w:r>
    </w:p>
    <w:p w14:paraId="3491A67D" w14:textId="77777777" w:rsidR="0054517F" w:rsidRDefault="0054517F">
      <w:pPr>
        <w:jc w:val="center"/>
        <w:sectPr w:rsidR="0054517F">
          <w:headerReference w:type="even" r:id="rId143"/>
          <w:headerReference w:type="default" r:id="rId144"/>
          <w:footerReference w:type="default" r:id="rId145"/>
          <w:headerReference w:type="first" r:id="rId146"/>
          <w:pgSz w:w="12240" w:h="15840"/>
          <w:pgMar w:top="1340" w:right="1280" w:bottom="1720" w:left="1340" w:header="320" w:footer="1521" w:gutter="0"/>
          <w:pgNumType w:start="36"/>
          <w:cols w:space="720"/>
        </w:sectPr>
      </w:pPr>
    </w:p>
    <w:p w14:paraId="52ACE5CC" w14:textId="77777777" w:rsidR="0054517F" w:rsidRDefault="00000000">
      <w:pPr>
        <w:pStyle w:val="Heading2"/>
        <w:spacing w:before="80"/>
        <w:ind w:left="0" w:right="57"/>
        <w:jc w:val="center"/>
      </w:pPr>
      <w:bookmarkStart w:id="15" w:name="_TOC_250001"/>
      <w:bookmarkEnd w:id="15"/>
      <w:r>
        <w:rPr>
          <w:u w:val="thick"/>
        </w:rPr>
        <w:lastRenderedPageBreak/>
        <w:t>CERTIFICATE OF ADOPTION</w:t>
      </w:r>
    </w:p>
    <w:p w14:paraId="4DF89B86" w14:textId="77777777" w:rsidR="0054517F" w:rsidRDefault="0054517F">
      <w:pPr>
        <w:pStyle w:val="BodyText"/>
        <w:spacing w:before="2"/>
        <w:rPr>
          <w:b/>
          <w:sz w:val="16"/>
        </w:rPr>
      </w:pPr>
    </w:p>
    <w:p w14:paraId="55734A68" w14:textId="77777777" w:rsidR="0054517F" w:rsidRDefault="00000000">
      <w:pPr>
        <w:tabs>
          <w:tab w:val="left" w:pos="2260"/>
        </w:tabs>
        <w:spacing w:before="90"/>
        <w:ind w:left="100"/>
        <w:rPr>
          <w:b/>
          <w:sz w:val="24"/>
        </w:rPr>
      </w:pPr>
      <w:r>
        <w:rPr>
          <w:b/>
          <w:sz w:val="24"/>
          <w:u w:val="thick"/>
        </w:rPr>
        <w:t>APPROVED</w:t>
      </w:r>
      <w:r>
        <w:rPr>
          <w:b/>
          <w:spacing w:val="-2"/>
          <w:sz w:val="24"/>
          <w:u w:val="thick"/>
        </w:rPr>
        <w:t xml:space="preserve"> </w:t>
      </w:r>
      <w:r>
        <w:rPr>
          <w:b/>
          <w:sz w:val="24"/>
          <w:u w:val="thick"/>
        </w:rPr>
        <w:t>BY</w:t>
      </w:r>
      <w:r>
        <w:rPr>
          <w:b/>
          <w:sz w:val="24"/>
        </w:rPr>
        <w:t>:</w:t>
      </w:r>
      <w:r>
        <w:rPr>
          <w:b/>
          <w:sz w:val="24"/>
        </w:rPr>
        <w:tab/>
        <w:t>Commissioners Court of Zavala County,</w:t>
      </w:r>
      <w:r>
        <w:rPr>
          <w:b/>
          <w:spacing w:val="-2"/>
          <w:sz w:val="24"/>
        </w:rPr>
        <w:t xml:space="preserve"> </w:t>
      </w:r>
      <w:r>
        <w:rPr>
          <w:b/>
          <w:sz w:val="24"/>
        </w:rPr>
        <w:t>Texas</w:t>
      </w:r>
    </w:p>
    <w:p w14:paraId="42FA52BF" w14:textId="77777777" w:rsidR="0054517F" w:rsidRDefault="0054517F">
      <w:pPr>
        <w:pStyle w:val="BodyText"/>
        <w:spacing w:before="2"/>
        <w:rPr>
          <w:b/>
          <w:sz w:val="16"/>
        </w:rPr>
      </w:pPr>
    </w:p>
    <w:p w14:paraId="1845307F" w14:textId="77777777" w:rsidR="0054517F" w:rsidRDefault="00000000">
      <w:pPr>
        <w:tabs>
          <w:tab w:val="left" w:pos="2260"/>
          <w:tab w:val="left" w:pos="4060"/>
        </w:tabs>
        <w:spacing w:before="90"/>
        <w:ind w:left="100"/>
        <w:rPr>
          <w:b/>
          <w:sz w:val="24"/>
        </w:rPr>
      </w:pPr>
      <w:r>
        <w:rPr>
          <w:b/>
          <w:sz w:val="24"/>
          <w:u w:val="thick"/>
        </w:rPr>
        <w:t>ADOPTED</w:t>
      </w:r>
      <w:r>
        <w:rPr>
          <w:b/>
          <w:sz w:val="24"/>
        </w:rPr>
        <w:t>:</w:t>
      </w:r>
      <w:r>
        <w:rPr>
          <w:b/>
          <w:sz w:val="24"/>
        </w:rPr>
        <w:tab/>
      </w:r>
      <w:r>
        <w:rPr>
          <w:b/>
          <w:sz w:val="24"/>
          <w:u w:val="single"/>
        </w:rPr>
        <w:t xml:space="preserve"> </w:t>
      </w:r>
      <w:r>
        <w:rPr>
          <w:b/>
          <w:sz w:val="24"/>
          <w:u w:val="single"/>
        </w:rPr>
        <w:tab/>
      </w:r>
      <w:r>
        <w:rPr>
          <w:b/>
          <w:sz w:val="24"/>
        </w:rPr>
        <w:t>, 2025</w:t>
      </w:r>
    </w:p>
    <w:p w14:paraId="31623A13" w14:textId="77777777" w:rsidR="0054517F" w:rsidRDefault="0054517F">
      <w:pPr>
        <w:pStyle w:val="BodyText"/>
        <w:spacing w:before="2"/>
        <w:rPr>
          <w:b/>
          <w:sz w:val="16"/>
        </w:rPr>
      </w:pPr>
    </w:p>
    <w:p w14:paraId="205ABEC0" w14:textId="77777777" w:rsidR="0054517F" w:rsidRDefault="00000000">
      <w:pPr>
        <w:pStyle w:val="BodyText"/>
        <w:spacing w:before="90"/>
        <w:ind w:left="100" w:right="154" w:firstLine="719"/>
        <w:jc w:val="both"/>
      </w:pPr>
      <w:r>
        <w:t xml:space="preserve">I, </w:t>
      </w:r>
      <w:r>
        <w:rPr>
          <w:color w:val="151515"/>
        </w:rPr>
        <w:t xml:space="preserve">the Honorable Jesse Gonzales, </w:t>
      </w:r>
      <w:r>
        <w:t>the undersigned, being the County Judge of Zavala County, Texas and the Presiding Officer of the Commissioners Court of Zavala County, Texas (“Commissioners Court”), do hereby certify that: (1) the above and foregoing instrument is the Zavala County, Texas Guidelines and Criteria for Tax Abatement and Other Economic Development (“Guidelines”); (2) the Guidelines were duly considered, approved, and adopted by the Commissioners Court at a public meeting duly conducted on the above date; and (3) copies</w:t>
      </w:r>
      <w:r>
        <w:rPr>
          <w:spacing w:val="-16"/>
        </w:rPr>
        <w:t xml:space="preserve"> </w:t>
      </w:r>
      <w:r>
        <w:t>of the Guidelines may be obtained from the official minutes of the Commissioners Court filed with and maintained by the County Clerk of Zavala County, Texas, and from the internet website maintained by Zavala County, Texas at</w:t>
      </w:r>
      <w:r>
        <w:rPr>
          <w:spacing w:val="-1"/>
        </w:rPr>
        <w:t xml:space="preserve"> </w:t>
      </w:r>
      <w:hyperlink r:id="rId147">
        <w:r>
          <w:t>www.co.zavala.tx.us.</w:t>
        </w:r>
      </w:hyperlink>
    </w:p>
    <w:p w14:paraId="5454890A" w14:textId="77777777" w:rsidR="0054517F" w:rsidRDefault="0054517F">
      <w:pPr>
        <w:pStyle w:val="BodyText"/>
      </w:pPr>
    </w:p>
    <w:p w14:paraId="4A1A34CD" w14:textId="77777777" w:rsidR="0054517F" w:rsidRDefault="00000000">
      <w:pPr>
        <w:tabs>
          <w:tab w:val="left" w:pos="2990"/>
          <w:tab w:val="left" w:pos="6060"/>
        </w:tabs>
        <w:ind w:left="820"/>
        <w:rPr>
          <w:sz w:val="24"/>
        </w:rPr>
      </w:pPr>
      <w:r>
        <w:rPr>
          <w:b/>
          <w:sz w:val="24"/>
        </w:rPr>
        <w:t>SIGNED</w:t>
      </w:r>
      <w:r>
        <w:rPr>
          <w:b/>
          <w:spacing w:val="-1"/>
          <w:sz w:val="24"/>
        </w:rPr>
        <w:t xml:space="preserve"> </w:t>
      </w:r>
      <w:r>
        <w:rPr>
          <w:sz w:val="24"/>
        </w:rPr>
        <w:t>on the</w:t>
      </w:r>
      <w:r>
        <w:rPr>
          <w:sz w:val="24"/>
          <w:u w:val="single"/>
        </w:rPr>
        <w:t xml:space="preserve"> </w:t>
      </w:r>
      <w:r>
        <w:rPr>
          <w:sz w:val="24"/>
          <w:u w:val="single"/>
        </w:rPr>
        <w:tab/>
      </w:r>
      <w:r>
        <w:rPr>
          <w:sz w:val="24"/>
        </w:rPr>
        <w:t>day of</w:t>
      </w:r>
      <w:r>
        <w:rPr>
          <w:sz w:val="24"/>
          <w:u w:val="single"/>
        </w:rPr>
        <w:t xml:space="preserve"> </w:t>
      </w:r>
      <w:r>
        <w:rPr>
          <w:sz w:val="24"/>
          <w:u w:val="single"/>
        </w:rPr>
        <w:tab/>
      </w:r>
      <w:r>
        <w:rPr>
          <w:sz w:val="24"/>
        </w:rPr>
        <w:t>, 2025.</w:t>
      </w:r>
    </w:p>
    <w:p w14:paraId="6A687316" w14:textId="77777777" w:rsidR="0054517F" w:rsidRDefault="0054517F">
      <w:pPr>
        <w:pStyle w:val="BodyText"/>
        <w:rPr>
          <w:sz w:val="20"/>
        </w:rPr>
      </w:pPr>
    </w:p>
    <w:p w14:paraId="4414124C" w14:textId="59409D0E" w:rsidR="0054517F" w:rsidRDefault="00137B44">
      <w:pPr>
        <w:pStyle w:val="BodyText"/>
        <w:spacing w:before="9"/>
        <w:rPr>
          <w:sz w:val="23"/>
        </w:rPr>
      </w:pPr>
      <w:r>
        <w:rPr>
          <w:noProof/>
        </w:rPr>
        <mc:AlternateContent>
          <mc:Choice Requires="wps">
            <w:drawing>
              <wp:anchor distT="0" distB="0" distL="0" distR="0" simplePos="0" relativeHeight="251664384" behindDoc="1" locked="0" layoutInCell="1" allowOverlap="1" wp14:anchorId="36D85CB7" wp14:editId="0065B796">
                <wp:simplePos x="0" y="0"/>
                <wp:positionH relativeFrom="page">
                  <wp:posOffset>3658235</wp:posOffset>
                </wp:positionH>
                <wp:positionV relativeFrom="paragraph">
                  <wp:posOffset>201930</wp:posOffset>
                </wp:positionV>
                <wp:extent cx="2286000" cy="1270"/>
                <wp:effectExtent l="0" t="0" r="0" b="0"/>
                <wp:wrapTopAndBottom/>
                <wp:docPr id="19643206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761 5761"/>
                            <a:gd name="T1" fmla="*/ T0 w 3600"/>
                            <a:gd name="T2" fmla="+- 0 9361 576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89770" id="Freeform 4" o:spid="_x0000_s1026" style="position:absolute;margin-left:288.05pt;margin-top:15.9pt;width:1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" path="m,l3600,e" filled="f" strokeweight=".48pt">
                <v:path arrowok="t" o:connecttype="custom" o:connectlocs="0,0;2286000,0" o:connectangles="0,0"/>
                <w10:wrap type="topAndBottom" anchorx="page"/>
              </v:shape>
            </w:pict>
          </mc:Fallback>
        </mc:AlternateContent>
      </w:r>
    </w:p>
    <w:p w14:paraId="510EB863" w14:textId="77777777" w:rsidR="0054517F" w:rsidRDefault="00000000">
      <w:pPr>
        <w:pStyle w:val="BodyText"/>
        <w:spacing w:line="247" w:lineRule="exact"/>
        <w:ind w:left="4421"/>
      </w:pPr>
      <w:r>
        <w:t>Honorable Jesse Gonzales</w:t>
      </w:r>
    </w:p>
    <w:p w14:paraId="3CC49272" w14:textId="77777777" w:rsidR="0054517F" w:rsidRDefault="00000000">
      <w:pPr>
        <w:pStyle w:val="BodyText"/>
        <w:ind w:left="4421"/>
      </w:pPr>
      <w:r>
        <w:t>County Judge</w:t>
      </w:r>
    </w:p>
    <w:p w14:paraId="5C32E924" w14:textId="77777777" w:rsidR="0054517F" w:rsidRDefault="00000000">
      <w:pPr>
        <w:pStyle w:val="BodyText"/>
        <w:ind w:left="4421"/>
      </w:pPr>
      <w:r>
        <w:t>Zavala County, Texas</w:t>
      </w:r>
    </w:p>
    <w:p w14:paraId="28270018" w14:textId="77777777" w:rsidR="0054517F" w:rsidRDefault="0054517F">
      <w:pPr>
        <w:pStyle w:val="BodyText"/>
        <w:spacing w:before="2"/>
        <w:rPr>
          <w:sz w:val="16"/>
        </w:rPr>
      </w:pPr>
    </w:p>
    <w:p w14:paraId="7B3B4F6A" w14:textId="77777777" w:rsidR="0054517F" w:rsidRDefault="00000000">
      <w:pPr>
        <w:pStyle w:val="Heading2"/>
      </w:pPr>
      <w:r>
        <w:rPr>
          <w:u w:val="thick"/>
        </w:rPr>
        <w:t>ATTEST</w:t>
      </w:r>
      <w:r>
        <w:t>:</w:t>
      </w:r>
    </w:p>
    <w:p w14:paraId="2D628647" w14:textId="77777777" w:rsidR="0054517F" w:rsidRDefault="0054517F">
      <w:pPr>
        <w:pStyle w:val="BodyText"/>
        <w:rPr>
          <w:b/>
          <w:sz w:val="20"/>
        </w:rPr>
      </w:pPr>
    </w:p>
    <w:p w14:paraId="37C61382" w14:textId="09499F80" w:rsidR="0054517F" w:rsidRDefault="00137B44">
      <w:pPr>
        <w:pStyle w:val="BodyText"/>
        <w:spacing w:before="9"/>
        <w:rPr>
          <w:b/>
          <w:sz w:val="23"/>
        </w:rPr>
      </w:pPr>
      <w:r>
        <w:rPr>
          <w:noProof/>
        </w:rPr>
        <mc:AlternateContent>
          <mc:Choice Requires="wps">
            <w:drawing>
              <wp:anchor distT="0" distB="0" distL="0" distR="0" simplePos="0" relativeHeight="251665408" behindDoc="1" locked="0" layoutInCell="1" allowOverlap="1" wp14:anchorId="2569AEBA" wp14:editId="55D28BCA">
                <wp:simplePos x="0" y="0"/>
                <wp:positionH relativeFrom="page">
                  <wp:posOffset>914400</wp:posOffset>
                </wp:positionH>
                <wp:positionV relativeFrom="paragraph">
                  <wp:posOffset>201930</wp:posOffset>
                </wp:positionV>
                <wp:extent cx="2286000" cy="1270"/>
                <wp:effectExtent l="0" t="0" r="0" b="0"/>
                <wp:wrapTopAndBottom/>
                <wp:docPr id="111498509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440 1440"/>
                            <a:gd name="T1" fmla="*/ T0 w 3600"/>
                            <a:gd name="T2" fmla="+- 0 5040 14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9BC8" id="Freeform 3" o:spid="_x0000_s1026" style="position:absolute;margin-left:1in;margin-top:15.9pt;width:1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" path="m,l3600,e" filled="f" strokeweight=".48pt">
                <v:path arrowok="t" o:connecttype="custom" o:connectlocs="0,0;2286000,0" o:connectangles="0,0"/>
                <w10:wrap type="topAndBottom" anchorx="page"/>
              </v:shape>
            </w:pict>
          </mc:Fallback>
        </mc:AlternateContent>
      </w:r>
    </w:p>
    <w:p w14:paraId="44E7212B" w14:textId="77777777" w:rsidR="0054517F" w:rsidRDefault="00000000">
      <w:pPr>
        <w:pStyle w:val="BodyText"/>
        <w:spacing w:line="247" w:lineRule="exact"/>
        <w:ind w:left="100"/>
      </w:pPr>
      <w:r>
        <w:t>Honorable Michelle B. Urrabazo</w:t>
      </w:r>
    </w:p>
    <w:p w14:paraId="71F03846" w14:textId="77777777" w:rsidR="0054517F" w:rsidRDefault="00000000">
      <w:pPr>
        <w:pStyle w:val="BodyText"/>
        <w:ind w:left="100"/>
      </w:pPr>
      <w:r>
        <w:t>County Clerk</w:t>
      </w:r>
    </w:p>
    <w:p w14:paraId="27ABC47A" w14:textId="77777777" w:rsidR="0054517F" w:rsidRDefault="00000000">
      <w:pPr>
        <w:pStyle w:val="BodyText"/>
        <w:ind w:left="100"/>
      </w:pPr>
      <w:r>
        <w:t>Zavala County, Texas</w:t>
      </w:r>
    </w:p>
    <w:p w14:paraId="039D374B" w14:textId="77777777" w:rsidR="0054517F" w:rsidRDefault="0054517F">
      <w:pPr>
        <w:pStyle w:val="BodyText"/>
        <w:rPr>
          <w:sz w:val="26"/>
        </w:rPr>
      </w:pPr>
    </w:p>
    <w:p w14:paraId="415EE9D9" w14:textId="77777777" w:rsidR="0054517F" w:rsidRDefault="0054517F">
      <w:pPr>
        <w:pStyle w:val="BodyText"/>
        <w:rPr>
          <w:sz w:val="22"/>
        </w:rPr>
      </w:pPr>
    </w:p>
    <w:p w14:paraId="713E0D1C" w14:textId="77777777" w:rsidR="0054517F" w:rsidRDefault="00000000">
      <w:pPr>
        <w:pStyle w:val="Heading2"/>
        <w:spacing w:before="0"/>
        <w:ind w:right="5090"/>
      </w:pPr>
      <w:r>
        <w:t xml:space="preserve">Counsel for Zavala County, Texas: Charles R. Kimbrough, Partner Bickerstaff Heath Delgado Acosta LLP 1601 South Mopac Expressway, Suite </w:t>
      </w:r>
      <w:r>
        <w:rPr>
          <w:spacing w:val="-3"/>
        </w:rPr>
        <w:t xml:space="preserve">C400 </w:t>
      </w:r>
      <w:r>
        <w:t>Austin, Texas 78746</w:t>
      </w:r>
    </w:p>
    <w:p w14:paraId="7489DEDC" w14:textId="77777777" w:rsidR="0054517F" w:rsidRDefault="00000000">
      <w:pPr>
        <w:spacing w:before="1"/>
        <w:ind w:left="100"/>
        <w:rPr>
          <w:b/>
          <w:sz w:val="24"/>
        </w:rPr>
      </w:pPr>
      <w:r>
        <w:rPr>
          <w:b/>
          <w:sz w:val="24"/>
        </w:rPr>
        <w:t>Telephone (512) 472-8021</w:t>
      </w:r>
    </w:p>
    <w:p w14:paraId="68378924" w14:textId="77777777" w:rsidR="0054517F" w:rsidRDefault="0054517F">
      <w:pPr>
        <w:rPr>
          <w:sz w:val="24"/>
        </w:rPr>
        <w:sectPr w:rsidR="0054517F">
          <w:headerReference w:type="even" r:id="rId148"/>
          <w:headerReference w:type="default" r:id="rId149"/>
          <w:footerReference w:type="default" r:id="rId150"/>
          <w:headerReference w:type="first" r:id="rId151"/>
          <w:pgSz w:w="12240" w:h="15840"/>
          <w:pgMar w:top="1340" w:right="1280" w:bottom="1720" w:left="1340" w:header="320" w:footer="1521" w:gutter="0"/>
          <w:pgNumType w:start="37"/>
          <w:cols w:space="720"/>
        </w:sectPr>
      </w:pPr>
    </w:p>
    <w:p w14:paraId="35952795" w14:textId="77777777" w:rsidR="0054517F" w:rsidRDefault="00000000">
      <w:pPr>
        <w:pStyle w:val="Heading2"/>
        <w:spacing w:before="80"/>
        <w:ind w:left="0" w:right="57"/>
        <w:jc w:val="center"/>
      </w:pPr>
      <w:bookmarkStart w:id="16" w:name="_TOC_250000"/>
      <w:r>
        <w:rPr>
          <w:u w:val="thick"/>
        </w:rPr>
        <w:lastRenderedPageBreak/>
        <w:t>APPENDIX</w:t>
      </w:r>
      <w:bookmarkEnd w:id="16"/>
      <w:r>
        <w:t>:</w:t>
      </w:r>
    </w:p>
    <w:p w14:paraId="361C627C" w14:textId="77777777" w:rsidR="0054517F" w:rsidRDefault="0054517F">
      <w:pPr>
        <w:pStyle w:val="BodyText"/>
        <w:spacing w:before="2"/>
        <w:rPr>
          <w:b/>
          <w:sz w:val="16"/>
        </w:rPr>
      </w:pPr>
    </w:p>
    <w:p w14:paraId="79FB0357" w14:textId="77777777" w:rsidR="0054517F" w:rsidRDefault="00000000">
      <w:pPr>
        <w:spacing w:before="90"/>
        <w:ind w:left="1276" w:right="1334"/>
        <w:jc w:val="center"/>
        <w:rPr>
          <w:b/>
          <w:sz w:val="24"/>
        </w:rPr>
      </w:pPr>
      <w:r>
        <w:rPr>
          <w:b/>
          <w:sz w:val="24"/>
          <w:u w:val="thick"/>
        </w:rPr>
        <w:t>ZAVALA COUNTY, TEXAS GUIDELINES AND CRITERIA FOR</w:t>
      </w:r>
      <w:r>
        <w:rPr>
          <w:b/>
          <w:sz w:val="24"/>
        </w:rPr>
        <w:t xml:space="preserve"> </w:t>
      </w:r>
      <w:r>
        <w:rPr>
          <w:b/>
          <w:sz w:val="24"/>
          <w:u w:val="thick"/>
        </w:rPr>
        <w:t>TAX ABATEMENT AND OTHER ECONOMIC DEVELOPMENT</w:t>
      </w:r>
    </w:p>
    <w:p w14:paraId="2DBC07B5" w14:textId="77777777" w:rsidR="0054517F" w:rsidRDefault="00000000">
      <w:pPr>
        <w:tabs>
          <w:tab w:val="left" w:pos="2865"/>
        </w:tabs>
        <w:ind w:right="58"/>
        <w:jc w:val="center"/>
        <w:rPr>
          <w:b/>
          <w:sz w:val="24"/>
        </w:rPr>
      </w:pPr>
      <w:r>
        <w:rPr>
          <w:b/>
          <w:sz w:val="24"/>
        </w:rPr>
        <w:t>(Effective</w:t>
      </w:r>
      <w:r>
        <w:rPr>
          <w:b/>
          <w:spacing w:val="-2"/>
          <w:sz w:val="24"/>
        </w:rPr>
        <w:t xml:space="preserve"> </w:t>
      </w:r>
      <w:r>
        <w:rPr>
          <w:b/>
          <w:sz w:val="24"/>
        </w:rPr>
        <w:t>Date:</w:t>
      </w:r>
      <w:r>
        <w:rPr>
          <w:b/>
          <w:sz w:val="24"/>
          <w:u w:val="single"/>
        </w:rPr>
        <w:t xml:space="preserve"> </w:t>
      </w:r>
      <w:r>
        <w:rPr>
          <w:b/>
          <w:sz w:val="24"/>
          <w:u w:val="single"/>
        </w:rPr>
        <w:tab/>
      </w:r>
      <w:r>
        <w:rPr>
          <w:b/>
          <w:sz w:val="24"/>
        </w:rPr>
        <w:t>, 2025)</w:t>
      </w:r>
    </w:p>
    <w:p w14:paraId="21808233" w14:textId="77777777" w:rsidR="0054517F" w:rsidRDefault="0054517F">
      <w:pPr>
        <w:jc w:val="center"/>
        <w:rPr>
          <w:sz w:val="24"/>
        </w:rPr>
        <w:sectPr w:rsidR="0054517F">
          <w:headerReference w:type="even" r:id="rId152"/>
          <w:headerReference w:type="default" r:id="rId153"/>
          <w:footerReference w:type="default" r:id="rId154"/>
          <w:headerReference w:type="first" r:id="rId155"/>
          <w:pgSz w:w="12240" w:h="15840"/>
          <w:pgMar w:top="1340" w:right="1280" w:bottom="1720" w:left="1340" w:header="320" w:footer="1521" w:gutter="0"/>
          <w:pgNumType w:start="38"/>
          <w:cols w:space="720"/>
        </w:sectPr>
      </w:pPr>
    </w:p>
    <w:p w14:paraId="5A0F9107" w14:textId="77777777" w:rsidR="0054517F" w:rsidRDefault="00000000">
      <w:pPr>
        <w:spacing w:before="80"/>
        <w:ind w:right="56"/>
        <w:jc w:val="center"/>
        <w:rPr>
          <w:b/>
          <w:sz w:val="24"/>
        </w:rPr>
      </w:pPr>
      <w:r>
        <w:rPr>
          <w:b/>
          <w:sz w:val="24"/>
          <w:u w:val="thick"/>
        </w:rPr>
        <w:lastRenderedPageBreak/>
        <w:t>EXHIBIT A</w:t>
      </w:r>
    </w:p>
    <w:p w14:paraId="223BA3B8" w14:textId="77777777" w:rsidR="0054517F" w:rsidRDefault="00000000">
      <w:pPr>
        <w:ind w:right="59"/>
        <w:jc w:val="center"/>
        <w:rPr>
          <w:b/>
          <w:sz w:val="24"/>
        </w:rPr>
      </w:pPr>
      <w:r>
        <w:rPr>
          <w:b/>
          <w:sz w:val="24"/>
        </w:rPr>
        <w:t>(Application for Economic Development Agreement or Tax Abatement Agreement)</w:t>
      </w:r>
    </w:p>
    <w:p w14:paraId="65048C14" w14:textId="77777777" w:rsidR="0054517F" w:rsidRDefault="0054517F">
      <w:pPr>
        <w:jc w:val="center"/>
        <w:rPr>
          <w:sz w:val="24"/>
        </w:rPr>
        <w:sectPr w:rsidR="0054517F">
          <w:headerReference w:type="even" r:id="rId156"/>
          <w:headerReference w:type="default" r:id="rId157"/>
          <w:footerReference w:type="default" r:id="rId158"/>
          <w:headerReference w:type="first" r:id="rId159"/>
          <w:pgSz w:w="12240" w:h="15840"/>
          <w:pgMar w:top="1340" w:right="1280" w:bottom="280" w:left="1340" w:header="320" w:footer="0" w:gutter="0"/>
          <w:pgNumType w:start="39"/>
          <w:cols w:space="720"/>
        </w:sectPr>
      </w:pPr>
    </w:p>
    <w:p w14:paraId="7A7ECAFB" w14:textId="77777777" w:rsidR="0054517F" w:rsidRDefault="0054517F">
      <w:pPr>
        <w:pStyle w:val="BodyText"/>
        <w:spacing w:before="1"/>
        <w:rPr>
          <w:b/>
          <w:sz w:val="23"/>
        </w:rPr>
      </w:pPr>
    </w:p>
    <w:p w14:paraId="6D3DF8B7" w14:textId="77777777" w:rsidR="0054517F" w:rsidRDefault="00000000">
      <w:pPr>
        <w:spacing w:before="90"/>
        <w:ind w:left="1878" w:right="1921" w:firstLine="1344"/>
        <w:rPr>
          <w:b/>
          <w:sz w:val="24"/>
        </w:rPr>
      </w:pPr>
      <w:r>
        <w:rPr>
          <w:b/>
          <w:sz w:val="24"/>
          <w:u w:val="thick"/>
        </w:rPr>
        <w:t>ZAVALA COUNTY, TEXAS</w:t>
      </w:r>
      <w:r>
        <w:rPr>
          <w:b/>
          <w:sz w:val="24"/>
        </w:rPr>
        <w:t xml:space="preserve">: </w:t>
      </w:r>
      <w:r>
        <w:rPr>
          <w:b/>
          <w:sz w:val="24"/>
          <w:u w:val="thick"/>
        </w:rPr>
        <w:t>APPLICATION FOR ECONOMIC DEVELOPMENT</w:t>
      </w:r>
      <w:r>
        <w:rPr>
          <w:b/>
          <w:sz w:val="24"/>
        </w:rPr>
        <w:t xml:space="preserve"> </w:t>
      </w:r>
      <w:r>
        <w:rPr>
          <w:b/>
          <w:sz w:val="24"/>
          <w:u w:val="thick"/>
        </w:rPr>
        <w:t>AGREEMENT OR TAX ABATEMENT AGREEMENT</w:t>
      </w:r>
    </w:p>
    <w:p w14:paraId="7D7B764B" w14:textId="77777777" w:rsidR="0054517F" w:rsidRDefault="0054517F">
      <w:pPr>
        <w:pStyle w:val="BodyText"/>
        <w:spacing w:before="2"/>
        <w:rPr>
          <w:b/>
          <w:sz w:val="16"/>
        </w:rPr>
      </w:pPr>
    </w:p>
    <w:p w14:paraId="04761828" w14:textId="77777777" w:rsidR="0054517F" w:rsidRDefault="00000000">
      <w:pPr>
        <w:spacing w:before="90"/>
        <w:ind w:left="100"/>
        <w:rPr>
          <w:b/>
          <w:sz w:val="24"/>
        </w:rPr>
      </w:pPr>
      <w:r>
        <w:rPr>
          <w:b/>
          <w:sz w:val="24"/>
          <w:u w:val="thick"/>
        </w:rPr>
        <w:t>TYPE OF PROPOSED AGREEMENT</w:t>
      </w:r>
      <w:r>
        <w:rPr>
          <w:b/>
          <w:sz w:val="24"/>
        </w:rPr>
        <w:t>:</w:t>
      </w:r>
    </w:p>
    <w:p w14:paraId="41896237" w14:textId="77777777" w:rsidR="0054517F" w:rsidRDefault="0054517F">
      <w:pPr>
        <w:pStyle w:val="BodyText"/>
        <w:spacing w:before="2"/>
        <w:rPr>
          <w:b/>
          <w:sz w:val="16"/>
        </w:rPr>
      </w:pPr>
    </w:p>
    <w:p w14:paraId="4E89ADD9" w14:textId="77777777" w:rsidR="0054517F" w:rsidRDefault="00000000">
      <w:pPr>
        <w:tabs>
          <w:tab w:val="left" w:pos="755"/>
        </w:tabs>
        <w:spacing w:before="90"/>
        <w:ind w:left="100"/>
        <w:rPr>
          <w:sz w:val="24"/>
        </w:rPr>
      </w:pPr>
      <w:r>
        <w:rPr>
          <w:b/>
          <w:sz w:val="24"/>
          <w:u w:val="single"/>
        </w:rPr>
        <w:t xml:space="preserve"> </w:t>
      </w:r>
      <w:r>
        <w:rPr>
          <w:b/>
          <w:sz w:val="24"/>
          <w:u w:val="single"/>
        </w:rPr>
        <w:tab/>
      </w:r>
      <w:r>
        <w:rPr>
          <w:b/>
          <w:spacing w:val="4"/>
          <w:sz w:val="24"/>
        </w:rPr>
        <w:t xml:space="preserve"> </w:t>
      </w:r>
      <w:r>
        <w:rPr>
          <w:b/>
          <w:sz w:val="24"/>
          <w:u w:val="thick"/>
        </w:rPr>
        <w:t>Economic</w:t>
      </w:r>
      <w:r>
        <w:rPr>
          <w:b/>
          <w:spacing w:val="-9"/>
          <w:sz w:val="24"/>
          <w:u w:val="thick"/>
        </w:rPr>
        <w:t xml:space="preserve"> </w:t>
      </w:r>
      <w:r>
        <w:rPr>
          <w:b/>
          <w:sz w:val="24"/>
          <w:u w:val="thick"/>
        </w:rPr>
        <w:t>Development</w:t>
      </w:r>
      <w:r>
        <w:rPr>
          <w:b/>
          <w:spacing w:val="-8"/>
          <w:sz w:val="24"/>
          <w:u w:val="thick"/>
        </w:rPr>
        <w:t xml:space="preserve"> </w:t>
      </w:r>
      <w:r>
        <w:rPr>
          <w:b/>
          <w:sz w:val="24"/>
          <w:u w:val="thick"/>
        </w:rPr>
        <w:t>Agreement</w:t>
      </w:r>
      <w:r>
        <w:rPr>
          <w:b/>
          <w:spacing w:val="-8"/>
          <w:sz w:val="24"/>
          <w:u w:val="thick"/>
        </w:rPr>
        <w:t xml:space="preserve"> </w:t>
      </w:r>
      <w:r>
        <w:rPr>
          <w:b/>
          <w:sz w:val="24"/>
          <w:u w:val="thick"/>
        </w:rPr>
        <w:t>without</w:t>
      </w:r>
      <w:r>
        <w:rPr>
          <w:b/>
          <w:spacing w:val="-9"/>
          <w:sz w:val="24"/>
          <w:u w:val="thick"/>
        </w:rPr>
        <w:t xml:space="preserve"> </w:t>
      </w:r>
      <w:r>
        <w:rPr>
          <w:b/>
          <w:sz w:val="24"/>
          <w:u w:val="thick"/>
        </w:rPr>
        <w:t>Tax</w:t>
      </w:r>
      <w:r>
        <w:rPr>
          <w:b/>
          <w:spacing w:val="-9"/>
          <w:sz w:val="24"/>
          <w:u w:val="thick"/>
        </w:rPr>
        <w:t xml:space="preserve"> </w:t>
      </w:r>
      <w:r>
        <w:rPr>
          <w:b/>
          <w:sz w:val="24"/>
          <w:u w:val="thick"/>
        </w:rPr>
        <w:t>Abatement</w:t>
      </w:r>
      <w:r>
        <w:rPr>
          <w:b/>
          <w:spacing w:val="-8"/>
          <w:sz w:val="24"/>
        </w:rPr>
        <w:t xml:space="preserve"> </w:t>
      </w:r>
      <w:r>
        <w:rPr>
          <w:sz w:val="24"/>
        </w:rPr>
        <w:t>(with</w:t>
      </w:r>
      <w:r>
        <w:rPr>
          <w:spacing w:val="-7"/>
          <w:sz w:val="24"/>
        </w:rPr>
        <w:t xml:space="preserve"> </w:t>
      </w:r>
      <w:r>
        <w:rPr>
          <w:sz w:val="24"/>
        </w:rPr>
        <w:t>Project</w:t>
      </w:r>
      <w:r>
        <w:rPr>
          <w:spacing w:val="-8"/>
          <w:sz w:val="24"/>
        </w:rPr>
        <w:t xml:space="preserve"> </w:t>
      </w:r>
      <w:r>
        <w:rPr>
          <w:sz w:val="24"/>
        </w:rPr>
        <w:t>proposed</w:t>
      </w:r>
      <w:r>
        <w:rPr>
          <w:spacing w:val="-6"/>
          <w:sz w:val="24"/>
        </w:rPr>
        <w:t xml:space="preserve"> </w:t>
      </w:r>
      <w:r>
        <w:rPr>
          <w:sz w:val="24"/>
        </w:rPr>
        <w:t>for</w:t>
      </w:r>
    </w:p>
    <w:p w14:paraId="12DF3DD1" w14:textId="77777777" w:rsidR="0054517F" w:rsidRDefault="00000000">
      <w:pPr>
        <w:pStyle w:val="BodyText"/>
        <w:tabs>
          <w:tab w:val="left" w:pos="2795"/>
          <w:tab w:val="left" w:pos="6467"/>
          <w:tab w:val="left" w:pos="9514"/>
        </w:tabs>
        <w:ind w:left="820"/>
      </w:pPr>
      <w:r>
        <w:t>$</w:t>
      </w:r>
      <w:r>
        <w:rPr>
          <w:u w:val="single"/>
        </w:rPr>
        <w:t xml:space="preserve"> </w:t>
      </w:r>
      <w:r>
        <w:rPr>
          <w:u w:val="single"/>
        </w:rPr>
        <w:tab/>
      </w:r>
      <w:r>
        <w:t xml:space="preserve">of   taxable </w:t>
      </w:r>
      <w:r>
        <w:rPr>
          <w:spacing w:val="10"/>
        </w:rPr>
        <w:t xml:space="preserve"> </w:t>
      </w:r>
      <w:r>
        <w:t xml:space="preserve">property </w:t>
      </w:r>
      <w:r>
        <w:rPr>
          <w:spacing w:val="36"/>
        </w:rPr>
        <w:t xml:space="preserve"> </w:t>
      </w:r>
      <w:r>
        <w:t>value,</w:t>
      </w:r>
      <w:r>
        <w:rPr>
          <w:u w:val="single"/>
        </w:rPr>
        <w:t xml:space="preserve"> </w:t>
      </w:r>
      <w:r>
        <w:rPr>
          <w:u w:val="single"/>
        </w:rPr>
        <w:tab/>
      </w:r>
      <w:r>
        <w:t xml:space="preserve">permanent   jobs, </w:t>
      </w:r>
      <w:r>
        <w:rPr>
          <w:spacing w:val="9"/>
        </w:rPr>
        <w:t xml:space="preserve"> </w:t>
      </w:r>
      <w:r>
        <w:t xml:space="preserve">and  </w:t>
      </w:r>
      <w:r>
        <w:rPr>
          <w:spacing w:val="-22"/>
        </w:rPr>
        <w:t xml:space="preserve"> </w:t>
      </w:r>
      <w:r>
        <w:rPr>
          <w:u w:val="single"/>
        </w:rPr>
        <w:t xml:space="preserve"> </w:t>
      </w:r>
      <w:r>
        <w:rPr>
          <w:u w:val="single"/>
        </w:rPr>
        <w:tab/>
      </w:r>
    </w:p>
    <w:p w14:paraId="1953488E" w14:textId="77777777" w:rsidR="0054517F" w:rsidRDefault="00000000">
      <w:pPr>
        <w:pStyle w:val="BodyText"/>
        <w:ind w:left="820"/>
      </w:pPr>
      <w:r>
        <w:t>temporary jobs); and/or</w:t>
      </w:r>
    </w:p>
    <w:p w14:paraId="2B1329F5" w14:textId="77777777" w:rsidR="0054517F" w:rsidRDefault="0054517F">
      <w:pPr>
        <w:pStyle w:val="BodyText"/>
        <w:spacing w:before="3"/>
        <w:rPr>
          <w:sz w:val="16"/>
        </w:rPr>
      </w:pPr>
    </w:p>
    <w:p w14:paraId="193D6297" w14:textId="77777777" w:rsidR="0054517F" w:rsidRDefault="00000000">
      <w:pPr>
        <w:tabs>
          <w:tab w:val="left" w:pos="755"/>
          <w:tab w:val="left" w:pos="2985"/>
          <w:tab w:val="left" w:pos="5645"/>
          <w:tab w:val="left" w:pos="8444"/>
        </w:tabs>
        <w:spacing w:before="90"/>
        <w:ind w:left="820" w:right="155" w:hanging="720"/>
        <w:rPr>
          <w:sz w:val="24"/>
        </w:rPr>
      </w:pPr>
      <w:r>
        <w:rPr>
          <w:b/>
          <w:sz w:val="24"/>
          <w:u w:val="single"/>
        </w:rPr>
        <w:t xml:space="preserve"> </w:t>
      </w:r>
      <w:r>
        <w:rPr>
          <w:b/>
          <w:sz w:val="24"/>
          <w:u w:val="single"/>
        </w:rPr>
        <w:tab/>
      </w:r>
      <w:r>
        <w:rPr>
          <w:b/>
          <w:spacing w:val="4"/>
          <w:sz w:val="24"/>
        </w:rPr>
        <w:t xml:space="preserve"> </w:t>
      </w:r>
      <w:r>
        <w:rPr>
          <w:b/>
          <w:sz w:val="24"/>
          <w:u w:val="thick"/>
        </w:rPr>
        <w:t>Tax Abatement Agreement</w:t>
      </w:r>
      <w:r>
        <w:rPr>
          <w:b/>
          <w:sz w:val="24"/>
        </w:rPr>
        <w:t xml:space="preserve">  </w:t>
      </w:r>
      <w:r>
        <w:rPr>
          <w:sz w:val="24"/>
        </w:rPr>
        <w:t>(with Project  proposed</w:t>
      </w:r>
      <w:r>
        <w:rPr>
          <w:spacing w:val="59"/>
          <w:sz w:val="24"/>
        </w:rPr>
        <w:t xml:space="preserve"> </w:t>
      </w:r>
      <w:r>
        <w:rPr>
          <w:sz w:val="24"/>
        </w:rPr>
        <w:t>for</w:t>
      </w:r>
      <w:r>
        <w:rPr>
          <w:spacing w:val="28"/>
          <w:sz w:val="24"/>
        </w:rPr>
        <w:t xml:space="preserve"> </w:t>
      </w:r>
      <w:r>
        <w:rPr>
          <w:sz w:val="24"/>
        </w:rPr>
        <w:t>$</w:t>
      </w:r>
      <w:r>
        <w:rPr>
          <w:sz w:val="24"/>
          <w:u w:val="single"/>
        </w:rPr>
        <w:t xml:space="preserve"> </w:t>
      </w:r>
      <w:r>
        <w:rPr>
          <w:sz w:val="24"/>
          <w:u w:val="single"/>
        </w:rPr>
        <w:tab/>
      </w:r>
      <w:r>
        <w:rPr>
          <w:sz w:val="24"/>
        </w:rPr>
        <w:t xml:space="preserve">of </w:t>
      </w:r>
      <w:r>
        <w:rPr>
          <w:spacing w:val="-4"/>
          <w:sz w:val="24"/>
        </w:rPr>
        <w:t xml:space="preserve">taxable </w:t>
      </w:r>
      <w:r>
        <w:rPr>
          <w:sz w:val="24"/>
        </w:rPr>
        <w:t>property</w:t>
      </w:r>
      <w:r>
        <w:rPr>
          <w:spacing w:val="-2"/>
          <w:sz w:val="24"/>
        </w:rPr>
        <w:t xml:space="preserve"> </w:t>
      </w:r>
      <w:r>
        <w:rPr>
          <w:sz w:val="24"/>
        </w:rPr>
        <w:t>value,</w:t>
      </w:r>
      <w:r>
        <w:rPr>
          <w:sz w:val="24"/>
          <w:u w:val="single"/>
        </w:rPr>
        <w:t xml:space="preserve"> </w:t>
      </w:r>
      <w:r>
        <w:rPr>
          <w:sz w:val="24"/>
          <w:u w:val="single"/>
        </w:rPr>
        <w:tab/>
      </w:r>
      <w:r>
        <w:rPr>
          <w:sz w:val="24"/>
        </w:rPr>
        <w:t>permanent jobs,</w:t>
      </w:r>
      <w:r>
        <w:rPr>
          <w:spacing w:val="-1"/>
          <w:sz w:val="24"/>
        </w:rPr>
        <w:t xml:space="preserve"> </w:t>
      </w:r>
      <w:r>
        <w:rPr>
          <w:sz w:val="24"/>
        </w:rPr>
        <w:t>and</w:t>
      </w:r>
      <w:r>
        <w:rPr>
          <w:sz w:val="24"/>
          <w:u w:val="single"/>
        </w:rPr>
        <w:t xml:space="preserve"> </w:t>
      </w:r>
      <w:r>
        <w:rPr>
          <w:sz w:val="24"/>
          <w:u w:val="single"/>
        </w:rPr>
        <w:tab/>
      </w:r>
      <w:r>
        <w:rPr>
          <w:sz w:val="24"/>
        </w:rPr>
        <w:t>temporary jobs)</w:t>
      </w:r>
    </w:p>
    <w:p w14:paraId="62FBF260" w14:textId="77777777" w:rsidR="0054517F" w:rsidRDefault="0054517F">
      <w:pPr>
        <w:pStyle w:val="BodyText"/>
      </w:pPr>
    </w:p>
    <w:p w14:paraId="768E3D90" w14:textId="77777777" w:rsidR="0054517F" w:rsidRDefault="00000000">
      <w:pPr>
        <w:pStyle w:val="Heading2"/>
        <w:spacing w:before="0"/>
      </w:pPr>
      <w:r>
        <w:rPr>
          <w:u w:val="thick"/>
        </w:rPr>
        <w:t>APPLICANT INFORMATION</w:t>
      </w:r>
      <w:r>
        <w:t>:</w:t>
      </w:r>
    </w:p>
    <w:p w14:paraId="49DCC4B5" w14:textId="77777777" w:rsidR="0054517F" w:rsidRDefault="0054517F">
      <w:pPr>
        <w:pStyle w:val="BodyText"/>
        <w:spacing w:before="2"/>
        <w:rPr>
          <w:b/>
          <w:sz w:val="16"/>
        </w:rPr>
      </w:pPr>
    </w:p>
    <w:p w14:paraId="35733649" w14:textId="77777777" w:rsidR="0054517F" w:rsidRDefault="00000000">
      <w:pPr>
        <w:tabs>
          <w:tab w:val="left" w:pos="8559"/>
        </w:tabs>
        <w:spacing w:before="90"/>
        <w:ind w:left="100"/>
        <w:jc w:val="both"/>
        <w:rPr>
          <w:b/>
          <w:sz w:val="24"/>
        </w:rPr>
      </w:pPr>
      <w:r>
        <w:rPr>
          <w:b/>
          <w:sz w:val="24"/>
        </w:rPr>
        <w:t xml:space="preserve">APPLICANT:  </w:t>
      </w:r>
      <w:r>
        <w:rPr>
          <w:b/>
          <w:spacing w:val="25"/>
          <w:sz w:val="24"/>
        </w:rPr>
        <w:t xml:space="preserve"> </w:t>
      </w:r>
      <w:r>
        <w:rPr>
          <w:b/>
          <w:sz w:val="24"/>
          <w:u w:val="single"/>
        </w:rPr>
        <w:t xml:space="preserve"> </w:t>
      </w:r>
      <w:r>
        <w:rPr>
          <w:b/>
          <w:sz w:val="24"/>
          <w:u w:val="single"/>
        </w:rPr>
        <w:tab/>
      </w:r>
    </w:p>
    <w:p w14:paraId="1FF662E4" w14:textId="77777777" w:rsidR="0054517F" w:rsidRDefault="00000000">
      <w:pPr>
        <w:tabs>
          <w:tab w:val="left" w:pos="8573"/>
        </w:tabs>
        <w:ind w:left="100" w:right="1011"/>
        <w:jc w:val="both"/>
        <w:rPr>
          <w:b/>
          <w:sz w:val="24"/>
        </w:rPr>
      </w:pPr>
      <w:r>
        <w:rPr>
          <w:b/>
          <w:sz w:val="24"/>
        </w:rPr>
        <w:t>Contact</w:t>
      </w:r>
      <w:r>
        <w:rPr>
          <w:b/>
          <w:spacing w:val="-6"/>
          <w:sz w:val="24"/>
        </w:rPr>
        <w:t xml:space="preserve"> </w:t>
      </w:r>
      <w:r>
        <w:rPr>
          <w:b/>
          <w:sz w:val="24"/>
        </w:rPr>
        <w:t>Representative:</w:t>
      </w:r>
      <w:r>
        <w:rPr>
          <w:b/>
          <w:w w:val="99"/>
          <w:sz w:val="24"/>
        </w:rPr>
        <w:t xml:space="preserve">  </w:t>
      </w:r>
      <w:r>
        <w:rPr>
          <w:b/>
          <w:spacing w:val="25"/>
          <w:w w:val="99"/>
          <w:sz w:val="24"/>
        </w:rPr>
        <w:t xml:space="preserve"> </w:t>
      </w:r>
      <w:r>
        <w:rPr>
          <w:b/>
          <w:w w:val="99"/>
          <w:sz w:val="24"/>
          <w:u w:val="single"/>
        </w:rPr>
        <w:t xml:space="preserve"> </w:t>
      </w:r>
      <w:r>
        <w:rPr>
          <w:b/>
          <w:w w:val="99"/>
          <w:sz w:val="24"/>
          <w:u w:val="single"/>
        </w:rPr>
        <w:tab/>
      </w:r>
      <w:r>
        <w:rPr>
          <w:b/>
          <w:w w:val="26"/>
          <w:sz w:val="24"/>
          <w:u w:val="single"/>
        </w:rPr>
        <w:t xml:space="preserve"> </w:t>
      </w:r>
      <w:r>
        <w:rPr>
          <w:b/>
          <w:sz w:val="24"/>
        </w:rPr>
        <w:t xml:space="preserve"> Address:</w:t>
      </w:r>
      <w:r>
        <w:rPr>
          <w:b/>
          <w:sz w:val="24"/>
          <w:u w:val="single"/>
        </w:rPr>
        <w:tab/>
      </w:r>
      <w:r>
        <w:rPr>
          <w:b/>
          <w:sz w:val="24"/>
        </w:rPr>
        <w:t xml:space="preserve"> Telephone:</w:t>
      </w:r>
      <w:r>
        <w:rPr>
          <w:b/>
          <w:sz w:val="24"/>
          <w:u w:val="single"/>
        </w:rPr>
        <w:tab/>
      </w:r>
      <w:r>
        <w:rPr>
          <w:b/>
          <w:sz w:val="24"/>
        </w:rPr>
        <w:t xml:space="preserve"> E-mail:  </w:t>
      </w:r>
      <w:r>
        <w:rPr>
          <w:b/>
          <w:spacing w:val="25"/>
          <w:sz w:val="24"/>
        </w:rPr>
        <w:t xml:space="preserve"> </w:t>
      </w:r>
      <w:r>
        <w:rPr>
          <w:b/>
          <w:sz w:val="24"/>
          <w:u w:val="single"/>
        </w:rPr>
        <w:t xml:space="preserve"> </w:t>
      </w:r>
      <w:r>
        <w:rPr>
          <w:b/>
          <w:sz w:val="24"/>
          <w:u w:val="single"/>
        </w:rPr>
        <w:tab/>
      </w:r>
    </w:p>
    <w:p w14:paraId="4A3C8C89" w14:textId="77777777" w:rsidR="0054517F" w:rsidRDefault="0054517F">
      <w:pPr>
        <w:pStyle w:val="BodyText"/>
        <w:spacing w:before="2"/>
        <w:rPr>
          <w:b/>
          <w:sz w:val="16"/>
        </w:rPr>
      </w:pPr>
    </w:p>
    <w:p w14:paraId="0FE83718" w14:textId="77777777" w:rsidR="0054517F" w:rsidRDefault="00000000">
      <w:pPr>
        <w:tabs>
          <w:tab w:val="left" w:pos="8638"/>
        </w:tabs>
        <w:spacing w:before="90"/>
        <w:ind w:left="100"/>
        <w:jc w:val="both"/>
        <w:rPr>
          <w:b/>
          <w:sz w:val="24"/>
        </w:rPr>
      </w:pPr>
      <w:r>
        <w:rPr>
          <w:b/>
          <w:sz w:val="24"/>
        </w:rPr>
        <w:t xml:space="preserve">ATTORNEY:  </w:t>
      </w:r>
      <w:r>
        <w:rPr>
          <w:b/>
          <w:spacing w:val="24"/>
          <w:sz w:val="24"/>
        </w:rPr>
        <w:t xml:space="preserve"> </w:t>
      </w:r>
      <w:r>
        <w:rPr>
          <w:b/>
          <w:sz w:val="24"/>
          <w:u w:val="single"/>
        </w:rPr>
        <w:t xml:space="preserve"> </w:t>
      </w:r>
      <w:r>
        <w:rPr>
          <w:b/>
          <w:sz w:val="24"/>
          <w:u w:val="single"/>
        </w:rPr>
        <w:tab/>
      </w:r>
    </w:p>
    <w:p w14:paraId="5A964698" w14:textId="77777777" w:rsidR="0054517F" w:rsidRDefault="00000000">
      <w:pPr>
        <w:tabs>
          <w:tab w:val="left" w:pos="8573"/>
        </w:tabs>
        <w:spacing w:before="1"/>
        <w:ind w:left="100" w:right="1011"/>
        <w:jc w:val="both"/>
        <w:rPr>
          <w:b/>
          <w:sz w:val="24"/>
        </w:rPr>
      </w:pPr>
      <w:r>
        <w:rPr>
          <w:b/>
          <w:sz w:val="24"/>
        </w:rPr>
        <w:t>Contact</w:t>
      </w:r>
      <w:r>
        <w:rPr>
          <w:b/>
          <w:spacing w:val="-6"/>
          <w:sz w:val="24"/>
        </w:rPr>
        <w:t xml:space="preserve"> </w:t>
      </w:r>
      <w:r>
        <w:rPr>
          <w:b/>
          <w:sz w:val="24"/>
        </w:rPr>
        <w:t>Representative:</w:t>
      </w:r>
      <w:r>
        <w:rPr>
          <w:b/>
          <w:w w:val="99"/>
          <w:sz w:val="24"/>
        </w:rPr>
        <w:t xml:space="preserve">  </w:t>
      </w:r>
      <w:r>
        <w:rPr>
          <w:b/>
          <w:spacing w:val="25"/>
          <w:w w:val="99"/>
          <w:sz w:val="24"/>
        </w:rPr>
        <w:t xml:space="preserve"> </w:t>
      </w:r>
      <w:r>
        <w:rPr>
          <w:b/>
          <w:w w:val="99"/>
          <w:sz w:val="24"/>
          <w:u w:val="single"/>
        </w:rPr>
        <w:t xml:space="preserve"> </w:t>
      </w:r>
      <w:r>
        <w:rPr>
          <w:b/>
          <w:w w:val="99"/>
          <w:sz w:val="24"/>
          <w:u w:val="single"/>
        </w:rPr>
        <w:tab/>
      </w:r>
      <w:r>
        <w:rPr>
          <w:b/>
          <w:w w:val="26"/>
          <w:sz w:val="24"/>
          <w:u w:val="single"/>
        </w:rPr>
        <w:t xml:space="preserve"> </w:t>
      </w:r>
      <w:r>
        <w:rPr>
          <w:b/>
          <w:sz w:val="24"/>
        </w:rPr>
        <w:t xml:space="preserve"> Address:</w:t>
      </w:r>
      <w:r>
        <w:rPr>
          <w:b/>
          <w:sz w:val="24"/>
          <w:u w:val="single"/>
        </w:rPr>
        <w:tab/>
      </w:r>
      <w:r>
        <w:rPr>
          <w:b/>
          <w:sz w:val="24"/>
        </w:rPr>
        <w:t xml:space="preserve"> Telephone:</w:t>
      </w:r>
      <w:r>
        <w:rPr>
          <w:b/>
          <w:sz w:val="24"/>
          <w:u w:val="single"/>
        </w:rPr>
        <w:tab/>
      </w:r>
      <w:r>
        <w:rPr>
          <w:b/>
          <w:sz w:val="24"/>
        </w:rPr>
        <w:t xml:space="preserve"> E-mail:  </w:t>
      </w:r>
      <w:r>
        <w:rPr>
          <w:b/>
          <w:spacing w:val="25"/>
          <w:sz w:val="24"/>
        </w:rPr>
        <w:t xml:space="preserve"> </w:t>
      </w:r>
      <w:r>
        <w:rPr>
          <w:b/>
          <w:sz w:val="24"/>
          <w:u w:val="single"/>
        </w:rPr>
        <w:t xml:space="preserve"> </w:t>
      </w:r>
      <w:r>
        <w:rPr>
          <w:b/>
          <w:sz w:val="24"/>
          <w:u w:val="single"/>
        </w:rPr>
        <w:tab/>
      </w:r>
    </w:p>
    <w:p w14:paraId="521F1BDF" w14:textId="77777777" w:rsidR="0054517F" w:rsidRDefault="0054517F">
      <w:pPr>
        <w:pStyle w:val="BodyText"/>
        <w:spacing w:before="2"/>
        <w:rPr>
          <w:b/>
          <w:sz w:val="16"/>
        </w:rPr>
      </w:pPr>
    </w:p>
    <w:p w14:paraId="0E7D0E02" w14:textId="77777777" w:rsidR="0054517F" w:rsidRDefault="00000000">
      <w:pPr>
        <w:tabs>
          <w:tab w:val="left" w:pos="8559"/>
        </w:tabs>
        <w:spacing w:before="90"/>
        <w:ind w:left="100"/>
        <w:jc w:val="both"/>
        <w:rPr>
          <w:b/>
          <w:sz w:val="24"/>
        </w:rPr>
      </w:pPr>
      <w:r>
        <w:rPr>
          <w:b/>
          <w:sz w:val="24"/>
        </w:rPr>
        <w:t xml:space="preserve">ENGINEER:  </w:t>
      </w:r>
      <w:r>
        <w:rPr>
          <w:b/>
          <w:spacing w:val="24"/>
          <w:sz w:val="24"/>
        </w:rPr>
        <w:t xml:space="preserve"> </w:t>
      </w:r>
      <w:r>
        <w:rPr>
          <w:b/>
          <w:sz w:val="24"/>
          <w:u w:val="single"/>
        </w:rPr>
        <w:t xml:space="preserve"> </w:t>
      </w:r>
      <w:r>
        <w:rPr>
          <w:b/>
          <w:sz w:val="24"/>
          <w:u w:val="single"/>
        </w:rPr>
        <w:tab/>
      </w:r>
    </w:p>
    <w:p w14:paraId="6E8F2DF4" w14:textId="77777777" w:rsidR="0054517F" w:rsidRDefault="00000000">
      <w:pPr>
        <w:tabs>
          <w:tab w:val="left" w:pos="8573"/>
        </w:tabs>
        <w:ind w:left="100" w:right="1011"/>
        <w:jc w:val="both"/>
        <w:rPr>
          <w:b/>
          <w:sz w:val="24"/>
        </w:rPr>
      </w:pPr>
      <w:r>
        <w:rPr>
          <w:b/>
          <w:sz w:val="24"/>
        </w:rPr>
        <w:t>Contact</w:t>
      </w:r>
      <w:r>
        <w:rPr>
          <w:b/>
          <w:spacing w:val="-6"/>
          <w:sz w:val="24"/>
        </w:rPr>
        <w:t xml:space="preserve"> </w:t>
      </w:r>
      <w:r>
        <w:rPr>
          <w:b/>
          <w:sz w:val="24"/>
        </w:rPr>
        <w:t>Representative:</w:t>
      </w:r>
      <w:r>
        <w:rPr>
          <w:b/>
          <w:w w:val="99"/>
          <w:sz w:val="24"/>
        </w:rPr>
        <w:t xml:space="preserve">  </w:t>
      </w:r>
      <w:r>
        <w:rPr>
          <w:b/>
          <w:spacing w:val="25"/>
          <w:w w:val="99"/>
          <w:sz w:val="24"/>
        </w:rPr>
        <w:t xml:space="preserve"> </w:t>
      </w:r>
      <w:r>
        <w:rPr>
          <w:b/>
          <w:w w:val="99"/>
          <w:sz w:val="24"/>
          <w:u w:val="single"/>
        </w:rPr>
        <w:t xml:space="preserve"> </w:t>
      </w:r>
      <w:r>
        <w:rPr>
          <w:b/>
          <w:w w:val="99"/>
          <w:sz w:val="24"/>
          <w:u w:val="single"/>
        </w:rPr>
        <w:tab/>
      </w:r>
      <w:r>
        <w:rPr>
          <w:b/>
          <w:w w:val="26"/>
          <w:sz w:val="24"/>
          <w:u w:val="single"/>
        </w:rPr>
        <w:t xml:space="preserve"> </w:t>
      </w:r>
      <w:r>
        <w:rPr>
          <w:b/>
          <w:sz w:val="24"/>
        </w:rPr>
        <w:t xml:space="preserve"> Address:</w:t>
      </w:r>
      <w:r>
        <w:rPr>
          <w:b/>
          <w:sz w:val="24"/>
          <w:u w:val="single"/>
        </w:rPr>
        <w:tab/>
      </w:r>
      <w:r>
        <w:rPr>
          <w:b/>
          <w:sz w:val="24"/>
        </w:rPr>
        <w:t xml:space="preserve"> Telephone:</w:t>
      </w:r>
      <w:r>
        <w:rPr>
          <w:b/>
          <w:sz w:val="24"/>
          <w:u w:val="single"/>
        </w:rPr>
        <w:tab/>
      </w:r>
      <w:r>
        <w:rPr>
          <w:b/>
          <w:sz w:val="24"/>
        </w:rPr>
        <w:t xml:space="preserve"> E-mail:  </w:t>
      </w:r>
      <w:r>
        <w:rPr>
          <w:b/>
          <w:spacing w:val="25"/>
          <w:sz w:val="24"/>
        </w:rPr>
        <w:t xml:space="preserve"> </w:t>
      </w:r>
      <w:r>
        <w:rPr>
          <w:b/>
          <w:sz w:val="24"/>
          <w:u w:val="single"/>
        </w:rPr>
        <w:t xml:space="preserve"> </w:t>
      </w:r>
      <w:r>
        <w:rPr>
          <w:b/>
          <w:sz w:val="24"/>
          <w:u w:val="single"/>
        </w:rPr>
        <w:tab/>
      </w:r>
    </w:p>
    <w:p w14:paraId="05E2D192" w14:textId="77777777" w:rsidR="0054517F" w:rsidRDefault="0054517F">
      <w:pPr>
        <w:pStyle w:val="BodyText"/>
        <w:spacing w:before="2"/>
        <w:rPr>
          <w:b/>
          <w:sz w:val="16"/>
        </w:rPr>
      </w:pPr>
    </w:p>
    <w:p w14:paraId="698E7F1D" w14:textId="77777777" w:rsidR="0054517F" w:rsidRDefault="00000000">
      <w:pPr>
        <w:tabs>
          <w:tab w:val="left" w:pos="8627"/>
        </w:tabs>
        <w:spacing w:before="90"/>
        <w:ind w:left="100"/>
        <w:jc w:val="both"/>
        <w:rPr>
          <w:b/>
          <w:sz w:val="24"/>
        </w:rPr>
      </w:pPr>
      <w:r>
        <w:rPr>
          <w:b/>
          <w:sz w:val="24"/>
        </w:rPr>
        <w:t xml:space="preserve">SURVEYOR:  </w:t>
      </w:r>
      <w:r>
        <w:rPr>
          <w:b/>
          <w:spacing w:val="25"/>
          <w:sz w:val="24"/>
        </w:rPr>
        <w:t xml:space="preserve"> </w:t>
      </w:r>
      <w:r>
        <w:rPr>
          <w:b/>
          <w:sz w:val="24"/>
          <w:u w:val="single"/>
        </w:rPr>
        <w:t xml:space="preserve"> </w:t>
      </w:r>
      <w:r>
        <w:rPr>
          <w:b/>
          <w:sz w:val="24"/>
          <w:u w:val="single"/>
        </w:rPr>
        <w:tab/>
      </w:r>
    </w:p>
    <w:p w14:paraId="1AAF7AC4" w14:textId="77777777" w:rsidR="0054517F" w:rsidRDefault="00000000">
      <w:pPr>
        <w:tabs>
          <w:tab w:val="left" w:pos="8573"/>
        </w:tabs>
        <w:ind w:left="100" w:right="1011"/>
        <w:jc w:val="both"/>
        <w:rPr>
          <w:b/>
          <w:sz w:val="24"/>
        </w:rPr>
      </w:pPr>
      <w:r>
        <w:rPr>
          <w:b/>
          <w:sz w:val="24"/>
        </w:rPr>
        <w:t>Contact</w:t>
      </w:r>
      <w:r>
        <w:rPr>
          <w:b/>
          <w:spacing w:val="-6"/>
          <w:sz w:val="24"/>
        </w:rPr>
        <w:t xml:space="preserve"> </w:t>
      </w:r>
      <w:r>
        <w:rPr>
          <w:b/>
          <w:sz w:val="24"/>
        </w:rPr>
        <w:t>Representative:</w:t>
      </w:r>
      <w:r>
        <w:rPr>
          <w:b/>
          <w:w w:val="99"/>
          <w:sz w:val="24"/>
        </w:rPr>
        <w:t xml:space="preserve">  </w:t>
      </w:r>
      <w:r>
        <w:rPr>
          <w:b/>
          <w:spacing w:val="25"/>
          <w:w w:val="99"/>
          <w:sz w:val="24"/>
        </w:rPr>
        <w:t xml:space="preserve"> </w:t>
      </w:r>
      <w:r>
        <w:rPr>
          <w:b/>
          <w:w w:val="99"/>
          <w:sz w:val="24"/>
          <w:u w:val="single"/>
        </w:rPr>
        <w:t xml:space="preserve"> </w:t>
      </w:r>
      <w:r>
        <w:rPr>
          <w:b/>
          <w:w w:val="99"/>
          <w:sz w:val="24"/>
          <w:u w:val="single"/>
        </w:rPr>
        <w:tab/>
      </w:r>
      <w:r>
        <w:rPr>
          <w:b/>
          <w:w w:val="26"/>
          <w:sz w:val="24"/>
          <w:u w:val="single"/>
        </w:rPr>
        <w:t xml:space="preserve"> </w:t>
      </w:r>
      <w:r>
        <w:rPr>
          <w:b/>
          <w:sz w:val="24"/>
        </w:rPr>
        <w:t xml:space="preserve"> Address:</w:t>
      </w:r>
      <w:r>
        <w:rPr>
          <w:b/>
          <w:sz w:val="24"/>
          <w:u w:val="single"/>
        </w:rPr>
        <w:tab/>
      </w:r>
      <w:r>
        <w:rPr>
          <w:b/>
          <w:sz w:val="24"/>
        </w:rPr>
        <w:t xml:space="preserve"> Telephone:</w:t>
      </w:r>
      <w:r>
        <w:rPr>
          <w:b/>
          <w:sz w:val="24"/>
          <w:u w:val="single"/>
        </w:rPr>
        <w:tab/>
      </w:r>
      <w:r>
        <w:rPr>
          <w:b/>
          <w:sz w:val="24"/>
        </w:rPr>
        <w:t xml:space="preserve"> E-mail:  </w:t>
      </w:r>
      <w:r>
        <w:rPr>
          <w:b/>
          <w:spacing w:val="25"/>
          <w:sz w:val="24"/>
        </w:rPr>
        <w:t xml:space="preserve"> </w:t>
      </w:r>
      <w:r>
        <w:rPr>
          <w:b/>
          <w:sz w:val="24"/>
          <w:u w:val="single"/>
        </w:rPr>
        <w:t xml:space="preserve"> </w:t>
      </w:r>
      <w:r>
        <w:rPr>
          <w:b/>
          <w:sz w:val="24"/>
          <w:u w:val="single"/>
        </w:rPr>
        <w:tab/>
      </w:r>
    </w:p>
    <w:p w14:paraId="59057503" w14:textId="77777777" w:rsidR="0054517F" w:rsidRDefault="0054517F">
      <w:pPr>
        <w:pStyle w:val="BodyText"/>
        <w:spacing w:before="2"/>
        <w:rPr>
          <w:b/>
          <w:sz w:val="16"/>
        </w:rPr>
      </w:pPr>
    </w:p>
    <w:p w14:paraId="4166DCB1" w14:textId="77777777" w:rsidR="0054517F" w:rsidRDefault="00000000">
      <w:pPr>
        <w:tabs>
          <w:tab w:val="left" w:pos="4241"/>
          <w:tab w:val="left" w:pos="9336"/>
        </w:tabs>
        <w:spacing w:before="90"/>
        <w:ind w:left="100"/>
        <w:rPr>
          <w:b/>
          <w:sz w:val="24"/>
        </w:rPr>
      </w:pPr>
      <w:r>
        <w:rPr>
          <w:b/>
          <w:sz w:val="24"/>
          <w:u w:val="thick"/>
        </w:rPr>
        <w:t>DEVELOPMENT PROJECT</w:t>
      </w:r>
      <w:r>
        <w:rPr>
          <w:b/>
          <w:spacing w:val="-4"/>
          <w:sz w:val="24"/>
          <w:u w:val="thick"/>
        </w:rPr>
        <w:t xml:space="preserve"> </w:t>
      </w:r>
      <w:r>
        <w:rPr>
          <w:b/>
          <w:sz w:val="24"/>
          <w:u w:val="thick"/>
        </w:rPr>
        <w:t>NAME</w:t>
      </w:r>
      <w:r>
        <w:rPr>
          <w:b/>
          <w:sz w:val="24"/>
        </w:rPr>
        <w:t>:</w:t>
      </w:r>
      <w:r>
        <w:rPr>
          <w:b/>
          <w:sz w:val="24"/>
        </w:rPr>
        <w:tab/>
      </w:r>
      <w:r>
        <w:rPr>
          <w:b/>
          <w:sz w:val="24"/>
          <w:u w:val="single"/>
        </w:rPr>
        <w:t xml:space="preserve"> </w:t>
      </w:r>
      <w:r>
        <w:rPr>
          <w:b/>
          <w:sz w:val="24"/>
          <w:u w:val="single"/>
        </w:rPr>
        <w:tab/>
      </w:r>
    </w:p>
    <w:p w14:paraId="222D3BA8" w14:textId="77777777" w:rsidR="0054517F" w:rsidRDefault="0054517F">
      <w:pPr>
        <w:pStyle w:val="BodyText"/>
        <w:spacing w:before="3"/>
        <w:rPr>
          <w:b/>
          <w:sz w:val="16"/>
        </w:rPr>
      </w:pPr>
    </w:p>
    <w:p w14:paraId="3C566F34" w14:textId="77777777" w:rsidR="0054517F" w:rsidRDefault="00000000">
      <w:pPr>
        <w:tabs>
          <w:tab w:val="left" w:pos="6113"/>
          <w:tab w:val="left" w:pos="9408"/>
        </w:tabs>
        <w:spacing w:before="90"/>
        <w:ind w:left="100"/>
        <w:rPr>
          <w:b/>
          <w:sz w:val="24"/>
        </w:rPr>
      </w:pPr>
      <w:r>
        <w:rPr>
          <w:b/>
          <w:sz w:val="24"/>
          <w:u w:val="thick"/>
        </w:rPr>
        <w:t>AFFECTED COUNTY COMMISSIONER</w:t>
      </w:r>
      <w:r>
        <w:rPr>
          <w:b/>
          <w:spacing w:val="-7"/>
          <w:sz w:val="24"/>
          <w:u w:val="thick"/>
        </w:rPr>
        <w:t xml:space="preserve"> </w:t>
      </w:r>
      <w:r>
        <w:rPr>
          <w:b/>
          <w:sz w:val="24"/>
          <w:u w:val="thick"/>
        </w:rPr>
        <w:t>PRECINCT</w:t>
      </w:r>
      <w:r>
        <w:rPr>
          <w:b/>
          <w:sz w:val="24"/>
        </w:rPr>
        <w:t>:</w:t>
      </w:r>
      <w:r>
        <w:rPr>
          <w:b/>
          <w:sz w:val="24"/>
        </w:rPr>
        <w:tab/>
      </w:r>
      <w:r>
        <w:rPr>
          <w:b/>
          <w:sz w:val="24"/>
          <w:u w:val="single"/>
        </w:rPr>
        <w:t xml:space="preserve"> </w:t>
      </w:r>
      <w:r>
        <w:rPr>
          <w:b/>
          <w:sz w:val="24"/>
          <w:u w:val="single"/>
        </w:rPr>
        <w:tab/>
      </w:r>
    </w:p>
    <w:p w14:paraId="5AF4E931" w14:textId="77777777" w:rsidR="0054517F" w:rsidRDefault="0054517F">
      <w:pPr>
        <w:rPr>
          <w:sz w:val="24"/>
        </w:rPr>
        <w:sectPr w:rsidR="0054517F">
          <w:headerReference w:type="even" r:id="rId160"/>
          <w:headerReference w:type="default" r:id="rId161"/>
          <w:footerReference w:type="default" r:id="rId162"/>
          <w:headerReference w:type="first" r:id="rId163"/>
          <w:pgSz w:w="12240" w:h="15840"/>
          <w:pgMar w:top="1340" w:right="1280" w:bottom="1980" w:left="1340" w:header="320" w:footer="1780" w:gutter="0"/>
          <w:pgNumType w:start="40"/>
          <w:cols w:space="720"/>
        </w:sectPr>
      </w:pPr>
    </w:p>
    <w:p w14:paraId="00A2EBB3" w14:textId="77777777" w:rsidR="0054517F" w:rsidRDefault="0054517F">
      <w:pPr>
        <w:pStyle w:val="BodyText"/>
        <w:spacing w:before="1"/>
        <w:rPr>
          <w:b/>
          <w:sz w:val="23"/>
        </w:rPr>
      </w:pPr>
    </w:p>
    <w:p w14:paraId="0538DEEA" w14:textId="77777777" w:rsidR="0054517F" w:rsidRDefault="00000000">
      <w:pPr>
        <w:tabs>
          <w:tab w:val="left" w:pos="4960"/>
          <w:tab w:val="left" w:pos="9455"/>
        </w:tabs>
        <w:spacing w:before="90"/>
        <w:ind w:left="100"/>
        <w:rPr>
          <w:b/>
          <w:sz w:val="24"/>
        </w:rPr>
      </w:pPr>
      <w:r>
        <w:rPr>
          <w:b/>
          <w:sz w:val="24"/>
          <w:u w:val="thick"/>
        </w:rPr>
        <w:t>PROJECT TRACT SIZE AND</w:t>
      </w:r>
      <w:r>
        <w:rPr>
          <w:b/>
          <w:spacing w:val="-6"/>
          <w:sz w:val="24"/>
          <w:u w:val="thick"/>
        </w:rPr>
        <w:t xml:space="preserve"> </w:t>
      </w:r>
      <w:r>
        <w:rPr>
          <w:b/>
          <w:sz w:val="24"/>
          <w:u w:val="thick"/>
        </w:rPr>
        <w:t>LOCATION</w:t>
      </w:r>
      <w:r>
        <w:rPr>
          <w:b/>
          <w:sz w:val="24"/>
        </w:rPr>
        <w:t>:</w:t>
      </w:r>
      <w:r>
        <w:rPr>
          <w:b/>
          <w:sz w:val="24"/>
        </w:rPr>
        <w:tab/>
      </w:r>
      <w:r>
        <w:rPr>
          <w:b/>
          <w:sz w:val="24"/>
          <w:u w:val="single"/>
        </w:rPr>
        <w:t xml:space="preserve"> </w:t>
      </w:r>
      <w:r>
        <w:rPr>
          <w:b/>
          <w:sz w:val="24"/>
          <w:u w:val="single"/>
        </w:rPr>
        <w:tab/>
      </w:r>
    </w:p>
    <w:p w14:paraId="71CC62EA" w14:textId="77777777" w:rsidR="0054517F" w:rsidRDefault="0054517F">
      <w:pPr>
        <w:pStyle w:val="BodyText"/>
        <w:spacing w:before="2"/>
        <w:rPr>
          <w:b/>
          <w:sz w:val="16"/>
        </w:rPr>
      </w:pPr>
    </w:p>
    <w:p w14:paraId="48FBA147" w14:textId="77777777" w:rsidR="0054517F" w:rsidRDefault="00000000">
      <w:pPr>
        <w:tabs>
          <w:tab w:val="left" w:pos="3314"/>
          <w:tab w:val="left" w:pos="9488"/>
        </w:tabs>
        <w:spacing w:before="90"/>
        <w:ind w:left="100"/>
        <w:rPr>
          <w:b/>
          <w:sz w:val="24"/>
        </w:rPr>
      </w:pPr>
      <w:r>
        <w:rPr>
          <w:b/>
          <w:sz w:val="24"/>
          <w:u w:val="thick"/>
        </w:rPr>
        <w:t>PROJECT TYPE AND</w:t>
      </w:r>
      <w:r>
        <w:rPr>
          <w:b/>
          <w:spacing w:val="-2"/>
          <w:sz w:val="24"/>
          <w:u w:val="thick"/>
        </w:rPr>
        <w:t xml:space="preserve"> </w:t>
      </w:r>
      <w:r>
        <w:rPr>
          <w:b/>
          <w:sz w:val="24"/>
          <w:u w:val="thick"/>
        </w:rPr>
        <w:t>USE</w:t>
      </w:r>
      <w:r>
        <w:rPr>
          <w:b/>
          <w:sz w:val="24"/>
        </w:rPr>
        <w:t>:</w:t>
      </w:r>
      <w:r>
        <w:rPr>
          <w:b/>
          <w:sz w:val="24"/>
        </w:rPr>
        <w:tab/>
      </w:r>
      <w:r>
        <w:rPr>
          <w:b/>
          <w:sz w:val="24"/>
          <w:u w:val="single"/>
        </w:rPr>
        <w:t xml:space="preserve"> </w:t>
      </w:r>
      <w:r>
        <w:rPr>
          <w:b/>
          <w:sz w:val="24"/>
          <w:u w:val="single"/>
        </w:rPr>
        <w:tab/>
      </w:r>
    </w:p>
    <w:p w14:paraId="7866FB87" w14:textId="77777777" w:rsidR="0054517F" w:rsidRDefault="0054517F">
      <w:pPr>
        <w:pStyle w:val="BodyText"/>
        <w:spacing w:before="2"/>
        <w:rPr>
          <w:b/>
          <w:sz w:val="16"/>
        </w:rPr>
      </w:pPr>
    </w:p>
    <w:p w14:paraId="21CC68F9" w14:textId="77777777" w:rsidR="0054517F" w:rsidRDefault="00000000">
      <w:pPr>
        <w:tabs>
          <w:tab w:val="left" w:pos="3895"/>
          <w:tab w:val="left" w:pos="9469"/>
        </w:tabs>
        <w:spacing w:before="90"/>
        <w:ind w:left="100"/>
        <w:rPr>
          <w:b/>
          <w:sz w:val="24"/>
        </w:rPr>
      </w:pPr>
      <w:r>
        <w:rPr>
          <w:b/>
          <w:sz w:val="24"/>
          <w:u w:val="thick"/>
        </w:rPr>
        <w:t>AFFECTED TAXING</w:t>
      </w:r>
      <w:r>
        <w:rPr>
          <w:b/>
          <w:spacing w:val="-3"/>
          <w:sz w:val="24"/>
          <w:u w:val="thick"/>
        </w:rPr>
        <w:t xml:space="preserve"> </w:t>
      </w:r>
      <w:r>
        <w:rPr>
          <w:b/>
          <w:sz w:val="24"/>
          <w:u w:val="thick"/>
        </w:rPr>
        <w:t>ENTITIES</w:t>
      </w:r>
      <w:r>
        <w:rPr>
          <w:b/>
          <w:sz w:val="24"/>
        </w:rPr>
        <w:t>:</w:t>
      </w:r>
      <w:r>
        <w:rPr>
          <w:b/>
          <w:sz w:val="24"/>
        </w:rPr>
        <w:tab/>
      </w:r>
      <w:r>
        <w:rPr>
          <w:b/>
          <w:sz w:val="24"/>
          <w:u w:val="single"/>
        </w:rPr>
        <w:t xml:space="preserve"> </w:t>
      </w:r>
      <w:r>
        <w:rPr>
          <w:b/>
          <w:sz w:val="24"/>
          <w:u w:val="single"/>
        </w:rPr>
        <w:tab/>
      </w:r>
    </w:p>
    <w:p w14:paraId="39E3E6E8" w14:textId="77777777" w:rsidR="0054517F" w:rsidRDefault="0054517F">
      <w:pPr>
        <w:pStyle w:val="BodyText"/>
        <w:spacing w:before="2"/>
        <w:rPr>
          <w:b/>
          <w:sz w:val="16"/>
        </w:rPr>
      </w:pPr>
    </w:p>
    <w:p w14:paraId="771E32F0" w14:textId="77777777" w:rsidR="0054517F" w:rsidRDefault="00000000">
      <w:pPr>
        <w:tabs>
          <w:tab w:val="left" w:pos="5808"/>
          <w:tab w:val="left" w:pos="9460"/>
        </w:tabs>
        <w:spacing w:before="90"/>
        <w:ind w:left="100"/>
        <w:rPr>
          <w:b/>
          <w:sz w:val="24"/>
        </w:rPr>
      </w:pPr>
      <w:r>
        <w:rPr>
          <w:b/>
          <w:sz w:val="24"/>
          <w:u w:val="thick"/>
        </w:rPr>
        <w:t>TOTAL PROJECT LOTS, PARTS, OR</w:t>
      </w:r>
      <w:r>
        <w:rPr>
          <w:b/>
          <w:spacing w:val="-8"/>
          <w:sz w:val="24"/>
          <w:u w:val="thick"/>
        </w:rPr>
        <w:t xml:space="preserve"> </w:t>
      </w:r>
      <w:r>
        <w:rPr>
          <w:b/>
          <w:sz w:val="24"/>
          <w:u w:val="thick"/>
        </w:rPr>
        <w:t>DIVISIONS</w:t>
      </w:r>
      <w:r>
        <w:rPr>
          <w:b/>
          <w:sz w:val="24"/>
        </w:rPr>
        <w:t>:</w:t>
      </w:r>
      <w:r>
        <w:rPr>
          <w:b/>
          <w:sz w:val="24"/>
        </w:rPr>
        <w:tab/>
      </w:r>
      <w:r>
        <w:rPr>
          <w:b/>
          <w:sz w:val="24"/>
          <w:u w:val="single"/>
        </w:rPr>
        <w:t xml:space="preserve"> </w:t>
      </w:r>
      <w:r>
        <w:rPr>
          <w:b/>
          <w:sz w:val="24"/>
          <w:u w:val="single"/>
        </w:rPr>
        <w:tab/>
      </w:r>
    </w:p>
    <w:p w14:paraId="5C95072A" w14:textId="77777777" w:rsidR="0054517F" w:rsidRDefault="0054517F">
      <w:pPr>
        <w:pStyle w:val="BodyText"/>
        <w:spacing w:before="2"/>
        <w:rPr>
          <w:b/>
          <w:sz w:val="16"/>
        </w:rPr>
      </w:pPr>
    </w:p>
    <w:p w14:paraId="5C40B856" w14:textId="77777777" w:rsidR="0054517F" w:rsidRDefault="00000000">
      <w:pPr>
        <w:tabs>
          <w:tab w:val="left" w:pos="4706"/>
          <w:tab w:val="left" w:pos="9441"/>
        </w:tabs>
        <w:spacing w:before="90"/>
        <w:ind w:left="100"/>
        <w:rPr>
          <w:b/>
          <w:sz w:val="24"/>
        </w:rPr>
      </w:pPr>
      <w:r>
        <w:rPr>
          <w:b/>
          <w:sz w:val="24"/>
          <w:u w:val="thick"/>
        </w:rPr>
        <w:t>NAMES OF NEAREST PUBLIC</w:t>
      </w:r>
      <w:r>
        <w:rPr>
          <w:b/>
          <w:spacing w:val="-5"/>
          <w:sz w:val="24"/>
          <w:u w:val="thick"/>
        </w:rPr>
        <w:t xml:space="preserve"> </w:t>
      </w:r>
      <w:r>
        <w:rPr>
          <w:b/>
          <w:sz w:val="24"/>
          <w:u w:val="thick"/>
        </w:rPr>
        <w:t>ROADS</w:t>
      </w:r>
      <w:r>
        <w:rPr>
          <w:b/>
          <w:sz w:val="24"/>
        </w:rPr>
        <w:t>:</w:t>
      </w:r>
      <w:r>
        <w:rPr>
          <w:b/>
          <w:sz w:val="24"/>
        </w:rPr>
        <w:tab/>
      </w:r>
      <w:r>
        <w:rPr>
          <w:b/>
          <w:sz w:val="24"/>
          <w:u w:val="single"/>
        </w:rPr>
        <w:t xml:space="preserve"> </w:t>
      </w:r>
      <w:r>
        <w:rPr>
          <w:b/>
          <w:sz w:val="24"/>
          <w:u w:val="single"/>
        </w:rPr>
        <w:tab/>
      </w:r>
    </w:p>
    <w:p w14:paraId="39ECB287" w14:textId="77777777" w:rsidR="0054517F" w:rsidRDefault="0054517F">
      <w:pPr>
        <w:pStyle w:val="BodyText"/>
        <w:spacing w:before="3"/>
        <w:rPr>
          <w:b/>
          <w:sz w:val="16"/>
        </w:rPr>
      </w:pPr>
    </w:p>
    <w:p w14:paraId="4889C57A" w14:textId="77777777" w:rsidR="0054517F" w:rsidRDefault="00000000">
      <w:pPr>
        <w:tabs>
          <w:tab w:val="left" w:pos="4000"/>
          <w:tab w:val="left" w:pos="9455"/>
        </w:tabs>
        <w:spacing w:before="90"/>
        <w:ind w:left="100"/>
        <w:rPr>
          <w:b/>
          <w:sz w:val="24"/>
        </w:rPr>
      </w:pPr>
      <w:r>
        <w:rPr>
          <w:b/>
          <w:sz w:val="24"/>
          <w:u w:val="thick"/>
        </w:rPr>
        <w:t>UTILITY SERVICE</w:t>
      </w:r>
      <w:r>
        <w:rPr>
          <w:b/>
          <w:spacing w:val="-4"/>
          <w:sz w:val="24"/>
          <w:u w:val="thick"/>
        </w:rPr>
        <w:t xml:space="preserve"> </w:t>
      </w:r>
      <w:r>
        <w:rPr>
          <w:b/>
          <w:sz w:val="24"/>
          <w:u w:val="thick"/>
        </w:rPr>
        <w:t>PROVIDERS</w:t>
      </w:r>
      <w:r>
        <w:rPr>
          <w:b/>
          <w:sz w:val="24"/>
        </w:rPr>
        <w:t>:</w:t>
      </w:r>
      <w:r>
        <w:rPr>
          <w:b/>
          <w:sz w:val="24"/>
        </w:rPr>
        <w:tab/>
      </w:r>
      <w:r>
        <w:rPr>
          <w:b/>
          <w:sz w:val="24"/>
          <w:u w:val="single"/>
        </w:rPr>
        <w:t xml:space="preserve"> </w:t>
      </w:r>
      <w:r>
        <w:rPr>
          <w:b/>
          <w:sz w:val="24"/>
          <w:u w:val="single"/>
        </w:rPr>
        <w:tab/>
      </w:r>
    </w:p>
    <w:p w14:paraId="6869AA64" w14:textId="76FF567F" w:rsidR="0054517F" w:rsidRDefault="00137B44">
      <w:pPr>
        <w:pStyle w:val="BodyText"/>
        <w:spacing w:before="3"/>
        <w:rPr>
          <w:b/>
          <w:sz w:val="19"/>
        </w:rPr>
      </w:pPr>
      <w:r>
        <w:rPr>
          <w:noProof/>
        </w:rPr>
        <mc:AlternateContent>
          <mc:Choice Requires="wps">
            <w:drawing>
              <wp:anchor distT="0" distB="0" distL="0" distR="0" simplePos="0" relativeHeight="251666432" behindDoc="1" locked="0" layoutInCell="1" allowOverlap="1" wp14:anchorId="6260CBAB" wp14:editId="0CDF8BB5">
                <wp:simplePos x="0" y="0"/>
                <wp:positionH relativeFrom="page">
                  <wp:posOffset>914400</wp:posOffset>
                </wp:positionH>
                <wp:positionV relativeFrom="paragraph">
                  <wp:posOffset>170180</wp:posOffset>
                </wp:positionV>
                <wp:extent cx="5944870" cy="1270"/>
                <wp:effectExtent l="0" t="0" r="0" b="0"/>
                <wp:wrapTopAndBottom/>
                <wp:docPr id="165453166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5B970" id="Freeform 2" o:spid="_x0000_s1026" style="position:absolute;margin-left:1in;margin-top:13.4pt;width:46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" path="m,l9362,e" filled="f" strokeweight=".26669mm">
                <v:path arrowok="t" o:connecttype="custom" o:connectlocs="0,0;5944870,0" o:connectangles="0,0"/>
                <w10:wrap type="topAndBottom" anchorx="page"/>
              </v:shape>
            </w:pict>
          </mc:Fallback>
        </mc:AlternateContent>
      </w:r>
    </w:p>
    <w:p w14:paraId="38BAACB3" w14:textId="77777777" w:rsidR="0054517F" w:rsidRDefault="0054517F">
      <w:pPr>
        <w:pStyle w:val="BodyText"/>
        <w:spacing w:before="7"/>
        <w:rPr>
          <w:b/>
          <w:sz w:val="13"/>
        </w:rPr>
      </w:pPr>
    </w:p>
    <w:p w14:paraId="6C8017DB" w14:textId="77777777" w:rsidR="0054517F" w:rsidRDefault="00000000">
      <w:pPr>
        <w:spacing w:before="90"/>
        <w:ind w:right="59"/>
        <w:jc w:val="center"/>
        <w:rPr>
          <w:b/>
          <w:sz w:val="24"/>
        </w:rPr>
      </w:pPr>
      <w:r>
        <w:rPr>
          <w:b/>
          <w:sz w:val="24"/>
          <w:u w:val="thick"/>
        </w:rPr>
        <w:t>INSTRUCTIONS AND REQUIRED INFORMATION</w:t>
      </w:r>
    </w:p>
    <w:p w14:paraId="09201BAE" w14:textId="77777777" w:rsidR="0054517F" w:rsidRDefault="0054517F">
      <w:pPr>
        <w:pStyle w:val="BodyText"/>
        <w:spacing w:before="2"/>
        <w:rPr>
          <w:b/>
          <w:sz w:val="16"/>
        </w:rPr>
      </w:pPr>
    </w:p>
    <w:p w14:paraId="2FD2A413" w14:textId="77777777" w:rsidR="0054517F" w:rsidRDefault="00000000">
      <w:pPr>
        <w:pStyle w:val="ListParagraph"/>
        <w:numPr>
          <w:ilvl w:val="0"/>
          <w:numId w:val="1"/>
        </w:numPr>
        <w:tabs>
          <w:tab w:val="left" w:pos="821"/>
        </w:tabs>
        <w:spacing w:before="90"/>
        <w:ind w:right="155" w:firstLine="0"/>
        <w:jc w:val="both"/>
        <w:rPr>
          <w:sz w:val="24"/>
        </w:rPr>
      </w:pPr>
      <w:r>
        <w:rPr>
          <w:sz w:val="24"/>
        </w:rPr>
        <w:t>This is an Application for Economic Development Agreement or Tax Abatement Agreement (“Application”) submitted to Zavala County, Texas (“County”) by Applicant. This Application</w:t>
      </w:r>
      <w:r>
        <w:rPr>
          <w:spacing w:val="-11"/>
          <w:sz w:val="24"/>
        </w:rPr>
        <w:t xml:space="preserve"> </w:t>
      </w:r>
      <w:r>
        <w:rPr>
          <w:sz w:val="24"/>
        </w:rPr>
        <w:t>must</w:t>
      </w:r>
      <w:r>
        <w:rPr>
          <w:spacing w:val="-10"/>
          <w:sz w:val="24"/>
        </w:rPr>
        <w:t xml:space="preserve"> </w:t>
      </w:r>
      <w:r>
        <w:rPr>
          <w:sz w:val="24"/>
        </w:rPr>
        <w:t>be</w:t>
      </w:r>
      <w:r>
        <w:rPr>
          <w:spacing w:val="-12"/>
          <w:sz w:val="24"/>
        </w:rPr>
        <w:t xml:space="preserve"> </w:t>
      </w:r>
      <w:r>
        <w:rPr>
          <w:sz w:val="24"/>
        </w:rPr>
        <w:t>completed,</w:t>
      </w:r>
      <w:r>
        <w:rPr>
          <w:spacing w:val="-12"/>
          <w:sz w:val="24"/>
        </w:rPr>
        <w:t xml:space="preserve"> </w:t>
      </w:r>
      <w:r>
        <w:rPr>
          <w:sz w:val="24"/>
        </w:rPr>
        <w:t>executed,</w:t>
      </w:r>
      <w:r>
        <w:rPr>
          <w:spacing w:val="-12"/>
          <w:sz w:val="24"/>
        </w:rPr>
        <w:t xml:space="preserve"> </w:t>
      </w:r>
      <w:r>
        <w:rPr>
          <w:sz w:val="24"/>
        </w:rPr>
        <w:t>and</w:t>
      </w:r>
      <w:r>
        <w:rPr>
          <w:spacing w:val="-10"/>
          <w:sz w:val="24"/>
        </w:rPr>
        <w:t xml:space="preserve"> </w:t>
      </w:r>
      <w:r>
        <w:rPr>
          <w:sz w:val="24"/>
        </w:rPr>
        <w:t>delivered</w:t>
      </w:r>
      <w:r>
        <w:rPr>
          <w:spacing w:val="-11"/>
          <w:sz w:val="24"/>
        </w:rPr>
        <w:t xml:space="preserve"> </w:t>
      </w:r>
      <w:r>
        <w:rPr>
          <w:sz w:val="24"/>
        </w:rPr>
        <w:t>by</w:t>
      </w:r>
      <w:r>
        <w:rPr>
          <w:spacing w:val="-11"/>
          <w:sz w:val="24"/>
        </w:rPr>
        <w:t xml:space="preserve"> </w:t>
      </w:r>
      <w:r>
        <w:rPr>
          <w:sz w:val="24"/>
        </w:rPr>
        <w:t>Applicant</w:t>
      </w:r>
      <w:r>
        <w:rPr>
          <w:spacing w:val="-11"/>
          <w:sz w:val="24"/>
        </w:rPr>
        <w:t xml:space="preserve"> </w:t>
      </w:r>
      <w:r>
        <w:rPr>
          <w:sz w:val="24"/>
        </w:rPr>
        <w:t>to</w:t>
      </w:r>
      <w:r>
        <w:rPr>
          <w:spacing w:val="-11"/>
          <w:sz w:val="24"/>
        </w:rPr>
        <w:t xml:space="preserve"> </w:t>
      </w:r>
      <w:r>
        <w:rPr>
          <w:sz w:val="24"/>
        </w:rPr>
        <w:t>the</w:t>
      </w:r>
      <w:r>
        <w:rPr>
          <w:spacing w:val="-8"/>
          <w:sz w:val="24"/>
        </w:rPr>
        <w:t xml:space="preserve"> </w:t>
      </w:r>
      <w:r>
        <w:rPr>
          <w:sz w:val="24"/>
        </w:rPr>
        <w:t>County</w:t>
      </w:r>
      <w:r>
        <w:rPr>
          <w:spacing w:val="-6"/>
          <w:sz w:val="24"/>
        </w:rPr>
        <w:t xml:space="preserve"> </w:t>
      </w:r>
      <w:r>
        <w:rPr>
          <w:sz w:val="24"/>
        </w:rPr>
        <w:t>in</w:t>
      </w:r>
      <w:r>
        <w:rPr>
          <w:spacing w:val="-11"/>
          <w:sz w:val="24"/>
        </w:rPr>
        <w:t xml:space="preserve"> </w:t>
      </w:r>
      <w:r>
        <w:rPr>
          <w:sz w:val="24"/>
        </w:rPr>
        <w:t xml:space="preserve">compliance with the active </w:t>
      </w:r>
      <w:r>
        <w:rPr>
          <w:b/>
          <w:sz w:val="24"/>
        </w:rPr>
        <w:t>Zavala County, Texas Guidelines and Criteria for Tax Abatement and Other Economic</w:t>
      </w:r>
      <w:r>
        <w:rPr>
          <w:b/>
          <w:spacing w:val="-13"/>
          <w:sz w:val="24"/>
        </w:rPr>
        <w:t xml:space="preserve"> </w:t>
      </w:r>
      <w:r>
        <w:rPr>
          <w:b/>
          <w:sz w:val="24"/>
        </w:rPr>
        <w:t>Development</w:t>
      </w:r>
      <w:r>
        <w:rPr>
          <w:b/>
          <w:spacing w:val="-12"/>
          <w:sz w:val="24"/>
        </w:rPr>
        <w:t xml:space="preserve"> </w:t>
      </w:r>
      <w:r>
        <w:rPr>
          <w:sz w:val="24"/>
        </w:rPr>
        <w:t>(“Guidelines”)</w:t>
      </w:r>
      <w:r>
        <w:rPr>
          <w:spacing w:val="-12"/>
          <w:sz w:val="24"/>
        </w:rPr>
        <w:t xml:space="preserve"> </w:t>
      </w:r>
      <w:r>
        <w:rPr>
          <w:sz w:val="24"/>
        </w:rPr>
        <w:t>approved</w:t>
      </w:r>
      <w:r>
        <w:rPr>
          <w:spacing w:val="-10"/>
          <w:sz w:val="24"/>
        </w:rPr>
        <w:t xml:space="preserve"> </w:t>
      </w:r>
      <w:r>
        <w:rPr>
          <w:sz w:val="24"/>
        </w:rPr>
        <w:t>by</w:t>
      </w:r>
      <w:r>
        <w:rPr>
          <w:spacing w:val="-11"/>
          <w:sz w:val="24"/>
        </w:rPr>
        <w:t xml:space="preserve"> </w:t>
      </w:r>
      <w:r>
        <w:rPr>
          <w:sz w:val="24"/>
        </w:rPr>
        <w:t>the</w:t>
      </w:r>
      <w:r>
        <w:rPr>
          <w:spacing w:val="-12"/>
          <w:sz w:val="24"/>
        </w:rPr>
        <w:t xml:space="preserve"> </w:t>
      </w:r>
      <w:r>
        <w:rPr>
          <w:sz w:val="24"/>
        </w:rPr>
        <w:t>Commissioners</w:t>
      </w:r>
      <w:r>
        <w:rPr>
          <w:spacing w:val="-11"/>
          <w:sz w:val="24"/>
        </w:rPr>
        <w:t xml:space="preserve"> </w:t>
      </w:r>
      <w:r>
        <w:rPr>
          <w:sz w:val="24"/>
        </w:rPr>
        <w:t>Court</w:t>
      </w:r>
      <w:r>
        <w:rPr>
          <w:spacing w:val="-12"/>
          <w:sz w:val="24"/>
        </w:rPr>
        <w:t xml:space="preserve"> </w:t>
      </w:r>
      <w:r>
        <w:rPr>
          <w:sz w:val="24"/>
        </w:rPr>
        <w:t>of</w:t>
      </w:r>
      <w:r>
        <w:rPr>
          <w:spacing w:val="-10"/>
          <w:sz w:val="24"/>
        </w:rPr>
        <w:t xml:space="preserve"> </w:t>
      </w:r>
      <w:r>
        <w:rPr>
          <w:sz w:val="24"/>
        </w:rPr>
        <w:t>Zavala</w:t>
      </w:r>
      <w:r>
        <w:rPr>
          <w:spacing w:val="-11"/>
          <w:sz w:val="24"/>
        </w:rPr>
        <w:t xml:space="preserve"> </w:t>
      </w:r>
      <w:r>
        <w:rPr>
          <w:sz w:val="24"/>
        </w:rPr>
        <w:t>County, Texas (“Commissioners Court”). The contents of the Guidelines are incorporated by reference, including all special</w:t>
      </w:r>
      <w:r>
        <w:rPr>
          <w:spacing w:val="-1"/>
          <w:sz w:val="24"/>
        </w:rPr>
        <w:t xml:space="preserve"> </w:t>
      </w:r>
      <w:r>
        <w:rPr>
          <w:sz w:val="24"/>
        </w:rPr>
        <w:t>definitions.</w:t>
      </w:r>
    </w:p>
    <w:p w14:paraId="3EED39C7" w14:textId="77777777" w:rsidR="0054517F" w:rsidRDefault="0054517F">
      <w:pPr>
        <w:pStyle w:val="BodyText"/>
      </w:pPr>
    </w:p>
    <w:p w14:paraId="2DCE6F12" w14:textId="77777777" w:rsidR="0054517F" w:rsidRDefault="00000000">
      <w:pPr>
        <w:pStyle w:val="ListParagraph"/>
        <w:numPr>
          <w:ilvl w:val="0"/>
          <w:numId w:val="1"/>
        </w:numPr>
        <w:tabs>
          <w:tab w:val="left" w:pos="821"/>
        </w:tabs>
        <w:ind w:right="162" w:firstLine="0"/>
        <w:jc w:val="both"/>
        <w:rPr>
          <w:sz w:val="24"/>
        </w:rPr>
      </w:pPr>
      <w:r>
        <w:rPr>
          <w:sz w:val="24"/>
        </w:rPr>
        <w:t>Unless otherwise designated, the past, present, or future tense shall each include the</w:t>
      </w:r>
      <w:r>
        <w:rPr>
          <w:spacing w:val="-32"/>
          <w:sz w:val="24"/>
        </w:rPr>
        <w:t xml:space="preserve"> </w:t>
      </w:r>
      <w:r>
        <w:rPr>
          <w:sz w:val="24"/>
        </w:rPr>
        <w:t>other, the masculine, feminine, or neuter gender shall each include the other, and the singular and</w:t>
      </w:r>
      <w:r>
        <w:rPr>
          <w:spacing w:val="-12"/>
          <w:sz w:val="24"/>
        </w:rPr>
        <w:t xml:space="preserve"> </w:t>
      </w:r>
      <w:r>
        <w:rPr>
          <w:sz w:val="24"/>
        </w:rPr>
        <w:t>plural number shall each include the other, where necessary for a correct</w:t>
      </w:r>
      <w:r>
        <w:rPr>
          <w:spacing w:val="-7"/>
          <w:sz w:val="24"/>
        </w:rPr>
        <w:t xml:space="preserve"> </w:t>
      </w:r>
      <w:r>
        <w:rPr>
          <w:sz w:val="24"/>
        </w:rPr>
        <w:t>meaning.</w:t>
      </w:r>
    </w:p>
    <w:p w14:paraId="6387CEF8" w14:textId="77777777" w:rsidR="0054517F" w:rsidRDefault="0054517F">
      <w:pPr>
        <w:pStyle w:val="BodyText"/>
      </w:pPr>
    </w:p>
    <w:p w14:paraId="6C1BDA3B" w14:textId="77777777" w:rsidR="0054517F" w:rsidRDefault="00000000">
      <w:pPr>
        <w:pStyle w:val="ListParagraph"/>
        <w:numPr>
          <w:ilvl w:val="0"/>
          <w:numId w:val="1"/>
        </w:numPr>
        <w:tabs>
          <w:tab w:val="left" w:pos="821"/>
        </w:tabs>
        <w:spacing w:before="1"/>
        <w:ind w:right="157" w:firstLine="0"/>
        <w:jc w:val="both"/>
        <w:rPr>
          <w:sz w:val="24"/>
        </w:rPr>
      </w:pPr>
      <w:r>
        <w:rPr>
          <w:sz w:val="24"/>
        </w:rPr>
        <w:t>This fully completed and executed Application shall be delivered to the County Judge, of Zavala County, Texas, Zavala County Courthouse, 200 East Uvalde Street, Suite 9, Crystal City, Texas 78839 (office location); 830-374-3810 (office telephone). Copies of the Guidelines may</w:t>
      </w:r>
      <w:r>
        <w:rPr>
          <w:spacing w:val="-12"/>
          <w:sz w:val="24"/>
        </w:rPr>
        <w:t xml:space="preserve"> </w:t>
      </w:r>
      <w:r>
        <w:rPr>
          <w:sz w:val="24"/>
        </w:rPr>
        <w:t>be obtained from the official minutes of the Commissioners Court filed with and maintained by the County Clerk of Zavala County, Texas, and from the internet website maintained by Zavala County, Texas at</w:t>
      </w:r>
      <w:r>
        <w:rPr>
          <w:spacing w:val="-1"/>
          <w:sz w:val="24"/>
        </w:rPr>
        <w:t xml:space="preserve"> </w:t>
      </w:r>
      <w:hyperlink r:id="rId164">
        <w:r>
          <w:rPr>
            <w:sz w:val="24"/>
          </w:rPr>
          <w:t>www.co.zavala.tx.us.</w:t>
        </w:r>
      </w:hyperlink>
    </w:p>
    <w:p w14:paraId="038FF6FC" w14:textId="77777777" w:rsidR="0054517F" w:rsidRDefault="0054517F">
      <w:pPr>
        <w:pStyle w:val="BodyText"/>
      </w:pPr>
    </w:p>
    <w:p w14:paraId="4502C43D" w14:textId="77777777" w:rsidR="0054517F" w:rsidRDefault="00000000">
      <w:pPr>
        <w:pStyle w:val="ListParagraph"/>
        <w:numPr>
          <w:ilvl w:val="0"/>
          <w:numId w:val="1"/>
        </w:numPr>
        <w:tabs>
          <w:tab w:val="left" w:pos="821"/>
        </w:tabs>
        <w:ind w:right="153" w:firstLine="0"/>
        <w:jc w:val="both"/>
        <w:rPr>
          <w:sz w:val="24"/>
        </w:rPr>
      </w:pPr>
      <w:r>
        <w:rPr>
          <w:sz w:val="24"/>
        </w:rPr>
        <w:t xml:space="preserve">This Application and the following documents are required to be submitted for review to the County regarding a proposed Agreement: the Application documents described in the Guidelines. Please attach all required documents to this Application and </w:t>
      </w:r>
      <w:r>
        <w:rPr>
          <w:spacing w:val="2"/>
          <w:sz w:val="24"/>
        </w:rPr>
        <w:t xml:space="preserve">add </w:t>
      </w:r>
      <w:r>
        <w:rPr>
          <w:sz w:val="24"/>
        </w:rPr>
        <w:t>additional sheets if necessary. At the time of Application delivery, Applicant must deliver payment to the County of all</w:t>
      </w:r>
      <w:r>
        <w:rPr>
          <w:spacing w:val="-8"/>
          <w:sz w:val="24"/>
        </w:rPr>
        <w:t xml:space="preserve"> </w:t>
      </w:r>
      <w:r>
        <w:rPr>
          <w:sz w:val="24"/>
        </w:rPr>
        <w:t>Application</w:t>
      </w:r>
      <w:r>
        <w:rPr>
          <w:spacing w:val="-8"/>
          <w:sz w:val="24"/>
        </w:rPr>
        <w:t xml:space="preserve"> </w:t>
      </w:r>
      <w:r>
        <w:rPr>
          <w:sz w:val="24"/>
        </w:rPr>
        <w:t>fees,</w:t>
      </w:r>
      <w:r>
        <w:rPr>
          <w:spacing w:val="-8"/>
          <w:sz w:val="24"/>
        </w:rPr>
        <w:t xml:space="preserve"> </w:t>
      </w:r>
      <w:r>
        <w:rPr>
          <w:sz w:val="24"/>
        </w:rPr>
        <w:t>if</w:t>
      </w:r>
      <w:r>
        <w:rPr>
          <w:spacing w:val="-8"/>
          <w:sz w:val="24"/>
        </w:rPr>
        <w:t xml:space="preserve"> </w:t>
      </w:r>
      <w:r>
        <w:rPr>
          <w:sz w:val="24"/>
        </w:rPr>
        <w:t>any</w:t>
      </w:r>
      <w:r>
        <w:rPr>
          <w:spacing w:val="-7"/>
          <w:sz w:val="24"/>
        </w:rPr>
        <w:t xml:space="preserve"> </w:t>
      </w:r>
      <w:r>
        <w:rPr>
          <w:sz w:val="24"/>
        </w:rPr>
        <w:t>are</w:t>
      </w:r>
      <w:r>
        <w:rPr>
          <w:spacing w:val="-7"/>
          <w:sz w:val="24"/>
        </w:rPr>
        <w:t xml:space="preserve"> </w:t>
      </w:r>
      <w:r>
        <w:rPr>
          <w:sz w:val="24"/>
        </w:rPr>
        <w:t>required,</w:t>
      </w:r>
      <w:r>
        <w:rPr>
          <w:spacing w:val="-7"/>
          <w:sz w:val="24"/>
        </w:rPr>
        <w:t xml:space="preserve"> </w:t>
      </w:r>
      <w:r>
        <w:rPr>
          <w:sz w:val="24"/>
        </w:rPr>
        <w:t>to</w:t>
      </w:r>
      <w:r>
        <w:rPr>
          <w:spacing w:val="-7"/>
          <w:sz w:val="24"/>
        </w:rPr>
        <w:t xml:space="preserve"> </w:t>
      </w:r>
      <w:r>
        <w:rPr>
          <w:sz w:val="24"/>
        </w:rPr>
        <w:t>the</w:t>
      </w:r>
      <w:r>
        <w:rPr>
          <w:spacing w:val="-9"/>
          <w:sz w:val="24"/>
        </w:rPr>
        <w:t xml:space="preserve"> </w:t>
      </w:r>
      <w:r>
        <w:rPr>
          <w:sz w:val="24"/>
        </w:rPr>
        <w:t>following</w:t>
      </w:r>
      <w:r>
        <w:rPr>
          <w:spacing w:val="-8"/>
          <w:sz w:val="24"/>
        </w:rPr>
        <w:t xml:space="preserve"> </w:t>
      </w:r>
      <w:r>
        <w:rPr>
          <w:sz w:val="24"/>
        </w:rPr>
        <w:t>County</w:t>
      </w:r>
      <w:r>
        <w:rPr>
          <w:spacing w:val="-8"/>
          <w:sz w:val="24"/>
        </w:rPr>
        <w:t xml:space="preserve"> </w:t>
      </w:r>
      <w:r>
        <w:rPr>
          <w:sz w:val="24"/>
        </w:rPr>
        <w:t>representative:</w:t>
      </w:r>
      <w:r>
        <w:rPr>
          <w:spacing w:val="-6"/>
          <w:sz w:val="24"/>
        </w:rPr>
        <w:t xml:space="preserve"> </w:t>
      </w:r>
      <w:r>
        <w:rPr>
          <w:sz w:val="24"/>
        </w:rPr>
        <w:t>the</w:t>
      </w:r>
      <w:r>
        <w:rPr>
          <w:spacing w:val="-9"/>
          <w:sz w:val="24"/>
        </w:rPr>
        <w:t xml:space="preserve"> </w:t>
      </w:r>
      <w:r>
        <w:rPr>
          <w:sz w:val="24"/>
        </w:rPr>
        <w:t>County</w:t>
      </w:r>
      <w:r>
        <w:rPr>
          <w:spacing w:val="-7"/>
          <w:sz w:val="24"/>
        </w:rPr>
        <w:t xml:space="preserve"> </w:t>
      </w:r>
      <w:r>
        <w:rPr>
          <w:sz w:val="24"/>
        </w:rPr>
        <w:t>Judge, of Zavala County, Texas, at the address listed in above item</w:t>
      </w:r>
      <w:r>
        <w:rPr>
          <w:spacing w:val="-2"/>
          <w:sz w:val="24"/>
        </w:rPr>
        <w:t xml:space="preserve"> </w:t>
      </w:r>
      <w:r>
        <w:rPr>
          <w:sz w:val="24"/>
        </w:rPr>
        <w:t>(3).</w:t>
      </w:r>
    </w:p>
    <w:p w14:paraId="162F35D3" w14:textId="77777777" w:rsidR="0054517F" w:rsidRDefault="0054517F">
      <w:pPr>
        <w:pStyle w:val="BodyText"/>
      </w:pPr>
    </w:p>
    <w:p w14:paraId="2C309514" w14:textId="77777777" w:rsidR="0054517F" w:rsidRDefault="00000000">
      <w:pPr>
        <w:pStyle w:val="ListParagraph"/>
        <w:numPr>
          <w:ilvl w:val="0"/>
          <w:numId w:val="1"/>
        </w:numPr>
        <w:tabs>
          <w:tab w:val="left" w:pos="821"/>
        </w:tabs>
        <w:spacing w:before="1"/>
        <w:ind w:right="157" w:firstLine="0"/>
        <w:jc w:val="both"/>
        <w:rPr>
          <w:sz w:val="24"/>
        </w:rPr>
      </w:pPr>
      <w:r>
        <w:rPr>
          <w:sz w:val="24"/>
        </w:rPr>
        <w:t>Pursuant</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Guidelines,</w:t>
      </w:r>
      <w:r>
        <w:rPr>
          <w:spacing w:val="-9"/>
          <w:sz w:val="24"/>
        </w:rPr>
        <w:t xml:space="preserve"> </w:t>
      </w:r>
      <w:r>
        <w:rPr>
          <w:sz w:val="24"/>
        </w:rPr>
        <w:t>is</w:t>
      </w:r>
      <w:r>
        <w:rPr>
          <w:spacing w:val="-7"/>
          <w:sz w:val="24"/>
        </w:rPr>
        <w:t xml:space="preserve"> </w:t>
      </w:r>
      <w:r>
        <w:rPr>
          <w:sz w:val="24"/>
        </w:rPr>
        <w:t>Applicant</w:t>
      </w:r>
      <w:r>
        <w:rPr>
          <w:spacing w:val="-8"/>
          <w:sz w:val="24"/>
        </w:rPr>
        <w:t xml:space="preserve"> </w:t>
      </w:r>
      <w:r>
        <w:rPr>
          <w:sz w:val="24"/>
        </w:rPr>
        <w:t>an</w:t>
      </w:r>
      <w:r>
        <w:rPr>
          <w:spacing w:val="-5"/>
          <w:sz w:val="24"/>
        </w:rPr>
        <w:t xml:space="preserve"> </w:t>
      </w:r>
      <w:r>
        <w:rPr>
          <w:sz w:val="24"/>
        </w:rPr>
        <w:t>eligible</w:t>
      </w:r>
      <w:r>
        <w:rPr>
          <w:spacing w:val="-9"/>
          <w:sz w:val="24"/>
        </w:rPr>
        <w:t xml:space="preserve"> </w:t>
      </w:r>
      <w:r>
        <w:rPr>
          <w:sz w:val="24"/>
        </w:rPr>
        <w:t>Applicant</w:t>
      </w:r>
      <w:r>
        <w:rPr>
          <w:spacing w:val="-6"/>
          <w:sz w:val="24"/>
        </w:rPr>
        <w:t xml:space="preserve"> </w:t>
      </w:r>
      <w:r>
        <w:rPr>
          <w:sz w:val="24"/>
        </w:rPr>
        <w:t>for</w:t>
      </w:r>
      <w:r>
        <w:rPr>
          <w:spacing w:val="-9"/>
          <w:sz w:val="24"/>
        </w:rPr>
        <w:t xml:space="preserve"> </w:t>
      </w:r>
      <w:r>
        <w:rPr>
          <w:sz w:val="24"/>
        </w:rPr>
        <w:t>the</w:t>
      </w:r>
      <w:r>
        <w:rPr>
          <w:spacing w:val="-8"/>
          <w:sz w:val="24"/>
        </w:rPr>
        <w:t xml:space="preserve"> </w:t>
      </w:r>
      <w:r>
        <w:rPr>
          <w:sz w:val="24"/>
        </w:rPr>
        <w:t>proposed</w:t>
      </w:r>
      <w:r>
        <w:rPr>
          <w:spacing w:val="-9"/>
          <w:sz w:val="24"/>
        </w:rPr>
        <w:t xml:space="preserve"> </w:t>
      </w:r>
      <w:r>
        <w:rPr>
          <w:sz w:val="24"/>
        </w:rPr>
        <w:t>Agreement, including being the current owner, lessor, or lessee of the Project property?</w:t>
      </w:r>
      <w:r>
        <w:rPr>
          <w:spacing w:val="31"/>
          <w:sz w:val="24"/>
        </w:rPr>
        <w:t xml:space="preserve"> </w:t>
      </w:r>
      <w:r>
        <w:rPr>
          <w:sz w:val="24"/>
        </w:rPr>
        <w:t>ANSWER:</w:t>
      </w:r>
    </w:p>
    <w:p w14:paraId="5ED3E74C" w14:textId="77777777" w:rsidR="0054517F" w:rsidRDefault="0054517F">
      <w:pPr>
        <w:jc w:val="both"/>
        <w:rPr>
          <w:sz w:val="24"/>
        </w:rPr>
        <w:sectPr w:rsidR="0054517F">
          <w:headerReference w:type="even" r:id="rId165"/>
          <w:headerReference w:type="default" r:id="rId166"/>
          <w:footerReference w:type="default" r:id="rId167"/>
          <w:headerReference w:type="first" r:id="rId168"/>
          <w:pgSz w:w="12240" w:h="15840"/>
          <w:pgMar w:top="1340" w:right="1280" w:bottom="1980" w:left="1340" w:header="320" w:footer="1780" w:gutter="0"/>
          <w:pgNumType w:start="41"/>
          <w:cols w:space="720"/>
        </w:sectPr>
      </w:pPr>
    </w:p>
    <w:p w14:paraId="025D2FF2" w14:textId="77777777" w:rsidR="0054517F" w:rsidRDefault="0054517F">
      <w:pPr>
        <w:pStyle w:val="BodyText"/>
        <w:spacing w:before="1"/>
        <w:rPr>
          <w:sz w:val="23"/>
        </w:rPr>
      </w:pPr>
    </w:p>
    <w:p w14:paraId="4C050884" w14:textId="77777777" w:rsidR="0054517F" w:rsidRDefault="00000000">
      <w:pPr>
        <w:pStyle w:val="BodyText"/>
        <w:spacing w:before="90"/>
        <w:ind w:left="100" w:right="156"/>
        <w:jc w:val="both"/>
      </w:pPr>
      <w:r>
        <w:rPr>
          <w:u w:val="single"/>
        </w:rPr>
        <w:t xml:space="preserve">        </w:t>
      </w:r>
      <w:r>
        <w:t>YES;</w:t>
      </w:r>
      <w:r>
        <w:rPr>
          <w:u w:val="single"/>
        </w:rPr>
        <w:t xml:space="preserve">  </w:t>
      </w:r>
      <w:r>
        <w:t>NO.   If YES, please attach documents which identify and describe Applicant’s  active ownership, lessor, or lessee status regarding said property.</w:t>
      </w:r>
      <w:r>
        <w:rPr>
          <w:spacing w:val="34"/>
        </w:rPr>
        <w:t xml:space="preserve"> </w:t>
      </w:r>
      <w:r>
        <w:t>If NO, please attach documents describing when that status regarding said property will be</w:t>
      </w:r>
      <w:r>
        <w:rPr>
          <w:spacing w:val="-2"/>
        </w:rPr>
        <w:t xml:space="preserve"> </w:t>
      </w:r>
      <w:r>
        <w:t>established.</w:t>
      </w:r>
    </w:p>
    <w:p w14:paraId="7824933B" w14:textId="77777777" w:rsidR="0054517F" w:rsidRDefault="0054517F">
      <w:pPr>
        <w:pStyle w:val="BodyText"/>
      </w:pPr>
    </w:p>
    <w:p w14:paraId="2E314921" w14:textId="77777777" w:rsidR="0054517F" w:rsidRDefault="00000000">
      <w:pPr>
        <w:pStyle w:val="ListParagraph"/>
        <w:numPr>
          <w:ilvl w:val="0"/>
          <w:numId w:val="1"/>
        </w:numPr>
        <w:tabs>
          <w:tab w:val="left" w:pos="821"/>
          <w:tab w:val="left" w:pos="8867"/>
        </w:tabs>
        <w:ind w:right="153" w:firstLine="0"/>
        <w:jc w:val="both"/>
        <w:rPr>
          <w:sz w:val="24"/>
        </w:rPr>
      </w:pPr>
      <w:r>
        <w:rPr>
          <w:sz w:val="24"/>
        </w:rPr>
        <w:t xml:space="preserve">Is any part of the Project located within (a) another county, or (b) the city limits or extraterritorial jurisdiction of an incorporated municipality? ANSWER: </w:t>
      </w:r>
      <w:r>
        <w:rPr>
          <w:sz w:val="24"/>
          <w:u w:val="single"/>
        </w:rPr>
        <w:t xml:space="preserve">  </w:t>
      </w:r>
      <w:r>
        <w:rPr>
          <w:sz w:val="24"/>
        </w:rPr>
        <w:t xml:space="preserve"> YES; </w:t>
      </w:r>
      <w:r>
        <w:rPr>
          <w:sz w:val="24"/>
          <w:u w:val="single"/>
        </w:rPr>
        <w:t xml:space="preserve">   </w:t>
      </w:r>
      <w:r>
        <w:rPr>
          <w:sz w:val="24"/>
        </w:rPr>
        <w:t xml:space="preserve"> NO.   If   YES, identify said county</w:t>
      </w:r>
      <w:r>
        <w:rPr>
          <w:spacing w:val="-3"/>
          <w:sz w:val="24"/>
        </w:rPr>
        <w:t xml:space="preserve"> </w:t>
      </w:r>
      <w:r>
        <w:rPr>
          <w:sz w:val="24"/>
        </w:rPr>
        <w:t>and/or</w:t>
      </w:r>
      <w:r>
        <w:rPr>
          <w:spacing w:val="-2"/>
          <w:sz w:val="24"/>
        </w:rPr>
        <w:t xml:space="preserve"> </w:t>
      </w:r>
      <w:r>
        <w:rPr>
          <w:sz w:val="24"/>
        </w:rPr>
        <w:t>municipality:</w:t>
      </w:r>
      <w:r>
        <w:rPr>
          <w:sz w:val="24"/>
          <w:u w:val="single"/>
        </w:rPr>
        <w:t xml:space="preserve"> </w:t>
      </w:r>
      <w:r>
        <w:rPr>
          <w:sz w:val="24"/>
          <w:u w:val="single"/>
        </w:rPr>
        <w:tab/>
      </w:r>
      <w:r>
        <w:rPr>
          <w:sz w:val="24"/>
        </w:rPr>
        <w:t>.</w:t>
      </w:r>
    </w:p>
    <w:p w14:paraId="33CF32DB" w14:textId="77777777" w:rsidR="0054517F" w:rsidRDefault="0054517F">
      <w:pPr>
        <w:pStyle w:val="BodyText"/>
      </w:pPr>
    </w:p>
    <w:p w14:paraId="2EDEDA6B" w14:textId="77777777" w:rsidR="0054517F" w:rsidRDefault="00000000">
      <w:pPr>
        <w:pStyle w:val="ListParagraph"/>
        <w:numPr>
          <w:ilvl w:val="0"/>
          <w:numId w:val="1"/>
        </w:numPr>
        <w:tabs>
          <w:tab w:val="left" w:pos="821"/>
        </w:tabs>
        <w:ind w:right="156" w:firstLine="0"/>
        <w:jc w:val="both"/>
        <w:rPr>
          <w:sz w:val="24"/>
        </w:rPr>
      </w:pPr>
      <w:r>
        <w:rPr>
          <w:sz w:val="24"/>
        </w:rPr>
        <w:t xml:space="preserve">Is Applicant requesting that a variance to the Guidelines be granted for the Project, proposed Agreement, or this Application? ANSWER: </w:t>
      </w:r>
      <w:r>
        <w:rPr>
          <w:sz w:val="24"/>
          <w:u w:val="single"/>
        </w:rPr>
        <w:t xml:space="preserve">      </w:t>
      </w:r>
      <w:r>
        <w:rPr>
          <w:sz w:val="24"/>
        </w:rPr>
        <w:t xml:space="preserve"> YES;  </w:t>
      </w:r>
      <w:r>
        <w:rPr>
          <w:sz w:val="24"/>
          <w:u w:val="single"/>
        </w:rPr>
        <w:t xml:space="preserve">      </w:t>
      </w:r>
      <w:r>
        <w:rPr>
          <w:sz w:val="24"/>
        </w:rPr>
        <w:t xml:space="preserve"> NO.   If YES, identify  with attached documents all issues and arguments for the requested variance, including a description of all potential witnesses who may testify or otherwise provide information in</w:t>
      </w:r>
      <w:r>
        <w:rPr>
          <w:spacing w:val="-31"/>
          <w:sz w:val="24"/>
        </w:rPr>
        <w:t xml:space="preserve"> </w:t>
      </w:r>
      <w:r>
        <w:rPr>
          <w:sz w:val="24"/>
        </w:rPr>
        <w:t>support of the requested</w:t>
      </w:r>
      <w:r>
        <w:rPr>
          <w:spacing w:val="-3"/>
          <w:sz w:val="24"/>
        </w:rPr>
        <w:t xml:space="preserve"> </w:t>
      </w:r>
      <w:r>
        <w:rPr>
          <w:sz w:val="24"/>
        </w:rPr>
        <w:t>variance.</w:t>
      </w:r>
    </w:p>
    <w:p w14:paraId="366E1310" w14:textId="77777777" w:rsidR="0054517F" w:rsidRDefault="0054517F">
      <w:pPr>
        <w:pStyle w:val="BodyText"/>
        <w:spacing w:before="1"/>
      </w:pPr>
    </w:p>
    <w:p w14:paraId="37DE1EA3" w14:textId="77777777" w:rsidR="0054517F" w:rsidRDefault="00000000">
      <w:pPr>
        <w:pStyle w:val="ListParagraph"/>
        <w:numPr>
          <w:ilvl w:val="0"/>
          <w:numId w:val="1"/>
        </w:numPr>
        <w:tabs>
          <w:tab w:val="left" w:pos="821"/>
        </w:tabs>
        <w:ind w:right="158" w:firstLine="0"/>
        <w:jc w:val="both"/>
        <w:rPr>
          <w:sz w:val="24"/>
        </w:rPr>
      </w:pPr>
      <w:r>
        <w:rPr>
          <w:sz w:val="24"/>
        </w:rPr>
        <w:t xml:space="preserve">Will any land, improvements, roads, streets, utility or transportation infrastructure, or facilities be dedicated to  public use  for the Project? ANSWER: </w:t>
      </w:r>
      <w:r>
        <w:rPr>
          <w:sz w:val="24"/>
          <w:u w:val="single"/>
        </w:rPr>
        <w:t xml:space="preserve"> </w:t>
      </w:r>
      <w:r>
        <w:rPr>
          <w:sz w:val="24"/>
        </w:rPr>
        <w:t xml:space="preserve"> YES; </w:t>
      </w:r>
      <w:r>
        <w:rPr>
          <w:sz w:val="24"/>
          <w:u w:val="single"/>
        </w:rPr>
        <w:t xml:space="preserve"> </w:t>
      </w:r>
      <w:r>
        <w:rPr>
          <w:sz w:val="24"/>
        </w:rPr>
        <w:t xml:space="preserve"> NO.   If YES,    identify with attached documents said matters, including all reports, plans, drawings, and specifications related to the dedicated land, improvements, infrastructure, or</w:t>
      </w:r>
      <w:r>
        <w:rPr>
          <w:spacing w:val="-6"/>
          <w:sz w:val="24"/>
        </w:rPr>
        <w:t xml:space="preserve"> </w:t>
      </w:r>
      <w:r>
        <w:rPr>
          <w:sz w:val="24"/>
        </w:rPr>
        <w:t>facilities.</w:t>
      </w:r>
    </w:p>
    <w:p w14:paraId="5F4A142D" w14:textId="77777777" w:rsidR="0054517F" w:rsidRDefault="0054517F">
      <w:pPr>
        <w:pStyle w:val="BodyText"/>
      </w:pPr>
    </w:p>
    <w:p w14:paraId="37F4EEB2" w14:textId="77777777" w:rsidR="0054517F" w:rsidRDefault="00000000">
      <w:pPr>
        <w:pStyle w:val="ListParagraph"/>
        <w:numPr>
          <w:ilvl w:val="0"/>
          <w:numId w:val="1"/>
        </w:numPr>
        <w:tabs>
          <w:tab w:val="left" w:pos="821"/>
        </w:tabs>
        <w:ind w:left="820" w:hanging="721"/>
        <w:jc w:val="both"/>
        <w:rPr>
          <w:sz w:val="24"/>
        </w:rPr>
      </w:pPr>
      <w:r>
        <w:rPr>
          <w:sz w:val="24"/>
        </w:rPr>
        <w:t>Will the Project be served by public electricity, gas, water, or sewer utilities?</w:t>
      </w:r>
      <w:r>
        <w:rPr>
          <w:spacing w:val="29"/>
          <w:sz w:val="24"/>
        </w:rPr>
        <w:t xml:space="preserve"> </w:t>
      </w:r>
      <w:r>
        <w:rPr>
          <w:sz w:val="24"/>
        </w:rPr>
        <w:t>ANSWER:</w:t>
      </w:r>
    </w:p>
    <w:p w14:paraId="4A75EF2A" w14:textId="77777777" w:rsidR="0054517F" w:rsidRDefault="00000000">
      <w:pPr>
        <w:pStyle w:val="BodyText"/>
        <w:ind w:left="100" w:right="159"/>
        <w:jc w:val="both"/>
      </w:pPr>
      <w:r>
        <w:rPr>
          <w:u w:val="single"/>
        </w:rPr>
        <w:t xml:space="preserve">        </w:t>
      </w:r>
      <w:r>
        <w:rPr>
          <w:spacing w:val="-5"/>
          <w:u w:val="single"/>
        </w:rPr>
        <w:t xml:space="preserve"> </w:t>
      </w:r>
      <w:r>
        <w:rPr>
          <w:spacing w:val="-13"/>
        </w:rPr>
        <w:t xml:space="preserve"> </w:t>
      </w:r>
      <w:r>
        <w:t>YES; NO. If YES, identify with attached documents the  public utility providers,  including</w:t>
      </w:r>
      <w:r>
        <w:rPr>
          <w:spacing w:val="-4"/>
        </w:rPr>
        <w:t xml:space="preserve"> </w:t>
      </w:r>
      <w:r>
        <w:t>all</w:t>
      </w:r>
      <w:r>
        <w:rPr>
          <w:spacing w:val="-3"/>
        </w:rPr>
        <w:t xml:space="preserve"> </w:t>
      </w:r>
      <w:r>
        <w:t>reports,</w:t>
      </w:r>
      <w:r>
        <w:rPr>
          <w:spacing w:val="-4"/>
        </w:rPr>
        <w:t xml:space="preserve"> </w:t>
      </w:r>
      <w:r>
        <w:t>plans,</w:t>
      </w:r>
      <w:r>
        <w:rPr>
          <w:spacing w:val="-4"/>
        </w:rPr>
        <w:t xml:space="preserve"> </w:t>
      </w:r>
      <w:r>
        <w:t>drawings,</w:t>
      </w:r>
      <w:r>
        <w:rPr>
          <w:spacing w:val="-5"/>
        </w:rPr>
        <w:t xml:space="preserve"> </w:t>
      </w:r>
      <w:r>
        <w:t>and</w:t>
      </w:r>
      <w:r>
        <w:rPr>
          <w:spacing w:val="-4"/>
        </w:rPr>
        <w:t xml:space="preserve"> </w:t>
      </w:r>
      <w:r>
        <w:t>specifications</w:t>
      </w:r>
      <w:r>
        <w:rPr>
          <w:spacing w:val="-4"/>
        </w:rPr>
        <w:t xml:space="preserve"> </w:t>
      </w:r>
      <w:r>
        <w:t>related</w:t>
      </w:r>
      <w:r>
        <w:rPr>
          <w:spacing w:val="-4"/>
        </w:rPr>
        <w:t xml:space="preserve"> </w:t>
      </w:r>
      <w:r>
        <w:t>to</w:t>
      </w:r>
      <w:r>
        <w:rPr>
          <w:spacing w:val="-4"/>
        </w:rPr>
        <w:t xml:space="preserve"> </w:t>
      </w:r>
      <w:r>
        <w:t>those</w:t>
      </w:r>
      <w:r>
        <w:rPr>
          <w:spacing w:val="-4"/>
        </w:rPr>
        <w:t xml:space="preserve"> </w:t>
      </w:r>
      <w:r>
        <w:t>proposed</w:t>
      </w:r>
      <w:r>
        <w:rPr>
          <w:spacing w:val="-4"/>
        </w:rPr>
        <w:t xml:space="preserve"> </w:t>
      </w:r>
      <w:r>
        <w:t>utility</w:t>
      </w:r>
      <w:r>
        <w:rPr>
          <w:spacing w:val="-3"/>
        </w:rPr>
        <w:t xml:space="preserve"> </w:t>
      </w:r>
      <w:r>
        <w:t>facilities for the</w:t>
      </w:r>
      <w:r>
        <w:rPr>
          <w:spacing w:val="-3"/>
        </w:rPr>
        <w:t xml:space="preserve"> </w:t>
      </w:r>
      <w:r>
        <w:t>Project.</w:t>
      </w:r>
    </w:p>
    <w:p w14:paraId="2965098F" w14:textId="77777777" w:rsidR="0054517F" w:rsidRDefault="0054517F">
      <w:pPr>
        <w:pStyle w:val="BodyText"/>
      </w:pPr>
    </w:p>
    <w:p w14:paraId="242C6A9F" w14:textId="77777777" w:rsidR="0054517F" w:rsidRDefault="00000000">
      <w:pPr>
        <w:pStyle w:val="ListParagraph"/>
        <w:numPr>
          <w:ilvl w:val="0"/>
          <w:numId w:val="1"/>
        </w:numPr>
        <w:tabs>
          <w:tab w:val="left" w:pos="821"/>
        </w:tabs>
        <w:spacing w:before="1"/>
        <w:ind w:left="820" w:hanging="721"/>
        <w:jc w:val="both"/>
        <w:rPr>
          <w:sz w:val="24"/>
        </w:rPr>
      </w:pPr>
      <w:r>
        <w:rPr>
          <w:sz w:val="24"/>
        </w:rPr>
        <w:t>Will</w:t>
      </w:r>
      <w:r>
        <w:rPr>
          <w:spacing w:val="15"/>
          <w:sz w:val="24"/>
        </w:rPr>
        <w:t xml:space="preserve"> </w:t>
      </w:r>
      <w:r>
        <w:rPr>
          <w:sz w:val="24"/>
        </w:rPr>
        <w:t>the</w:t>
      </w:r>
      <w:r>
        <w:rPr>
          <w:spacing w:val="15"/>
          <w:sz w:val="24"/>
        </w:rPr>
        <w:t xml:space="preserve"> </w:t>
      </w:r>
      <w:r>
        <w:rPr>
          <w:sz w:val="24"/>
        </w:rPr>
        <w:t>Project</w:t>
      </w:r>
      <w:r>
        <w:rPr>
          <w:spacing w:val="17"/>
          <w:sz w:val="24"/>
        </w:rPr>
        <w:t xml:space="preserve"> </w:t>
      </w:r>
      <w:r>
        <w:rPr>
          <w:sz w:val="24"/>
        </w:rPr>
        <w:t>be</w:t>
      </w:r>
      <w:r>
        <w:rPr>
          <w:spacing w:val="14"/>
          <w:sz w:val="24"/>
        </w:rPr>
        <w:t xml:space="preserve"> </w:t>
      </w:r>
      <w:r>
        <w:rPr>
          <w:sz w:val="24"/>
        </w:rPr>
        <w:t>served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private</w:t>
      </w:r>
      <w:r>
        <w:rPr>
          <w:spacing w:val="15"/>
          <w:sz w:val="24"/>
        </w:rPr>
        <w:t xml:space="preserve"> </w:t>
      </w:r>
      <w:r>
        <w:rPr>
          <w:sz w:val="24"/>
        </w:rPr>
        <w:t>water</w:t>
      </w:r>
      <w:r>
        <w:rPr>
          <w:spacing w:val="15"/>
          <w:sz w:val="24"/>
        </w:rPr>
        <w:t xml:space="preserve"> </w:t>
      </w:r>
      <w:r>
        <w:rPr>
          <w:sz w:val="24"/>
        </w:rPr>
        <w:t>wells</w:t>
      </w:r>
      <w:r>
        <w:rPr>
          <w:spacing w:val="16"/>
          <w:sz w:val="24"/>
        </w:rPr>
        <w:t xml:space="preserve"> </w:t>
      </w:r>
      <w:r>
        <w:rPr>
          <w:sz w:val="24"/>
        </w:rPr>
        <w:t>or</w:t>
      </w:r>
      <w:r>
        <w:rPr>
          <w:spacing w:val="14"/>
          <w:sz w:val="24"/>
        </w:rPr>
        <w:t xml:space="preserve"> </w:t>
      </w:r>
      <w:r>
        <w:rPr>
          <w:sz w:val="24"/>
        </w:rPr>
        <w:t>septic/OSSF</w:t>
      </w:r>
      <w:r>
        <w:rPr>
          <w:spacing w:val="14"/>
          <w:sz w:val="24"/>
        </w:rPr>
        <w:t xml:space="preserve"> </w:t>
      </w:r>
      <w:r>
        <w:rPr>
          <w:sz w:val="24"/>
        </w:rPr>
        <w:t>systems?</w:t>
      </w:r>
      <w:r>
        <w:rPr>
          <w:spacing w:val="14"/>
          <w:sz w:val="24"/>
        </w:rPr>
        <w:t xml:space="preserve"> </w:t>
      </w:r>
      <w:r>
        <w:rPr>
          <w:sz w:val="24"/>
        </w:rPr>
        <w:t>ANSWER:</w:t>
      </w:r>
    </w:p>
    <w:p w14:paraId="57032E07" w14:textId="77777777" w:rsidR="0054517F" w:rsidRDefault="00000000">
      <w:pPr>
        <w:pStyle w:val="BodyText"/>
        <w:ind w:left="100" w:right="154"/>
        <w:jc w:val="both"/>
      </w:pPr>
      <w:r>
        <w:rPr>
          <w:u w:val="single"/>
        </w:rPr>
        <w:t xml:space="preserve">        </w:t>
      </w:r>
      <w:r>
        <w:t>YES; _ NO. If YES, identify with attached documents those wells and systems, including all reports, plans, drawings, and specifications related to those proposed facilities for the</w:t>
      </w:r>
      <w:r>
        <w:rPr>
          <w:spacing w:val="-14"/>
        </w:rPr>
        <w:t xml:space="preserve"> </w:t>
      </w:r>
      <w:r>
        <w:t>Project.</w:t>
      </w:r>
    </w:p>
    <w:p w14:paraId="30099B56" w14:textId="77777777" w:rsidR="0054517F" w:rsidRDefault="0054517F">
      <w:pPr>
        <w:pStyle w:val="BodyText"/>
        <w:spacing w:before="11"/>
        <w:rPr>
          <w:sz w:val="23"/>
        </w:rPr>
      </w:pPr>
    </w:p>
    <w:p w14:paraId="7B98EF15" w14:textId="77777777" w:rsidR="0054517F" w:rsidRDefault="00000000">
      <w:pPr>
        <w:pStyle w:val="ListParagraph"/>
        <w:numPr>
          <w:ilvl w:val="0"/>
          <w:numId w:val="1"/>
        </w:numPr>
        <w:tabs>
          <w:tab w:val="left" w:pos="821"/>
        </w:tabs>
        <w:ind w:right="158" w:firstLine="0"/>
        <w:jc w:val="both"/>
        <w:rPr>
          <w:sz w:val="24"/>
        </w:rPr>
      </w:pPr>
      <w:r>
        <w:rPr>
          <w:sz w:val="24"/>
        </w:rPr>
        <w:t>Will the Project development require a permit or other approval by another government</w:t>
      </w:r>
      <w:r>
        <w:rPr>
          <w:spacing w:val="-43"/>
          <w:sz w:val="24"/>
        </w:rPr>
        <w:t xml:space="preserve"> </w:t>
      </w:r>
      <w:r>
        <w:rPr>
          <w:sz w:val="24"/>
        </w:rPr>
        <w:t xml:space="preserve">or private entity? ANSWER: </w:t>
      </w:r>
      <w:r>
        <w:rPr>
          <w:sz w:val="24"/>
          <w:u w:val="single"/>
        </w:rPr>
        <w:t xml:space="preserve">    </w:t>
      </w:r>
      <w:r>
        <w:rPr>
          <w:sz w:val="24"/>
        </w:rPr>
        <w:t xml:space="preserve"> YES;</w:t>
      </w:r>
      <w:r>
        <w:rPr>
          <w:sz w:val="24"/>
          <w:u w:val="single"/>
        </w:rPr>
        <w:t xml:space="preserve">     </w:t>
      </w:r>
      <w:r>
        <w:rPr>
          <w:sz w:val="24"/>
        </w:rPr>
        <w:t xml:space="preserve"> NO.   If YES, identify with attached documents the permit issuing entities, including copies of any active permits obtained from those entities for the Project.</w:t>
      </w:r>
    </w:p>
    <w:p w14:paraId="3518E55A" w14:textId="77777777" w:rsidR="0054517F" w:rsidRDefault="0054517F">
      <w:pPr>
        <w:pStyle w:val="BodyText"/>
        <w:spacing w:before="1"/>
      </w:pPr>
    </w:p>
    <w:p w14:paraId="172376C1" w14:textId="77777777" w:rsidR="0054517F" w:rsidRDefault="00000000">
      <w:pPr>
        <w:pStyle w:val="ListParagraph"/>
        <w:numPr>
          <w:ilvl w:val="0"/>
          <w:numId w:val="1"/>
        </w:numPr>
        <w:tabs>
          <w:tab w:val="left" w:pos="821"/>
        </w:tabs>
        <w:ind w:left="820" w:hanging="721"/>
        <w:jc w:val="both"/>
        <w:rPr>
          <w:sz w:val="24"/>
        </w:rPr>
      </w:pPr>
      <w:r>
        <w:rPr>
          <w:sz w:val="24"/>
        </w:rPr>
        <w:t>Is the Project development site located in a floodplain as defined by law?</w:t>
      </w:r>
      <w:r>
        <w:rPr>
          <w:spacing w:val="-21"/>
          <w:sz w:val="24"/>
        </w:rPr>
        <w:t xml:space="preserve"> </w:t>
      </w:r>
      <w:r>
        <w:rPr>
          <w:sz w:val="24"/>
        </w:rPr>
        <w:t>ANSWER:</w:t>
      </w:r>
    </w:p>
    <w:p w14:paraId="468F8169" w14:textId="77777777" w:rsidR="0054517F" w:rsidRDefault="00000000">
      <w:pPr>
        <w:pStyle w:val="BodyText"/>
        <w:ind w:left="100" w:right="158"/>
        <w:jc w:val="both"/>
      </w:pPr>
      <w:r>
        <w:rPr>
          <w:u w:val="single"/>
        </w:rPr>
        <w:t xml:space="preserve">    </w:t>
      </w:r>
      <w:r>
        <w:t>YES;</w:t>
      </w:r>
      <w:r>
        <w:rPr>
          <w:u w:val="single"/>
        </w:rPr>
        <w:t xml:space="preserve">     </w:t>
      </w:r>
      <w:r>
        <w:t>NO.   If YES, identify with attached documents all floodplain areas in which all or part of the Project development site is</w:t>
      </w:r>
      <w:r>
        <w:rPr>
          <w:spacing w:val="-3"/>
        </w:rPr>
        <w:t xml:space="preserve"> </w:t>
      </w:r>
      <w:r>
        <w:t>located.</w:t>
      </w:r>
    </w:p>
    <w:p w14:paraId="0A6474EF" w14:textId="77777777" w:rsidR="0054517F" w:rsidRDefault="0054517F">
      <w:pPr>
        <w:pStyle w:val="BodyText"/>
      </w:pPr>
    </w:p>
    <w:p w14:paraId="4AE6BBDB" w14:textId="77777777" w:rsidR="0054517F" w:rsidRDefault="00000000">
      <w:pPr>
        <w:pStyle w:val="ListParagraph"/>
        <w:numPr>
          <w:ilvl w:val="0"/>
          <w:numId w:val="1"/>
        </w:numPr>
        <w:tabs>
          <w:tab w:val="left" w:pos="821"/>
        </w:tabs>
        <w:ind w:right="155" w:firstLine="0"/>
        <w:jc w:val="both"/>
        <w:rPr>
          <w:sz w:val="24"/>
        </w:rPr>
      </w:pPr>
      <w:r>
        <w:rPr>
          <w:sz w:val="24"/>
        </w:rPr>
        <w:t xml:space="preserve">Has Applicant paid all application fees, if any are required, by the County or other government or private entity, for Project development? ANSWER: </w:t>
      </w:r>
      <w:r>
        <w:rPr>
          <w:sz w:val="24"/>
          <w:u w:val="single"/>
        </w:rPr>
        <w:t xml:space="preserve">    </w:t>
      </w:r>
      <w:r>
        <w:rPr>
          <w:sz w:val="24"/>
        </w:rPr>
        <w:t xml:space="preserve"> YES;</w:t>
      </w:r>
      <w:r>
        <w:rPr>
          <w:sz w:val="24"/>
          <w:u w:val="single"/>
        </w:rPr>
        <w:t xml:space="preserve">     </w:t>
      </w:r>
      <w:r>
        <w:rPr>
          <w:sz w:val="24"/>
        </w:rPr>
        <w:t xml:space="preserve"> NO.</w:t>
      </w:r>
      <w:r>
        <w:rPr>
          <w:spacing w:val="8"/>
          <w:sz w:val="24"/>
        </w:rPr>
        <w:t xml:space="preserve"> </w:t>
      </w:r>
      <w:r>
        <w:rPr>
          <w:sz w:val="24"/>
        </w:rPr>
        <w:t xml:space="preserve">If </w:t>
      </w:r>
      <w:r>
        <w:rPr>
          <w:spacing w:val="-7"/>
          <w:sz w:val="24"/>
        </w:rPr>
        <w:t xml:space="preserve">NO, </w:t>
      </w:r>
      <w:r>
        <w:rPr>
          <w:sz w:val="24"/>
        </w:rPr>
        <w:t>please attach documents identifying the entity requiring the application fee, any submitted application, and an explanation regarding the absence of fee payment. If YES, please attach documents showing the submitted application and payment of the application</w:t>
      </w:r>
      <w:r>
        <w:rPr>
          <w:spacing w:val="-6"/>
          <w:sz w:val="24"/>
        </w:rPr>
        <w:t xml:space="preserve"> </w:t>
      </w:r>
      <w:r>
        <w:rPr>
          <w:sz w:val="24"/>
        </w:rPr>
        <w:t>fee.</w:t>
      </w:r>
    </w:p>
    <w:p w14:paraId="10C1A1E5" w14:textId="77777777" w:rsidR="0054517F" w:rsidRDefault="0054517F">
      <w:pPr>
        <w:jc w:val="both"/>
        <w:rPr>
          <w:sz w:val="24"/>
        </w:rPr>
        <w:sectPr w:rsidR="0054517F">
          <w:headerReference w:type="even" r:id="rId169"/>
          <w:headerReference w:type="default" r:id="rId170"/>
          <w:footerReference w:type="default" r:id="rId171"/>
          <w:headerReference w:type="first" r:id="rId172"/>
          <w:pgSz w:w="12240" w:h="15840"/>
          <w:pgMar w:top="1340" w:right="1280" w:bottom="1980" w:left="1340" w:header="320" w:footer="1780" w:gutter="0"/>
          <w:pgNumType w:start="42"/>
          <w:cols w:space="720"/>
        </w:sectPr>
      </w:pPr>
    </w:p>
    <w:p w14:paraId="6F6C7FCB" w14:textId="77777777" w:rsidR="0054517F" w:rsidRDefault="0054517F">
      <w:pPr>
        <w:pStyle w:val="BodyText"/>
        <w:spacing w:before="1"/>
        <w:rPr>
          <w:sz w:val="23"/>
        </w:rPr>
      </w:pPr>
    </w:p>
    <w:p w14:paraId="306F7207" w14:textId="77777777" w:rsidR="0054517F" w:rsidRDefault="00000000">
      <w:pPr>
        <w:pStyle w:val="ListParagraph"/>
        <w:numPr>
          <w:ilvl w:val="0"/>
          <w:numId w:val="1"/>
        </w:numPr>
        <w:tabs>
          <w:tab w:val="left" w:pos="821"/>
        </w:tabs>
        <w:spacing w:before="90"/>
        <w:ind w:right="154" w:firstLine="0"/>
        <w:jc w:val="both"/>
        <w:rPr>
          <w:sz w:val="24"/>
        </w:rPr>
      </w:pPr>
      <w:r>
        <w:rPr>
          <w:sz w:val="24"/>
        </w:rPr>
        <w:t xml:space="preserve">Does a delinquent tax liability or tax lien exist on any real or personal property made the subject of the proposed Project development? ANSWER: </w:t>
      </w:r>
      <w:r>
        <w:rPr>
          <w:sz w:val="24"/>
          <w:u w:val="single"/>
        </w:rPr>
        <w:t xml:space="preserve">    </w:t>
      </w:r>
      <w:r>
        <w:rPr>
          <w:sz w:val="24"/>
        </w:rPr>
        <w:t xml:space="preserve"> YES;</w:t>
      </w:r>
      <w:r>
        <w:rPr>
          <w:sz w:val="24"/>
          <w:u w:val="single"/>
        </w:rPr>
        <w:t xml:space="preserve">     </w:t>
      </w:r>
      <w:r>
        <w:rPr>
          <w:sz w:val="24"/>
        </w:rPr>
        <w:t xml:space="preserve"> NO.   If YES, please attach documents identifying said liability or lien. If NO, please attach documents (i.e., a tax certificate or other government document) showing that no such liability or lien</w:t>
      </w:r>
      <w:r>
        <w:rPr>
          <w:spacing w:val="-7"/>
          <w:sz w:val="24"/>
        </w:rPr>
        <w:t xml:space="preserve"> </w:t>
      </w:r>
      <w:r>
        <w:rPr>
          <w:sz w:val="24"/>
        </w:rPr>
        <w:t>exists.</w:t>
      </w:r>
    </w:p>
    <w:p w14:paraId="3E7643F2" w14:textId="77777777" w:rsidR="0054517F" w:rsidRDefault="0054517F">
      <w:pPr>
        <w:pStyle w:val="BodyText"/>
      </w:pPr>
    </w:p>
    <w:p w14:paraId="5A1966BD" w14:textId="77777777" w:rsidR="0054517F" w:rsidRDefault="00000000">
      <w:pPr>
        <w:pStyle w:val="ListParagraph"/>
        <w:numPr>
          <w:ilvl w:val="0"/>
          <w:numId w:val="1"/>
        </w:numPr>
        <w:tabs>
          <w:tab w:val="left" w:pos="821"/>
        </w:tabs>
        <w:ind w:right="154" w:firstLine="0"/>
        <w:jc w:val="both"/>
        <w:rPr>
          <w:sz w:val="24"/>
        </w:rPr>
      </w:pPr>
      <w:r>
        <w:rPr>
          <w:sz w:val="24"/>
        </w:rPr>
        <w:t xml:space="preserve">Has construction commenced regarding the Project? ANSWER: </w:t>
      </w:r>
      <w:r>
        <w:rPr>
          <w:sz w:val="24"/>
          <w:u w:val="single"/>
        </w:rPr>
        <w:t xml:space="preserve">     </w:t>
      </w:r>
      <w:r>
        <w:rPr>
          <w:sz w:val="24"/>
        </w:rPr>
        <w:t xml:space="preserve"> YES;</w:t>
      </w:r>
      <w:r>
        <w:rPr>
          <w:sz w:val="24"/>
          <w:u w:val="single"/>
        </w:rPr>
        <w:t xml:space="preserve">       </w:t>
      </w:r>
      <w:r>
        <w:rPr>
          <w:sz w:val="24"/>
        </w:rPr>
        <w:t xml:space="preserve"> NO. If Yes, please attached documents describing when, where, and what Project construction activities commenced.</w:t>
      </w:r>
    </w:p>
    <w:p w14:paraId="1B8759F9" w14:textId="77777777" w:rsidR="0054517F" w:rsidRDefault="0054517F">
      <w:pPr>
        <w:pStyle w:val="BodyText"/>
      </w:pPr>
    </w:p>
    <w:p w14:paraId="32935BDB" w14:textId="77777777" w:rsidR="0054517F" w:rsidRDefault="00000000">
      <w:pPr>
        <w:pStyle w:val="ListParagraph"/>
        <w:numPr>
          <w:ilvl w:val="0"/>
          <w:numId w:val="1"/>
        </w:numPr>
        <w:tabs>
          <w:tab w:val="left" w:pos="821"/>
        </w:tabs>
        <w:ind w:right="154" w:firstLine="0"/>
        <w:jc w:val="both"/>
        <w:rPr>
          <w:sz w:val="24"/>
        </w:rPr>
      </w:pPr>
      <w:r>
        <w:rPr>
          <w:sz w:val="24"/>
        </w:rPr>
        <w:t xml:space="preserve">Regarding a requested </w:t>
      </w:r>
      <w:r>
        <w:rPr>
          <w:b/>
          <w:sz w:val="24"/>
        </w:rPr>
        <w:t>Economic Development Agreement without Tax Abatement</w:t>
      </w:r>
      <w:r>
        <w:rPr>
          <w:b/>
          <w:spacing w:val="-34"/>
          <w:sz w:val="24"/>
        </w:rPr>
        <w:t xml:space="preserve"> </w:t>
      </w:r>
      <w:r>
        <w:rPr>
          <w:sz w:val="24"/>
        </w:rPr>
        <w:t>for the Project, please attach documents which identify and describe all facts, Project or Agreement matters, and other information (including a proposed draft Agreement if available) necessary or desired</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submitted</w:t>
      </w:r>
      <w:r>
        <w:rPr>
          <w:spacing w:val="-4"/>
          <w:sz w:val="24"/>
        </w:rPr>
        <w:t xml:space="preserve"> </w:t>
      </w:r>
      <w:r>
        <w:rPr>
          <w:sz w:val="24"/>
        </w:rPr>
        <w:t>in</w:t>
      </w:r>
      <w:r>
        <w:rPr>
          <w:spacing w:val="-3"/>
          <w:sz w:val="24"/>
        </w:rPr>
        <w:t xml:space="preserve"> </w:t>
      </w:r>
      <w:r>
        <w:rPr>
          <w:sz w:val="24"/>
        </w:rPr>
        <w:t>support</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Application</w:t>
      </w:r>
      <w:r>
        <w:rPr>
          <w:spacing w:val="-2"/>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r>
        <w:rPr>
          <w:spacing w:val="-2"/>
          <w:sz w:val="24"/>
        </w:rPr>
        <w:t xml:space="preserve"> </w:t>
      </w:r>
      <w:r>
        <w:rPr>
          <w:sz w:val="24"/>
        </w:rPr>
        <w:t>Articles</w:t>
      </w:r>
      <w:r>
        <w:rPr>
          <w:spacing w:val="-3"/>
          <w:sz w:val="24"/>
        </w:rPr>
        <w:t xml:space="preserve"> </w:t>
      </w:r>
      <w:r>
        <w:rPr>
          <w:sz w:val="24"/>
        </w:rPr>
        <w:t>1,</w:t>
      </w:r>
      <w:r>
        <w:rPr>
          <w:spacing w:val="-4"/>
          <w:sz w:val="24"/>
        </w:rPr>
        <w:t xml:space="preserve"> </w:t>
      </w:r>
      <w:r>
        <w:rPr>
          <w:sz w:val="24"/>
        </w:rPr>
        <w:t>2,</w:t>
      </w:r>
      <w:r>
        <w:rPr>
          <w:spacing w:val="-4"/>
          <w:sz w:val="24"/>
        </w:rPr>
        <w:t xml:space="preserve"> </w:t>
      </w:r>
      <w:r>
        <w:rPr>
          <w:sz w:val="24"/>
        </w:rPr>
        <w:t>3,</w:t>
      </w:r>
      <w:r>
        <w:rPr>
          <w:spacing w:val="-3"/>
          <w:sz w:val="24"/>
        </w:rPr>
        <w:t xml:space="preserve"> </w:t>
      </w:r>
      <w:r>
        <w:rPr>
          <w:sz w:val="24"/>
        </w:rPr>
        <w:t>and</w:t>
      </w:r>
      <w:r>
        <w:rPr>
          <w:spacing w:val="-4"/>
          <w:sz w:val="24"/>
        </w:rPr>
        <w:t xml:space="preserve"> </w:t>
      </w:r>
      <w:r>
        <w:rPr>
          <w:sz w:val="24"/>
        </w:rPr>
        <w:t>5</w:t>
      </w:r>
      <w:r>
        <w:rPr>
          <w:spacing w:val="-3"/>
          <w:sz w:val="24"/>
        </w:rPr>
        <w:t xml:space="preserve"> </w:t>
      </w:r>
      <w:r>
        <w:rPr>
          <w:sz w:val="24"/>
        </w:rPr>
        <w:t>of the</w:t>
      </w:r>
      <w:r>
        <w:rPr>
          <w:spacing w:val="-2"/>
          <w:sz w:val="24"/>
        </w:rPr>
        <w:t xml:space="preserve"> </w:t>
      </w:r>
      <w:r>
        <w:rPr>
          <w:sz w:val="24"/>
        </w:rPr>
        <w:t>Guidelines.</w:t>
      </w:r>
    </w:p>
    <w:p w14:paraId="5A37B573" w14:textId="77777777" w:rsidR="0054517F" w:rsidRDefault="0054517F">
      <w:pPr>
        <w:pStyle w:val="BodyText"/>
        <w:spacing w:before="1"/>
      </w:pPr>
    </w:p>
    <w:p w14:paraId="2638F544" w14:textId="77777777" w:rsidR="0054517F" w:rsidRDefault="00000000">
      <w:pPr>
        <w:pStyle w:val="ListParagraph"/>
        <w:numPr>
          <w:ilvl w:val="0"/>
          <w:numId w:val="1"/>
        </w:numPr>
        <w:tabs>
          <w:tab w:val="left" w:pos="821"/>
        </w:tabs>
        <w:ind w:right="159" w:firstLine="0"/>
        <w:jc w:val="both"/>
        <w:rPr>
          <w:sz w:val="24"/>
        </w:rPr>
      </w:pPr>
      <w:r>
        <w:rPr>
          <w:sz w:val="24"/>
        </w:rPr>
        <w:t xml:space="preserve">Regarding a requested </w:t>
      </w:r>
      <w:r>
        <w:rPr>
          <w:b/>
          <w:sz w:val="24"/>
        </w:rPr>
        <w:t xml:space="preserve">Tax Abatement Agreement </w:t>
      </w:r>
      <w:r>
        <w:rPr>
          <w:sz w:val="24"/>
        </w:rPr>
        <w:t>for the Project, please attach documents which identify and describe all facts, Project or Agreement matters, and other information (including a proposed draft Agreement if available) necessary or desired to be submitted in support of this Application in compliance with Articles 1, 2, 4, and 5 of the Guidelines.</w:t>
      </w:r>
    </w:p>
    <w:p w14:paraId="7225E82C" w14:textId="77777777" w:rsidR="0054517F" w:rsidRDefault="0054517F">
      <w:pPr>
        <w:pStyle w:val="BodyText"/>
      </w:pPr>
    </w:p>
    <w:p w14:paraId="3348E236" w14:textId="77777777" w:rsidR="0054517F" w:rsidRDefault="00000000">
      <w:pPr>
        <w:pStyle w:val="Heading2"/>
        <w:spacing w:before="1"/>
        <w:ind w:left="0" w:right="56"/>
        <w:jc w:val="center"/>
      </w:pPr>
      <w:r>
        <w:rPr>
          <w:u w:val="thick"/>
        </w:rPr>
        <w:t>EXECUTION AND RECEIPT OF APPLICATION</w:t>
      </w:r>
    </w:p>
    <w:p w14:paraId="0E1AFFC5" w14:textId="77777777" w:rsidR="0054517F" w:rsidRDefault="0054517F">
      <w:pPr>
        <w:pStyle w:val="BodyText"/>
        <w:spacing w:before="2"/>
        <w:rPr>
          <w:b/>
          <w:sz w:val="16"/>
        </w:rPr>
      </w:pPr>
    </w:p>
    <w:p w14:paraId="3CD2ED5A" w14:textId="77777777" w:rsidR="0054517F" w:rsidRDefault="00000000">
      <w:pPr>
        <w:spacing w:before="90"/>
        <w:ind w:left="100"/>
        <w:jc w:val="both"/>
        <w:rPr>
          <w:sz w:val="24"/>
        </w:rPr>
      </w:pPr>
      <w:r>
        <w:rPr>
          <w:b/>
          <w:sz w:val="24"/>
        </w:rPr>
        <w:t xml:space="preserve">THE APPLICANT NAMED BELOW HEREBY STATES THE FOLLOWING: </w:t>
      </w:r>
      <w:r>
        <w:rPr>
          <w:sz w:val="24"/>
        </w:rPr>
        <w:t>I have read</w:t>
      </w:r>
    </w:p>
    <w:p w14:paraId="02E865CC" w14:textId="77777777" w:rsidR="0054517F" w:rsidRDefault="00000000">
      <w:pPr>
        <w:ind w:left="100" w:right="155"/>
        <w:jc w:val="both"/>
        <w:rPr>
          <w:sz w:val="24"/>
        </w:rPr>
      </w:pPr>
      <w:r>
        <w:rPr>
          <w:sz w:val="24"/>
        </w:rPr>
        <w:t xml:space="preserve">the active </w:t>
      </w:r>
      <w:r>
        <w:rPr>
          <w:b/>
          <w:sz w:val="24"/>
        </w:rPr>
        <w:t xml:space="preserve">Zavala County, Texas Guidelines and Criteria for Tax Abatement and Other Economic Development </w:t>
      </w:r>
      <w:r>
        <w:rPr>
          <w:sz w:val="24"/>
        </w:rPr>
        <w:t>approved by the Commissioners Court of Zavala County, Texas. All documents required by the Guidelines for this Application have been prepared by me or on my behalf and are attached, including full payment to the County for all application fees, if any are required.</w:t>
      </w:r>
    </w:p>
    <w:p w14:paraId="2895FD41" w14:textId="77777777" w:rsidR="0054517F" w:rsidRDefault="0054517F">
      <w:pPr>
        <w:pStyle w:val="BodyText"/>
      </w:pPr>
    </w:p>
    <w:p w14:paraId="1D217EA9" w14:textId="77777777" w:rsidR="0054517F" w:rsidRDefault="00000000">
      <w:pPr>
        <w:pStyle w:val="BodyText"/>
        <w:tabs>
          <w:tab w:val="left" w:pos="3867"/>
          <w:tab w:val="left" w:pos="8434"/>
          <w:tab w:val="left" w:pos="8559"/>
        </w:tabs>
        <w:ind w:left="100" w:right="1037"/>
        <w:jc w:val="both"/>
      </w:pPr>
      <w:r>
        <w:t>Applicant:</w:t>
      </w:r>
      <w:r>
        <w:rPr>
          <w:u w:val="single"/>
        </w:rPr>
        <w:tab/>
      </w:r>
      <w:r>
        <w:rPr>
          <w:u w:val="single"/>
        </w:rPr>
        <w:tab/>
      </w:r>
      <w:r>
        <w:rPr>
          <w:u w:val="single"/>
        </w:rPr>
        <w:tab/>
      </w:r>
      <w:r>
        <w:t xml:space="preserve"> Applicant</w:t>
      </w:r>
      <w:r>
        <w:rPr>
          <w:spacing w:val="-2"/>
        </w:rPr>
        <w:t xml:space="preserve"> </w:t>
      </w:r>
      <w:r>
        <w:t>Representative:</w:t>
      </w:r>
      <w:r>
        <w:rPr>
          <w:u w:val="single"/>
        </w:rPr>
        <w:t xml:space="preserve"> </w:t>
      </w:r>
      <w:r>
        <w:rPr>
          <w:u w:val="single"/>
        </w:rPr>
        <w:tab/>
      </w:r>
      <w:r>
        <w:rPr>
          <w:u w:val="single"/>
        </w:rPr>
        <w:tab/>
      </w:r>
      <w:r>
        <w:t>_ Printed</w:t>
      </w:r>
      <w:r>
        <w:rPr>
          <w:spacing w:val="-4"/>
        </w:rPr>
        <w:t xml:space="preserve"> </w:t>
      </w:r>
      <w:r>
        <w:t xml:space="preserve">Name:  </w:t>
      </w:r>
      <w:r>
        <w:rPr>
          <w:spacing w:val="11"/>
        </w:rPr>
        <w:t xml:space="preserve"> </w:t>
      </w:r>
      <w:r>
        <w:rPr>
          <w:u w:val="single"/>
        </w:rPr>
        <w:t xml:space="preserve"> </w:t>
      </w:r>
      <w:r>
        <w:rPr>
          <w:u w:val="single"/>
        </w:rPr>
        <w:tab/>
      </w:r>
      <w:r>
        <w:rPr>
          <w:u w:val="single"/>
        </w:rPr>
        <w:tab/>
      </w:r>
      <w:r>
        <w:rPr>
          <w:u w:val="single"/>
        </w:rPr>
        <w:tab/>
      </w:r>
      <w:r>
        <w:rPr>
          <w:w w:val="6"/>
          <w:u w:val="single"/>
        </w:rPr>
        <w:t xml:space="preserve"> </w:t>
      </w:r>
      <w:r>
        <w:t xml:space="preserve"> Title:  </w:t>
      </w:r>
      <w:r>
        <w:rPr>
          <w:spacing w:val="12"/>
        </w:rPr>
        <w:t xml:space="preserve"> </w:t>
      </w:r>
      <w:r>
        <w:rPr>
          <w:u w:val="single"/>
        </w:rPr>
        <w:t xml:space="preserve"> </w:t>
      </w:r>
      <w:r>
        <w:rPr>
          <w:u w:val="single"/>
        </w:rPr>
        <w:tab/>
      </w:r>
    </w:p>
    <w:p w14:paraId="2904CDEC" w14:textId="77777777" w:rsidR="0054517F" w:rsidRDefault="00000000">
      <w:pPr>
        <w:pStyle w:val="BodyText"/>
        <w:tabs>
          <w:tab w:val="left" w:pos="3812"/>
        </w:tabs>
        <w:ind w:left="100"/>
        <w:jc w:val="both"/>
      </w:pPr>
      <w:r>
        <w:t>Date:</w:t>
      </w:r>
      <w:r>
        <w:rPr>
          <w:u w:val="single"/>
        </w:rPr>
        <w:t xml:space="preserve"> </w:t>
      </w:r>
      <w:r>
        <w:rPr>
          <w:u w:val="single"/>
        </w:rPr>
        <w:tab/>
      </w:r>
      <w:r>
        <w:t>, 20</w:t>
      </w:r>
      <w:r>
        <w:rPr>
          <w:u w:val="single"/>
        </w:rPr>
        <w:t xml:space="preserve">        </w:t>
      </w:r>
      <w:r>
        <w:rPr>
          <w:spacing w:val="-5"/>
          <w:u w:val="single"/>
        </w:rPr>
        <w:t xml:space="preserve"> </w:t>
      </w:r>
    </w:p>
    <w:p w14:paraId="385C96E0" w14:textId="77777777" w:rsidR="0054517F" w:rsidRDefault="0054517F">
      <w:pPr>
        <w:pStyle w:val="BodyText"/>
        <w:spacing w:before="2"/>
        <w:rPr>
          <w:sz w:val="16"/>
        </w:rPr>
      </w:pPr>
    </w:p>
    <w:p w14:paraId="5314D56F" w14:textId="77777777" w:rsidR="0054517F" w:rsidRDefault="00000000">
      <w:pPr>
        <w:pStyle w:val="Heading2"/>
      </w:pPr>
      <w:r>
        <w:rPr>
          <w:u w:val="thick"/>
        </w:rPr>
        <w:t>RECEIPT BY ZAVALA COUNTY</w:t>
      </w:r>
      <w:r>
        <w:t>:</w:t>
      </w:r>
    </w:p>
    <w:p w14:paraId="614CD6CB" w14:textId="77777777" w:rsidR="0054517F" w:rsidRDefault="0054517F">
      <w:pPr>
        <w:pStyle w:val="BodyText"/>
        <w:spacing w:before="2"/>
        <w:rPr>
          <w:b/>
          <w:sz w:val="16"/>
        </w:rPr>
      </w:pPr>
    </w:p>
    <w:p w14:paraId="5BD910EC" w14:textId="77777777" w:rsidR="0054517F" w:rsidRDefault="00000000">
      <w:pPr>
        <w:pStyle w:val="BodyText"/>
        <w:tabs>
          <w:tab w:val="left" w:pos="8549"/>
          <w:tab w:val="left" w:pos="8583"/>
        </w:tabs>
        <w:spacing w:before="90"/>
        <w:ind w:left="100" w:right="1008"/>
        <w:jc w:val="both"/>
      </w:pPr>
      <w:r>
        <w:t>Received</w:t>
      </w:r>
      <w:r>
        <w:rPr>
          <w:spacing w:val="-3"/>
        </w:rPr>
        <w:t xml:space="preserve"> </w:t>
      </w:r>
      <w:r>
        <w:t xml:space="preserve">By:  </w:t>
      </w:r>
      <w:r>
        <w:rPr>
          <w:spacing w:val="12"/>
        </w:rPr>
        <w:t xml:space="preserve"> </w:t>
      </w:r>
      <w:r>
        <w:rPr>
          <w:u w:val="single"/>
        </w:rPr>
        <w:t xml:space="preserve"> </w:t>
      </w:r>
      <w:r>
        <w:rPr>
          <w:u w:val="single"/>
        </w:rPr>
        <w:tab/>
      </w:r>
      <w:r>
        <w:rPr>
          <w:u w:val="single"/>
        </w:rPr>
        <w:tab/>
      </w:r>
      <w:r>
        <w:rPr>
          <w:w w:val="15"/>
          <w:u w:val="single"/>
        </w:rPr>
        <w:t xml:space="preserve"> </w:t>
      </w:r>
      <w:r>
        <w:t xml:space="preserve"> Printed</w:t>
      </w:r>
      <w:r>
        <w:rPr>
          <w:spacing w:val="-5"/>
        </w:rPr>
        <w:t xml:space="preserve"> </w:t>
      </w:r>
      <w:r>
        <w:t xml:space="preserve">Name:  </w:t>
      </w:r>
      <w:r>
        <w:rPr>
          <w:spacing w:val="12"/>
        </w:rPr>
        <w:t xml:space="preserve"> </w:t>
      </w:r>
      <w:r>
        <w:rPr>
          <w:u w:val="single"/>
        </w:rPr>
        <w:t xml:space="preserve"> </w:t>
      </w:r>
      <w:r>
        <w:rPr>
          <w:u w:val="single"/>
        </w:rPr>
        <w:tab/>
      </w:r>
      <w:r>
        <w:rPr>
          <w:u w:val="single"/>
        </w:rPr>
        <w:tab/>
      </w:r>
      <w:r>
        <w:t xml:space="preserve"> Title:</w:t>
      </w:r>
      <w:r>
        <w:rPr>
          <w:u w:val="single"/>
        </w:rPr>
        <w:tab/>
      </w:r>
      <w:r>
        <w:rPr>
          <w:u w:val="single"/>
        </w:rPr>
        <w:tab/>
      </w:r>
      <w:r>
        <w:t xml:space="preserve"> Zavala County,</w:t>
      </w:r>
      <w:r>
        <w:rPr>
          <w:spacing w:val="-2"/>
        </w:rPr>
        <w:t xml:space="preserve"> </w:t>
      </w:r>
      <w:r>
        <w:t>Texas</w:t>
      </w:r>
    </w:p>
    <w:p w14:paraId="316B0C25" w14:textId="77777777" w:rsidR="0054517F" w:rsidRDefault="00000000">
      <w:pPr>
        <w:pStyle w:val="BodyText"/>
        <w:tabs>
          <w:tab w:val="left" w:pos="3812"/>
        </w:tabs>
        <w:spacing w:before="1"/>
        <w:ind w:left="100"/>
        <w:jc w:val="both"/>
      </w:pPr>
      <w:r>
        <w:t>Date:</w:t>
      </w:r>
      <w:r>
        <w:rPr>
          <w:u w:val="single"/>
        </w:rPr>
        <w:t xml:space="preserve"> </w:t>
      </w:r>
      <w:r>
        <w:rPr>
          <w:u w:val="single"/>
        </w:rPr>
        <w:tab/>
      </w:r>
      <w:r>
        <w:t>, 20</w:t>
      </w:r>
      <w:r>
        <w:rPr>
          <w:u w:val="single"/>
        </w:rPr>
        <w:t xml:space="preserve">        </w:t>
      </w:r>
      <w:r>
        <w:rPr>
          <w:spacing w:val="-5"/>
          <w:u w:val="single"/>
        </w:rPr>
        <w:t xml:space="preserve"> </w:t>
      </w:r>
    </w:p>
    <w:sectPr w:rsidR="0054517F">
      <w:headerReference w:type="even" r:id="rId173"/>
      <w:headerReference w:type="default" r:id="rId174"/>
      <w:footerReference w:type="default" r:id="rId175"/>
      <w:headerReference w:type="first" r:id="rId176"/>
      <w:pgSz w:w="12240" w:h="15840"/>
      <w:pgMar w:top="1340" w:right="1280" w:bottom="1980" w:left="1340" w:header="320" w:footer="1780" w:gutter="0"/>
      <w:pgNumType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A90F" w14:textId="77777777" w:rsidR="00B24097" w:rsidRDefault="00B24097">
      <w:r>
        <w:separator/>
      </w:r>
    </w:p>
  </w:endnote>
  <w:endnote w:type="continuationSeparator" w:id="0">
    <w:p w14:paraId="2B2776A2" w14:textId="77777777" w:rsidR="00B24097" w:rsidRDefault="00B2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406F0" w14:textId="77777777" w:rsidR="00137B44" w:rsidRDefault="00137B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2FE5" w14:textId="47327443" w:rsidR="0054517F" w:rsidRDefault="00137B44">
    <w:pPr>
      <w:pStyle w:val="BodyText"/>
      <w:spacing w:line="14" w:lineRule="auto"/>
      <w:rPr>
        <w:sz w:val="20"/>
      </w:rPr>
    </w:pPr>
    <w:r>
      <w:rPr>
        <w:noProof/>
      </w:rPr>
      <mc:AlternateContent>
        <mc:Choice Requires="wps">
          <w:drawing>
            <wp:anchor distT="0" distB="0" distL="114300" distR="114300" simplePos="0" relativeHeight="250125312" behindDoc="1" locked="0" layoutInCell="1" allowOverlap="1" wp14:anchorId="01CC8EA4" wp14:editId="5CB5D829">
              <wp:simplePos x="0" y="0"/>
              <wp:positionH relativeFrom="page">
                <wp:posOffset>901700</wp:posOffset>
              </wp:positionH>
              <wp:positionV relativeFrom="page">
                <wp:posOffset>8952865</wp:posOffset>
              </wp:positionV>
              <wp:extent cx="5549900" cy="487680"/>
              <wp:effectExtent l="0" t="0" r="0" b="0"/>
              <wp:wrapNone/>
              <wp:docPr id="9421411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C090" w14:textId="77777777" w:rsidR="0054517F" w:rsidRDefault="00000000">
                          <w:pPr>
                            <w:pStyle w:val="BodyText"/>
                            <w:spacing w:before="10"/>
                            <w:ind w:left="662"/>
                            <w:jc w:val="center"/>
                          </w:pPr>
                          <w:r>
                            <w:t>2</w:t>
                          </w:r>
                        </w:p>
                        <w:p w14:paraId="746C2B27"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8EA4" id="_x0000_t202" coordsize="21600,21600" o:spt="202" path="m,l,21600r21600,l21600,xe">
              <v:stroke joinstyle="miter"/>
              <v:path gradientshapeok="t" o:connecttype="rect"/>
            </v:shapetype>
            <v:shape id="Text Box 66" o:spid="_x0000_s1040" type="#_x0000_t202" style="position:absolute;margin-left:71pt;margin-top:704.95pt;width:437pt;height:38.4pt;z-index:-2531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DMRlcF3AEAAJkDAAAOAAAAAAAAAAAAAAAAAC4CAABkcnMvZTJvRG9jLnhtbFBLAQItABQABgAI&#10;AAAAIQD+EQEK3wAAAA4BAAAPAAAAAAAAAAAAAAAAADYEAABkcnMvZG93bnJldi54bWxQSwUGAAAA&#10;AAQABADzAAAAQgUAAAAA&#10;" filled="f" stroked="f">
              <v:textbox inset="0,0,0,0">
                <w:txbxContent>
                  <w:p w14:paraId="5E54C090" w14:textId="77777777" w:rsidR="0054517F" w:rsidRDefault="00000000">
                    <w:pPr>
                      <w:pStyle w:val="BodyText"/>
                      <w:spacing w:before="10"/>
                      <w:ind w:left="662"/>
                      <w:jc w:val="center"/>
                    </w:pPr>
                    <w:r>
                      <w:t>2</w:t>
                    </w:r>
                  </w:p>
                  <w:p w14:paraId="746C2B27"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0ECD6" w14:textId="7F85CE95" w:rsidR="0054517F" w:rsidRDefault="00137B44">
    <w:pPr>
      <w:pStyle w:val="BodyText"/>
      <w:spacing w:line="14" w:lineRule="auto"/>
      <w:rPr>
        <w:sz w:val="20"/>
      </w:rPr>
    </w:pPr>
    <w:r>
      <w:rPr>
        <w:noProof/>
      </w:rPr>
      <mc:AlternateContent>
        <mc:Choice Requires="wps">
          <w:drawing>
            <wp:anchor distT="0" distB="0" distL="114300" distR="114300" simplePos="0" relativeHeight="250127360" behindDoc="1" locked="0" layoutInCell="1" allowOverlap="1" wp14:anchorId="5F28242F" wp14:editId="219C2D62">
              <wp:simplePos x="0" y="0"/>
              <wp:positionH relativeFrom="page">
                <wp:posOffset>901700</wp:posOffset>
              </wp:positionH>
              <wp:positionV relativeFrom="page">
                <wp:posOffset>8952865</wp:posOffset>
              </wp:positionV>
              <wp:extent cx="5549900" cy="487680"/>
              <wp:effectExtent l="0" t="0" r="0" b="0"/>
              <wp:wrapNone/>
              <wp:docPr id="177479302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BA6F" w14:textId="77777777" w:rsidR="0054517F" w:rsidRDefault="00000000">
                          <w:pPr>
                            <w:pStyle w:val="BodyText"/>
                            <w:spacing w:before="10"/>
                            <w:ind w:left="662"/>
                            <w:jc w:val="center"/>
                          </w:pPr>
                          <w:r>
                            <w:t>3</w:t>
                          </w:r>
                        </w:p>
                        <w:p w14:paraId="01CDE94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8242F" id="_x0000_t202" coordsize="21600,21600" o:spt="202" path="m,l,21600r21600,l21600,xe">
              <v:stroke joinstyle="miter"/>
              <v:path gradientshapeok="t" o:connecttype="rect"/>
            </v:shapetype>
            <v:shape id="Text Box 64" o:spid="_x0000_s1042" type="#_x0000_t202" style="position:absolute;margin-left:71pt;margin-top:704.95pt;width:437pt;height:38.4pt;z-index:-2531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qowKu3AEAAJkDAAAOAAAAAAAAAAAAAAAAAC4CAABkcnMvZTJvRG9jLnhtbFBLAQItABQABgAI&#10;AAAAIQD+EQEK3wAAAA4BAAAPAAAAAAAAAAAAAAAAADYEAABkcnMvZG93bnJldi54bWxQSwUGAAAA&#10;AAQABADzAAAAQgUAAAAA&#10;" filled="f" stroked="f">
              <v:textbox inset="0,0,0,0">
                <w:txbxContent>
                  <w:p w14:paraId="0705BA6F" w14:textId="77777777" w:rsidR="0054517F" w:rsidRDefault="00000000">
                    <w:pPr>
                      <w:pStyle w:val="BodyText"/>
                      <w:spacing w:before="10"/>
                      <w:ind w:left="662"/>
                      <w:jc w:val="center"/>
                    </w:pPr>
                    <w:r>
                      <w:t>3</w:t>
                    </w:r>
                  </w:p>
                  <w:p w14:paraId="01CDE94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6F21" w14:textId="39FB4FC2" w:rsidR="0054517F" w:rsidRDefault="00137B44">
    <w:pPr>
      <w:pStyle w:val="BodyText"/>
      <w:spacing w:line="14" w:lineRule="auto"/>
      <w:rPr>
        <w:sz w:val="20"/>
      </w:rPr>
    </w:pPr>
    <w:r>
      <w:rPr>
        <w:noProof/>
      </w:rPr>
      <mc:AlternateContent>
        <mc:Choice Requires="wps">
          <w:drawing>
            <wp:anchor distT="0" distB="0" distL="114300" distR="114300" simplePos="0" relativeHeight="250129408" behindDoc="1" locked="0" layoutInCell="1" allowOverlap="1" wp14:anchorId="1BAD2B6C" wp14:editId="5F9D8B71">
              <wp:simplePos x="0" y="0"/>
              <wp:positionH relativeFrom="page">
                <wp:posOffset>901700</wp:posOffset>
              </wp:positionH>
              <wp:positionV relativeFrom="page">
                <wp:posOffset>8952865</wp:posOffset>
              </wp:positionV>
              <wp:extent cx="5549900" cy="487680"/>
              <wp:effectExtent l="0" t="0" r="0" b="0"/>
              <wp:wrapNone/>
              <wp:docPr id="6886244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553BE" w14:textId="77777777" w:rsidR="0054517F" w:rsidRDefault="00000000">
                          <w:pPr>
                            <w:pStyle w:val="BodyText"/>
                            <w:spacing w:before="10"/>
                            <w:ind w:left="662"/>
                            <w:jc w:val="center"/>
                          </w:pPr>
                          <w:r>
                            <w:t>4</w:t>
                          </w:r>
                        </w:p>
                        <w:p w14:paraId="3FFA505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D2B6C" id="_x0000_t202" coordsize="21600,21600" o:spt="202" path="m,l,21600r21600,l21600,xe">
              <v:stroke joinstyle="miter"/>
              <v:path gradientshapeok="t" o:connecttype="rect"/>
            </v:shapetype>
            <v:shape id="Text Box 62" o:spid="_x0000_s1044" type="#_x0000_t202" style="position:absolute;margin-left:71pt;margin-top:704.95pt;width:437pt;height:38.4pt;z-index:-2531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BoVSUjbAQAAmQMAAA4AAAAAAAAAAAAAAAAALgIAAGRycy9lMm9Eb2MueG1sUEsBAi0AFAAGAAgA&#10;AAAhAP4RAQrfAAAADgEAAA8AAAAAAAAAAAAAAAAANQQAAGRycy9kb3ducmV2LnhtbFBLBQYAAAAA&#10;BAAEAPMAAABBBQAAAAA=&#10;" filled="f" stroked="f">
              <v:textbox inset="0,0,0,0">
                <w:txbxContent>
                  <w:p w14:paraId="11D553BE" w14:textId="77777777" w:rsidR="0054517F" w:rsidRDefault="00000000">
                    <w:pPr>
                      <w:pStyle w:val="BodyText"/>
                      <w:spacing w:before="10"/>
                      <w:ind w:left="662"/>
                      <w:jc w:val="center"/>
                    </w:pPr>
                    <w:r>
                      <w:t>4</w:t>
                    </w:r>
                  </w:p>
                  <w:p w14:paraId="3FFA505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8E7C" w14:textId="2888A73B" w:rsidR="0054517F" w:rsidRDefault="00137B44">
    <w:pPr>
      <w:pStyle w:val="BodyText"/>
      <w:spacing w:line="14" w:lineRule="auto"/>
      <w:rPr>
        <w:sz w:val="20"/>
      </w:rPr>
    </w:pPr>
    <w:r>
      <w:rPr>
        <w:noProof/>
      </w:rPr>
      <mc:AlternateContent>
        <mc:Choice Requires="wps">
          <w:drawing>
            <wp:anchor distT="0" distB="0" distL="114300" distR="114300" simplePos="0" relativeHeight="250131456" behindDoc="1" locked="0" layoutInCell="1" allowOverlap="1" wp14:anchorId="68B3E018" wp14:editId="3EA70571">
              <wp:simplePos x="0" y="0"/>
              <wp:positionH relativeFrom="page">
                <wp:posOffset>901700</wp:posOffset>
              </wp:positionH>
              <wp:positionV relativeFrom="page">
                <wp:posOffset>8952865</wp:posOffset>
              </wp:positionV>
              <wp:extent cx="5549900" cy="487680"/>
              <wp:effectExtent l="0" t="0" r="0" b="0"/>
              <wp:wrapNone/>
              <wp:docPr id="9507789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B034" w14:textId="77777777" w:rsidR="0054517F" w:rsidRDefault="00000000">
                          <w:pPr>
                            <w:pStyle w:val="BodyText"/>
                            <w:spacing w:before="10"/>
                            <w:ind w:left="662"/>
                            <w:jc w:val="center"/>
                          </w:pPr>
                          <w:r>
                            <w:t>5</w:t>
                          </w:r>
                        </w:p>
                        <w:p w14:paraId="4F5F84B2"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3E018" id="_x0000_t202" coordsize="21600,21600" o:spt="202" path="m,l,21600r21600,l21600,xe">
              <v:stroke joinstyle="miter"/>
              <v:path gradientshapeok="t" o:connecttype="rect"/>
            </v:shapetype>
            <v:shape id="Text Box 60" o:spid="_x0000_s1046" type="#_x0000_t202" style="position:absolute;margin-left:71pt;margin-top:704.95pt;width:437pt;height:38.4pt;z-index:-2531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A1Tyn7bAQAAmQMAAA4AAAAAAAAAAAAAAAAALgIAAGRycy9lMm9Eb2MueG1sUEsBAi0AFAAGAAgA&#10;AAAhAP4RAQrfAAAADgEAAA8AAAAAAAAAAAAAAAAANQQAAGRycy9kb3ducmV2LnhtbFBLBQYAAAAA&#10;BAAEAPMAAABBBQAAAAA=&#10;" filled="f" stroked="f">
              <v:textbox inset="0,0,0,0">
                <w:txbxContent>
                  <w:p w14:paraId="2CE7B034" w14:textId="77777777" w:rsidR="0054517F" w:rsidRDefault="00000000">
                    <w:pPr>
                      <w:pStyle w:val="BodyText"/>
                      <w:spacing w:before="10"/>
                      <w:ind w:left="662"/>
                      <w:jc w:val="center"/>
                    </w:pPr>
                    <w:r>
                      <w:t>5</w:t>
                    </w:r>
                  </w:p>
                  <w:p w14:paraId="4F5F84B2"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87C1" w14:textId="33C67BC7" w:rsidR="0054517F" w:rsidRDefault="00137B44">
    <w:pPr>
      <w:pStyle w:val="BodyText"/>
      <w:spacing w:line="14" w:lineRule="auto"/>
      <w:rPr>
        <w:sz w:val="20"/>
      </w:rPr>
    </w:pPr>
    <w:r>
      <w:rPr>
        <w:noProof/>
      </w:rPr>
      <mc:AlternateContent>
        <mc:Choice Requires="wps">
          <w:drawing>
            <wp:anchor distT="0" distB="0" distL="114300" distR="114300" simplePos="0" relativeHeight="250133504" behindDoc="1" locked="0" layoutInCell="1" allowOverlap="1" wp14:anchorId="073D149A" wp14:editId="01D3C202">
              <wp:simplePos x="0" y="0"/>
              <wp:positionH relativeFrom="page">
                <wp:posOffset>901700</wp:posOffset>
              </wp:positionH>
              <wp:positionV relativeFrom="page">
                <wp:posOffset>8952865</wp:posOffset>
              </wp:positionV>
              <wp:extent cx="5549900" cy="487680"/>
              <wp:effectExtent l="0" t="0" r="0" b="0"/>
              <wp:wrapNone/>
              <wp:docPr id="161548650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EF66" w14:textId="77777777" w:rsidR="0054517F" w:rsidRDefault="00000000">
                          <w:pPr>
                            <w:pStyle w:val="BodyText"/>
                            <w:spacing w:before="10"/>
                            <w:ind w:left="662"/>
                            <w:jc w:val="center"/>
                          </w:pPr>
                          <w:r>
                            <w:t>6</w:t>
                          </w:r>
                        </w:p>
                        <w:p w14:paraId="16B00C26"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149A" id="_x0000_t202" coordsize="21600,21600" o:spt="202" path="m,l,21600r21600,l21600,xe">
              <v:stroke joinstyle="miter"/>
              <v:path gradientshapeok="t" o:connecttype="rect"/>
            </v:shapetype>
            <v:shape id="Text Box 58" o:spid="_x0000_s1048" type="#_x0000_t202" style="position:absolute;margin-left:71pt;margin-top:704.95pt;width:437pt;height:38.4pt;z-index:-2531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Brtp/V3AEAAJkDAAAOAAAAAAAAAAAAAAAAAC4CAABkcnMvZTJvRG9jLnhtbFBLAQItABQABgAI&#10;AAAAIQD+EQEK3wAAAA4BAAAPAAAAAAAAAAAAAAAAADYEAABkcnMvZG93bnJldi54bWxQSwUGAAAA&#10;AAQABADzAAAAQgUAAAAA&#10;" filled="f" stroked="f">
              <v:textbox inset="0,0,0,0">
                <w:txbxContent>
                  <w:p w14:paraId="549FEF66" w14:textId="77777777" w:rsidR="0054517F" w:rsidRDefault="00000000">
                    <w:pPr>
                      <w:pStyle w:val="BodyText"/>
                      <w:spacing w:before="10"/>
                      <w:ind w:left="662"/>
                      <w:jc w:val="center"/>
                    </w:pPr>
                    <w:r>
                      <w:t>6</w:t>
                    </w:r>
                  </w:p>
                  <w:p w14:paraId="16B00C26"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DA9B" w14:textId="1428A966" w:rsidR="0054517F" w:rsidRDefault="00137B44">
    <w:pPr>
      <w:pStyle w:val="BodyText"/>
      <w:spacing w:line="14" w:lineRule="auto"/>
      <w:rPr>
        <w:sz w:val="20"/>
      </w:rPr>
    </w:pPr>
    <w:r>
      <w:rPr>
        <w:noProof/>
      </w:rPr>
      <mc:AlternateContent>
        <mc:Choice Requires="wps">
          <w:drawing>
            <wp:anchor distT="0" distB="0" distL="114300" distR="114300" simplePos="0" relativeHeight="250135552" behindDoc="1" locked="0" layoutInCell="1" allowOverlap="1" wp14:anchorId="790E8386" wp14:editId="59A11828">
              <wp:simplePos x="0" y="0"/>
              <wp:positionH relativeFrom="page">
                <wp:posOffset>901700</wp:posOffset>
              </wp:positionH>
              <wp:positionV relativeFrom="page">
                <wp:posOffset>8952865</wp:posOffset>
              </wp:positionV>
              <wp:extent cx="5549900" cy="487680"/>
              <wp:effectExtent l="0" t="0" r="0" b="0"/>
              <wp:wrapNone/>
              <wp:docPr id="13812113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CE10" w14:textId="77777777" w:rsidR="0054517F" w:rsidRDefault="00000000">
                          <w:pPr>
                            <w:pStyle w:val="BodyText"/>
                            <w:spacing w:before="10"/>
                            <w:ind w:left="662"/>
                            <w:jc w:val="center"/>
                          </w:pPr>
                          <w:r>
                            <w:t>7</w:t>
                          </w:r>
                        </w:p>
                        <w:p w14:paraId="38B018F3"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E8386" id="_x0000_t202" coordsize="21600,21600" o:spt="202" path="m,l,21600r21600,l21600,xe">
              <v:stroke joinstyle="miter"/>
              <v:path gradientshapeok="t" o:connecttype="rect"/>
            </v:shapetype>
            <v:shape id="Text Box 56" o:spid="_x0000_s1050" type="#_x0000_t202" style="position:absolute;margin-left:71pt;margin-top:704.95pt;width:437pt;height:38.4pt;z-index:-2531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AnxDz3AEAAJkDAAAOAAAAAAAAAAAAAAAAAC4CAABkcnMvZTJvRG9jLnhtbFBLAQItABQABgAI&#10;AAAAIQD+EQEK3wAAAA4BAAAPAAAAAAAAAAAAAAAAADYEAABkcnMvZG93bnJldi54bWxQSwUGAAAA&#10;AAQABADzAAAAQgUAAAAA&#10;" filled="f" stroked="f">
              <v:textbox inset="0,0,0,0">
                <w:txbxContent>
                  <w:p w14:paraId="49AACE10" w14:textId="77777777" w:rsidR="0054517F" w:rsidRDefault="00000000">
                    <w:pPr>
                      <w:pStyle w:val="BodyText"/>
                      <w:spacing w:before="10"/>
                      <w:ind w:left="662"/>
                      <w:jc w:val="center"/>
                    </w:pPr>
                    <w:r>
                      <w:t>7</w:t>
                    </w:r>
                  </w:p>
                  <w:p w14:paraId="38B018F3"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D7EB" w14:textId="32276EDD" w:rsidR="0054517F" w:rsidRDefault="00137B44">
    <w:pPr>
      <w:pStyle w:val="BodyText"/>
      <w:spacing w:line="14" w:lineRule="auto"/>
      <w:rPr>
        <w:sz w:val="20"/>
      </w:rPr>
    </w:pPr>
    <w:r>
      <w:rPr>
        <w:noProof/>
      </w:rPr>
      <mc:AlternateContent>
        <mc:Choice Requires="wps">
          <w:drawing>
            <wp:anchor distT="0" distB="0" distL="114300" distR="114300" simplePos="0" relativeHeight="250137600" behindDoc="1" locked="0" layoutInCell="1" allowOverlap="1" wp14:anchorId="5F410F1B" wp14:editId="5DFC4672">
              <wp:simplePos x="0" y="0"/>
              <wp:positionH relativeFrom="page">
                <wp:posOffset>901700</wp:posOffset>
              </wp:positionH>
              <wp:positionV relativeFrom="page">
                <wp:posOffset>8952865</wp:posOffset>
              </wp:positionV>
              <wp:extent cx="5549900" cy="487680"/>
              <wp:effectExtent l="0" t="0" r="0" b="0"/>
              <wp:wrapNone/>
              <wp:docPr id="204739793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13147" w14:textId="77777777" w:rsidR="0054517F" w:rsidRDefault="00000000">
                          <w:pPr>
                            <w:pStyle w:val="BodyText"/>
                            <w:spacing w:before="10"/>
                            <w:ind w:left="662"/>
                            <w:jc w:val="center"/>
                          </w:pPr>
                          <w:r>
                            <w:t>8</w:t>
                          </w:r>
                        </w:p>
                        <w:p w14:paraId="385C247F"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0F1B" id="_x0000_t202" coordsize="21600,21600" o:spt="202" path="m,l,21600r21600,l21600,xe">
              <v:stroke joinstyle="miter"/>
              <v:path gradientshapeok="t" o:connecttype="rect"/>
            </v:shapetype>
            <v:shape id="Text Box 54" o:spid="_x0000_s1052" type="#_x0000_t202" style="position:absolute;margin-left:71pt;margin-top:704.95pt;width:437pt;height:38.4pt;z-index:-2531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DmekVY3AEAAJkDAAAOAAAAAAAAAAAAAAAAAC4CAABkcnMvZTJvRG9jLnhtbFBLAQItABQABgAI&#10;AAAAIQD+EQEK3wAAAA4BAAAPAAAAAAAAAAAAAAAAADYEAABkcnMvZG93bnJldi54bWxQSwUGAAAA&#10;AAQABADzAAAAQgUAAAAA&#10;" filled="f" stroked="f">
              <v:textbox inset="0,0,0,0">
                <w:txbxContent>
                  <w:p w14:paraId="14D13147" w14:textId="77777777" w:rsidR="0054517F" w:rsidRDefault="00000000">
                    <w:pPr>
                      <w:pStyle w:val="BodyText"/>
                      <w:spacing w:before="10"/>
                      <w:ind w:left="662"/>
                      <w:jc w:val="center"/>
                    </w:pPr>
                    <w:r>
                      <w:t>8</w:t>
                    </w:r>
                  </w:p>
                  <w:p w14:paraId="385C247F"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053E" w14:textId="60A9ADD3" w:rsidR="0054517F" w:rsidRDefault="00137B44">
    <w:pPr>
      <w:pStyle w:val="BodyText"/>
      <w:spacing w:line="14" w:lineRule="auto"/>
      <w:rPr>
        <w:sz w:val="20"/>
      </w:rPr>
    </w:pPr>
    <w:r>
      <w:rPr>
        <w:noProof/>
      </w:rPr>
      <mc:AlternateContent>
        <mc:Choice Requires="wps">
          <w:drawing>
            <wp:anchor distT="0" distB="0" distL="114300" distR="114300" simplePos="0" relativeHeight="250139648" behindDoc="1" locked="0" layoutInCell="1" allowOverlap="1" wp14:anchorId="77A4F07F" wp14:editId="6A01C32E">
              <wp:simplePos x="0" y="0"/>
              <wp:positionH relativeFrom="page">
                <wp:posOffset>901700</wp:posOffset>
              </wp:positionH>
              <wp:positionV relativeFrom="page">
                <wp:posOffset>8952865</wp:posOffset>
              </wp:positionV>
              <wp:extent cx="5549900" cy="487680"/>
              <wp:effectExtent l="0" t="0" r="0" b="0"/>
              <wp:wrapNone/>
              <wp:docPr id="16013187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3422" w14:textId="77777777" w:rsidR="0054517F" w:rsidRDefault="00000000">
                          <w:pPr>
                            <w:pStyle w:val="BodyText"/>
                            <w:spacing w:before="10"/>
                            <w:ind w:left="662"/>
                            <w:jc w:val="center"/>
                          </w:pPr>
                          <w:r>
                            <w:t>9</w:t>
                          </w:r>
                        </w:p>
                        <w:p w14:paraId="3A64FD9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4F07F" id="_x0000_t202" coordsize="21600,21600" o:spt="202" path="m,l,21600r21600,l21600,xe">
              <v:stroke joinstyle="miter"/>
              <v:path gradientshapeok="t" o:connecttype="rect"/>
            </v:shapetype>
            <v:shape id="Text Box 52" o:spid="_x0000_s1054" type="#_x0000_t202" style="position:absolute;margin-left:71pt;margin-top:704.95pt;width:437pt;height:38.4pt;z-index:-2531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BWzA6+3AEAAJkDAAAOAAAAAAAAAAAAAAAAAC4CAABkcnMvZTJvRG9jLnhtbFBLAQItABQABgAI&#10;AAAAIQD+EQEK3wAAAA4BAAAPAAAAAAAAAAAAAAAAADYEAABkcnMvZG93bnJldi54bWxQSwUGAAAA&#10;AAQABADzAAAAQgUAAAAA&#10;" filled="f" stroked="f">
              <v:textbox inset="0,0,0,0">
                <w:txbxContent>
                  <w:p w14:paraId="6D283422" w14:textId="77777777" w:rsidR="0054517F" w:rsidRDefault="00000000">
                    <w:pPr>
                      <w:pStyle w:val="BodyText"/>
                      <w:spacing w:before="10"/>
                      <w:ind w:left="662"/>
                      <w:jc w:val="center"/>
                    </w:pPr>
                    <w:r>
                      <w:t>9</w:t>
                    </w:r>
                  </w:p>
                  <w:p w14:paraId="3A64FD9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66F8" w14:textId="3A49F7CF" w:rsidR="0054517F" w:rsidRDefault="00137B44">
    <w:pPr>
      <w:pStyle w:val="BodyText"/>
      <w:spacing w:line="14" w:lineRule="auto"/>
      <w:rPr>
        <w:sz w:val="20"/>
      </w:rPr>
    </w:pPr>
    <w:r>
      <w:rPr>
        <w:noProof/>
      </w:rPr>
      <mc:AlternateContent>
        <mc:Choice Requires="wps">
          <w:drawing>
            <wp:anchor distT="0" distB="0" distL="114300" distR="114300" simplePos="0" relativeHeight="250141696" behindDoc="1" locked="0" layoutInCell="1" allowOverlap="1" wp14:anchorId="7B9D5EEF" wp14:editId="0E785B0F">
              <wp:simplePos x="0" y="0"/>
              <wp:positionH relativeFrom="page">
                <wp:posOffset>901700</wp:posOffset>
              </wp:positionH>
              <wp:positionV relativeFrom="page">
                <wp:posOffset>8952865</wp:posOffset>
              </wp:positionV>
              <wp:extent cx="5549900" cy="487680"/>
              <wp:effectExtent l="0" t="0" r="0" b="0"/>
              <wp:wrapNone/>
              <wp:docPr id="3642461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B811" w14:textId="77777777" w:rsidR="0054517F" w:rsidRDefault="00000000">
                          <w:pPr>
                            <w:pStyle w:val="BodyText"/>
                            <w:spacing w:before="10"/>
                            <w:ind w:left="4561" w:right="3899"/>
                            <w:jc w:val="center"/>
                          </w:pPr>
                          <w:r>
                            <w:t>10</w:t>
                          </w:r>
                        </w:p>
                        <w:p w14:paraId="49116C65"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D5EEF" id="_x0000_t202" coordsize="21600,21600" o:spt="202" path="m,l,21600r21600,l21600,xe">
              <v:stroke joinstyle="miter"/>
              <v:path gradientshapeok="t" o:connecttype="rect"/>
            </v:shapetype>
            <v:shape id="Text Box 50" o:spid="_x0000_s1056" type="#_x0000_t202" style="position:absolute;margin-left:71pt;margin-top:704.95pt;width:437pt;height:38.4pt;z-index:-2531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DJG/cs3AEAAJkDAAAOAAAAAAAAAAAAAAAAAC4CAABkcnMvZTJvRG9jLnhtbFBLAQItABQABgAI&#10;AAAAIQD+EQEK3wAAAA4BAAAPAAAAAAAAAAAAAAAAADYEAABkcnMvZG93bnJldi54bWxQSwUGAAAA&#10;AAQABADzAAAAQgUAAAAA&#10;" filled="f" stroked="f">
              <v:textbox inset="0,0,0,0">
                <w:txbxContent>
                  <w:p w14:paraId="773BB811" w14:textId="77777777" w:rsidR="0054517F" w:rsidRDefault="00000000">
                    <w:pPr>
                      <w:pStyle w:val="BodyText"/>
                      <w:spacing w:before="10"/>
                      <w:ind w:left="4561" w:right="3899"/>
                      <w:jc w:val="center"/>
                    </w:pPr>
                    <w:r>
                      <w:t>10</w:t>
                    </w:r>
                  </w:p>
                  <w:p w14:paraId="49116C65"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C867" w14:textId="7ECFA835" w:rsidR="0054517F" w:rsidRDefault="00137B44">
    <w:pPr>
      <w:pStyle w:val="BodyText"/>
      <w:spacing w:line="14" w:lineRule="auto"/>
      <w:rPr>
        <w:sz w:val="20"/>
      </w:rPr>
    </w:pPr>
    <w:r>
      <w:rPr>
        <w:noProof/>
      </w:rPr>
      <mc:AlternateContent>
        <mc:Choice Requires="wps">
          <w:drawing>
            <wp:anchor distT="0" distB="0" distL="114300" distR="114300" simplePos="0" relativeHeight="250143744" behindDoc="1" locked="0" layoutInCell="1" allowOverlap="1" wp14:anchorId="19433F30" wp14:editId="1EC175C4">
              <wp:simplePos x="0" y="0"/>
              <wp:positionH relativeFrom="page">
                <wp:posOffset>901700</wp:posOffset>
              </wp:positionH>
              <wp:positionV relativeFrom="page">
                <wp:posOffset>8952865</wp:posOffset>
              </wp:positionV>
              <wp:extent cx="5549900" cy="487680"/>
              <wp:effectExtent l="0" t="0" r="0" b="0"/>
              <wp:wrapNone/>
              <wp:docPr id="16111196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CEDDA" w14:textId="77777777" w:rsidR="0054517F" w:rsidRDefault="00000000">
                          <w:pPr>
                            <w:pStyle w:val="BodyText"/>
                            <w:spacing w:before="10"/>
                            <w:ind w:left="4561" w:right="3899"/>
                            <w:jc w:val="center"/>
                          </w:pPr>
                          <w:r>
                            <w:t>11</w:t>
                          </w:r>
                        </w:p>
                        <w:p w14:paraId="731DA467"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33F30" id="_x0000_t202" coordsize="21600,21600" o:spt="202" path="m,l,21600r21600,l21600,xe">
              <v:stroke joinstyle="miter"/>
              <v:path gradientshapeok="t" o:connecttype="rect"/>
            </v:shapetype>
            <v:shape id="Text Box 48" o:spid="_x0000_s1058" type="#_x0000_t202" style="position:absolute;margin-left:71pt;margin-top:704.95pt;width:437pt;height:38.4pt;z-index:-2531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v/qKH3AEAAJkDAAAOAAAAAAAAAAAAAAAAAC4CAABkcnMvZTJvRG9jLnhtbFBLAQItABQABgAI&#10;AAAAIQD+EQEK3wAAAA4BAAAPAAAAAAAAAAAAAAAAADYEAABkcnMvZG93bnJldi54bWxQSwUGAAAA&#10;AAQABADzAAAAQgUAAAAA&#10;" filled="f" stroked="f">
              <v:textbox inset="0,0,0,0">
                <w:txbxContent>
                  <w:p w14:paraId="675CEDDA" w14:textId="77777777" w:rsidR="0054517F" w:rsidRDefault="00000000">
                    <w:pPr>
                      <w:pStyle w:val="BodyText"/>
                      <w:spacing w:before="10"/>
                      <w:ind w:left="4561" w:right="3899"/>
                      <w:jc w:val="center"/>
                    </w:pPr>
                    <w:r>
                      <w:t>11</w:t>
                    </w:r>
                  </w:p>
                  <w:p w14:paraId="731DA467"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92CA" w14:textId="7BBB88E4" w:rsidR="0054517F" w:rsidRDefault="00137B44">
    <w:pPr>
      <w:pStyle w:val="BodyText"/>
      <w:spacing w:line="14" w:lineRule="auto"/>
      <w:rPr>
        <w:sz w:val="20"/>
      </w:rPr>
    </w:pPr>
    <w:r>
      <w:rPr>
        <w:noProof/>
      </w:rPr>
      <mc:AlternateContent>
        <mc:Choice Requires="wps">
          <w:drawing>
            <wp:anchor distT="0" distB="0" distL="114300" distR="114300" simplePos="0" relativeHeight="250107904" behindDoc="1" locked="0" layoutInCell="1" allowOverlap="1" wp14:anchorId="59BBD910" wp14:editId="735E1794">
              <wp:simplePos x="0" y="0"/>
              <wp:positionH relativeFrom="page">
                <wp:posOffset>901700</wp:posOffset>
              </wp:positionH>
              <wp:positionV relativeFrom="page">
                <wp:posOffset>8777605</wp:posOffset>
              </wp:positionV>
              <wp:extent cx="5969635" cy="487680"/>
              <wp:effectExtent l="0" t="0" r="0" b="0"/>
              <wp:wrapNone/>
              <wp:docPr id="14968977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17D3" w14:textId="77777777" w:rsidR="0054517F" w:rsidRDefault="00000000">
                          <w:pPr>
                            <w:pStyle w:val="BodyText"/>
                            <w:spacing w:before="10"/>
                            <w:ind w:left="1"/>
                            <w:jc w:val="center"/>
                          </w:pPr>
                          <w:r>
                            <w:t>1</w:t>
                          </w:r>
                        </w:p>
                        <w:p w14:paraId="4B9DC0C2" w14:textId="77777777" w:rsidR="0054517F" w:rsidRDefault="00000000">
                          <w:pPr>
                            <w:tabs>
                              <w:tab w:val="left" w:pos="3631"/>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BD910" id="_x0000_t202" coordsize="21600,21600" o:spt="202" path="m,l,21600r21600,l21600,xe">
              <v:stroke joinstyle="miter"/>
              <v:path gradientshapeok="t" o:connecttype="rect"/>
            </v:shapetype>
            <v:shape id="Text Box 79" o:spid="_x0000_s1027" type="#_x0000_t202" style="position:absolute;margin-left:71pt;margin-top:691.15pt;width:470.05pt;height:38.4pt;z-index:-2532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" filled="f" stroked="f">
              <v:textbox inset="0,0,0,0">
                <w:txbxContent>
                  <w:p w14:paraId="330B17D3" w14:textId="77777777" w:rsidR="0054517F" w:rsidRDefault="00000000">
                    <w:pPr>
                      <w:pStyle w:val="BodyText"/>
                      <w:spacing w:before="10"/>
                      <w:ind w:left="1"/>
                      <w:jc w:val="center"/>
                    </w:pPr>
                    <w:r>
                      <w:t>1</w:t>
                    </w:r>
                  </w:p>
                  <w:p w14:paraId="4B9DC0C2" w14:textId="77777777" w:rsidR="0054517F" w:rsidRDefault="00000000">
                    <w:pPr>
                      <w:tabs>
                        <w:tab w:val="left" w:pos="3631"/>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F099" w14:textId="5898C382" w:rsidR="0054517F" w:rsidRDefault="00137B44">
    <w:pPr>
      <w:pStyle w:val="BodyText"/>
      <w:spacing w:line="14" w:lineRule="auto"/>
      <w:rPr>
        <w:sz w:val="20"/>
      </w:rPr>
    </w:pPr>
    <w:r>
      <w:rPr>
        <w:noProof/>
      </w:rPr>
      <mc:AlternateContent>
        <mc:Choice Requires="wps">
          <w:drawing>
            <wp:anchor distT="0" distB="0" distL="114300" distR="114300" simplePos="0" relativeHeight="250145792" behindDoc="1" locked="0" layoutInCell="1" allowOverlap="1" wp14:anchorId="62A24164" wp14:editId="515C2F8B">
              <wp:simplePos x="0" y="0"/>
              <wp:positionH relativeFrom="page">
                <wp:posOffset>901700</wp:posOffset>
              </wp:positionH>
              <wp:positionV relativeFrom="page">
                <wp:posOffset>8952865</wp:posOffset>
              </wp:positionV>
              <wp:extent cx="5549900" cy="487680"/>
              <wp:effectExtent l="0" t="0" r="0" b="0"/>
              <wp:wrapNone/>
              <wp:docPr id="6152126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DF4D" w14:textId="77777777" w:rsidR="0054517F" w:rsidRDefault="00000000">
                          <w:pPr>
                            <w:pStyle w:val="BodyText"/>
                            <w:spacing w:before="10"/>
                            <w:ind w:left="4561" w:right="3899"/>
                            <w:jc w:val="center"/>
                          </w:pPr>
                          <w:r>
                            <w:t>12</w:t>
                          </w:r>
                        </w:p>
                        <w:p w14:paraId="703466A9"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24164" id="_x0000_t202" coordsize="21600,21600" o:spt="202" path="m,l,21600r21600,l21600,xe">
              <v:stroke joinstyle="miter"/>
              <v:path gradientshapeok="t" o:connecttype="rect"/>
            </v:shapetype>
            <v:shape id="Text Box 46" o:spid="_x0000_s1060" type="#_x0000_t202" style="position:absolute;margin-left:71pt;margin-top:704.95pt;width:437pt;height:38.4pt;z-index:-2531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BE1y2h3AEAAJkDAAAOAAAAAAAAAAAAAAAAAC4CAABkcnMvZTJvRG9jLnhtbFBLAQItABQABgAI&#10;AAAAIQD+EQEK3wAAAA4BAAAPAAAAAAAAAAAAAAAAADYEAABkcnMvZG93bnJldi54bWxQSwUGAAAA&#10;AAQABADzAAAAQgUAAAAA&#10;" filled="f" stroked="f">
              <v:textbox inset="0,0,0,0">
                <w:txbxContent>
                  <w:p w14:paraId="4565DF4D" w14:textId="77777777" w:rsidR="0054517F" w:rsidRDefault="00000000">
                    <w:pPr>
                      <w:pStyle w:val="BodyText"/>
                      <w:spacing w:before="10"/>
                      <w:ind w:left="4561" w:right="3899"/>
                      <w:jc w:val="center"/>
                    </w:pPr>
                    <w:r>
                      <w:t>12</w:t>
                    </w:r>
                  </w:p>
                  <w:p w14:paraId="703466A9"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71E2B" w14:textId="64B2DAEA" w:rsidR="0054517F" w:rsidRDefault="00137B44">
    <w:pPr>
      <w:pStyle w:val="BodyText"/>
      <w:spacing w:line="14" w:lineRule="auto"/>
      <w:rPr>
        <w:sz w:val="20"/>
      </w:rPr>
    </w:pPr>
    <w:r>
      <w:rPr>
        <w:noProof/>
      </w:rPr>
      <mc:AlternateContent>
        <mc:Choice Requires="wps">
          <w:drawing>
            <wp:anchor distT="0" distB="0" distL="114300" distR="114300" simplePos="0" relativeHeight="250147840" behindDoc="1" locked="0" layoutInCell="1" allowOverlap="1" wp14:anchorId="54D6B66F" wp14:editId="44DCC65E">
              <wp:simplePos x="0" y="0"/>
              <wp:positionH relativeFrom="page">
                <wp:posOffset>901700</wp:posOffset>
              </wp:positionH>
              <wp:positionV relativeFrom="page">
                <wp:posOffset>8952865</wp:posOffset>
              </wp:positionV>
              <wp:extent cx="5549900" cy="487680"/>
              <wp:effectExtent l="0" t="0" r="0" b="0"/>
              <wp:wrapNone/>
              <wp:docPr id="118477198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83FC7" w14:textId="77777777" w:rsidR="0054517F" w:rsidRDefault="00000000">
                          <w:pPr>
                            <w:pStyle w:val="BodyText"/>
                            <w:spacing w:before="10"/>
                            <w:ind w:left="4561" w:right="3899"/>
                            <w:jc w:val="center"/>
                          </w:pPr>
                          <w:r>
                            <w:t>13</w:t>
                          </w:r>
                        </w:p>
                        <w:p w14:paraId="59F35DD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6B66F" id="_x0000_t202" coordsize="21600,21600" o:spt="202" path="m,l,21600r21600,l21600,xe">
              <v:stroke joinstyle="miter"/>
              <v:path gradientshapeok="t" o:connecttype="rect"/>
            </v:shapetype>
            <v:shape id="Text Box 44" o:spid="_x0000_s1062" type="#_x0000_t202" style="position:absolute;margin-left:71pt;margin-top:704.95pt;width:437pt;height:38.4pt;z-index:-2531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AiMngK3AEAAJkDAAAOAAAAAAAAAAAAAAAAAC4CAABkcnMvZTJvRG9jLnhtbFBLAQItABQABgAI&#10;AAAAIQD+EQEK3wAAAA4BAAAPAAAAAAAAAAAAAAAAADYEAABkcnMvZG93bnJldi54bWxQSwUGAAAA&#10;AAQABADzAAAAQgUAAAAA&#10;" filled="f" stroked="f">
              <v:textbox inset="0,0,0,0">
                <w:txbxContent>
                  <w:p w14:paraId="05383FC7" w14:textId="77777777" w:rsidR="0054517F" w:rsidRDefault="00000000">
                    <w:pPr>
                      <w:pStyle w:val="BodyText"/>
                      <w:spacing w:before="10"/>
                      <w:ind w:left="4561" w:right="3899"/>
                      <w:jc w:val="center"/>
                    </w:pPr>
                    <w:r>
                      <w:t>13</w:t>
                    </w:r>
                  </w:p>
                  <w:p w14:paraId="59F35DD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196F" w14:textId="03B9BAB9" w:rsidR="0054517F" w:rsidRDefault="00137B44">
    <w:pPr>
      <w:pStyle w:val="BodyText"/>
      <w:spacing w:line="14" w:lineRule="auto"/>
      <w:rPr>
        <w:sz w:val="20"/>
      </w:rPr>
    </w:pPr>
    <w:r>
      <w:rPr>
        <w:noProof/>
      </w:rPr>
      <mc:AlternateContent>
        <mc:Choice Requires="wps">
          <w:drawing>
            <wp:anchor distT="0" distB="0" distL="114300" distR="114300" simplePos="0" relativeHeight="250149888" behindDoc="1" locked="0" layoutInCell="1" allowOverlap="1" wp14:anchorId="3FA2B4C0" wp14:editId="32E48471">
              <wp:simplePos x="0" y="0"/>
              <wp:positionH relativeFrom="page">
                <wp:posOffset>901700</wp:posOffset>
              </wp:positionH>
              <wp:positionV relativeFrom="page">
                <wp:posOffset>8952865</wp:posOffset>
              </wp:positionV>
              <wp:extent cx="5549900" cy="487680"/>
              <wp:effectExtent l="0" t="0" r="0" b="0"/>
              <wp:wrapNone/>
              <wp:docPr id="46628787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946A8" w14:textId="77777777" w:rsidR="0054517F" w:rsidRDefault="00000000">
                          <w:pPr>
                            <w:pStyle w:val="BodyText"/>
                            <w:spacing w:before="10"/>
                            <w:ind w:left="4561" w:right="3899"/>
                            <w:jc w:val="center"/>
                          </w:pPr>
                          <w:r>
                            <w:t>14</w:t>
                          </w:r>
                        </w:p>
                        <w:p w14:paraId="5538771E"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2B4C0" id="_x0000_t202" coordsize="21600,21600" o:spt="202" path="m,l,21600r21600,l21600,xe">
              <v:stroke joinstyle="miter"/>
              <v:path gradientshapeok="t" o:connecttype="rect"/>
            </v:shapetype>
            <v:shape id="Text Box 42" o:spid="_x0000_s1064" type="#_x0000_t202" style="position:absolute;margin-left:71pt;margin-top:704.95pt;width:437pt;height:38.4pt;z-index:-2531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" filled="f" stroked="f">
              <v:textbox inset="0,0,0,0">
                <w:txbxContent>
                  <w:p w14:paraId="2A9946A8" w14:textId="77777777" w:rsidR="0054517F" w:rsidRDefault="00000000">
                    <w:pPr>
                      <w:pStyle w:val="BodyText"/>
                      <w:spacing w:before="10"/>
                      <w:ind w:left="4561" w:right="3899"/>
                      <w:jc w:val="center"/>
                    </w:pPr>
                    <w:r>
                      <w:t>14</w:t>
                    </w:r>
                  </w:p>
                  <w:p w14:paraId="5538771E"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909C" w14:textId="7719AE61" w:rsidR="0054517F" w:rsidRDefault="00137B44">
    <w:pPr>
      <w:pStyle w:val="BodyText"/>
      <w:spacing w:line="14" w:lineRule="auto"/>
      <w:rPr>
        <w:sz w:val="20"/>
      </w:rPr>
    </w:pPr>
    <w:r>
      <w:rPr>
        <w:noProof/>
      </w:rPr>
      <mc:AlternateContent>
        <mc:Choice Requires="wps">
          <w:drawing>
            <wp:anchor distT="0" distB="0" distL="114300" distR="114300" simplePos="0" relativeHeight="250151936" behindDoc="1" locked="0" layoutInCell="1" allowOverlap="1" wp14:anchorId="0779F54D" wp14:editId="2C774834">
              <wp:simplePos x="0" y="0"/>
              <wp:positionH relativeFrom="page">
                <wp:posOffset>901700</wp:posOffset>
              </wp:positionH>
              <wp:positionV relativeFrom="page">
                <wp:posOffset>8952865</wp:posOffset>
              </wp:positionV>
              <wp:extent cx="5549900" cy="487680"/>
              <wp:effectExtent l="0" t="0" r="0" b="0"/>
              <wp:wrapNone/>
              <wp:docPr id="9756257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D8EB3" w14:textId="77777777" w:rsidR="0054517F" w:rsidRDefault="00000000">
                          <w:pPr>
                            <w:pStyle w:val="BodyText"/>
                            <w:spacing w:before="10"/>
                            <w:ind w:left="4561" w:right="3899"/>
                            <w:jc w:val="center"/>
                          </w:pPr>
                          <w:r>
                            <w:t>15</w:t>
                          </w:r>
                        </w:p>
                        <w:p w14:paraId="31482C8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F54D" id="_x0000_t202" coordsize="21600,21600" o:spt="202" path="m,l,21600r21600,l21600,xe">
              <v:stroke joinstyle="miter"/>
              <v:path gradientshapeok="t" o:connecttype="rect"/>
            </v:shapetype>
            <v:shape id="Text Box 40" o:spid="_x0000_s1066" type="#_x0000_t202" style="position:absolute;margin-left:71pt;margin-top:704.95pt;width:437pt;height:38.4pt;z-index:-2531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RJ2wEAAJkDAAAOAAAAZHJzL2Uyb0RvYy54bWysU8Fu2zAMvQ/YPwi6L06Ktk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FxfnV1ZJLmmvn6/eX6zSVTOXza48UPhroRQwKiTzUhK72DxQiG5XPV2IzB/e269JgO/dXgi/G&#10;TGIfCU/Uw1iOwlbcPDWOakqoDqwHYdoX3m8OWsBfUgy8K4WknzuFRoruk2NP4mLNAc5BOQfKaX5a&#10;yCDFFN6GaQF3Hm3TMvLkuoMb9q22SdIziyNfnn9SetzVuGB/fqdbz3/U9jcA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NTnNEnbAQAAmQMAAA4AAAAAAAAAAAAAAAAALgIAAGRycy9lMm9Eb2MueG1sUEsBAi0AFAAGAAgA&#10;AAAhAP4RAQrfAAAADgEAAA8AAAAAAAAAAAAAAAAANQQAAGRycy9kb3ducmV2LnhtbFBLBQYAAAAA&#10;BAAEAPMAAABBBQAAAAA=&#10;" filled="f" stroked="f">
              <v:textbox inset="0,0,0,0">
                <w:txbxContent>
                  <w:p w14:paraId="24AD8EB3" w14:textId="77777777" w:rsidR="0054517F" w:rsidRDefault="00000000">
                    <w:pPr>
                      <w:pStyle w:val="BodyText"/>
                      <w:spacing w:before="10"/>
                      <w:ind w:left="4561" w:right="3899"/>
                      <w:jc w:val="center"/>
                    </w:pPr>
                    <w:r>
                      <w:t>15</w:t>
                    </w:r>
                  </w:p>
                  <w:p w14:paraId="31482C8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B59D" w14:textId="4DF74D79" w:rsidR="0054517F" w:rsidRDefault="00137B44">
    <w:pPr>
      <w:pStyle w:val="BodyText"/>
      <w:spacing w:line="14" w:lineRule="auto"/>
      <w:rPr>
        <w:sz w:val="20"/>
      </w:rPr>
    </w:pPr>
    <w:r>
      <w:rPr>
        <w:noProof/>
      </w:rPr>
      <mc:AlternateContent>
        <mc:Choice Requires="wps">
          <w:drawing>
            <wp:anchor distT="0" distB="0" distL="114300" distR="114300" simplePos="0" relativeHeight="250153984" behindDoc="1" locked="0" layoutInCell="1" allowOverlap="1" wp14:anchorId="3E40C319" wp14:editId="716F17F7">
              <wp:simplePos x="0" y="0"/>
              <wp:positionH relativeFrom="page">
                <wp:posOffset>901700</wp:posOffset>
              </wp:positionH>
              <wp:positionV relativeFrom="page">
                <wp:posOffset>8952865</wp:posOffset>
              </wp:positionV>
              <wp:extent cx="5549900" cy="487680"/>
              <wp:effectExtent l="0" t="0" r="0" b="0"/>
              <wp:wrapNone/>
              <wp:docPr id="95176797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83FA" w14:textId="77777777" w:rsidR="0054517F" w:rsidRDefault="00000000">
                          <w:pPr>
                            <w:pStyle w:val="BodyText"/>
                            <w:spacing w:before="10"/>
                            <w:ind w:left="4561" w:right="3899"/>
                            <w:jc w:val="center"/>
                          </w:pPr>
                          <w:r>
                            <w:t>16</w:t>
                          </w:r>
                        </w:p>
                        <w:p w14:paraId="1837027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C319" id="_x0000_t202" coordsize="21600,21600" o:spt="202" path="m,l,21600r21600,l21600,xe">
              <v:stroke joinstyle="miter"/>
              <v:path gradientshapeok="t" o:connecttype="rect"/>
            </v:shapetype>
            <v:shape id="Text Box 38" o:spid="_x0000_s1068" type="#_x0000_t202" style="position:absolute;margin-left:71pt;margin-top:704.95pt;width:437pt;height:38.4pt;z-index:-2531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yAmHi3AEAAJkDAAAOAAAAAAAAAAAAAAAAAC4CAABkcnMvZTJvRG9jLnhtbFBLAQItABQABgAI&#10;AAAAIQD+EQEK3wAAAA4BAAAPAAAAAAAAAAAAAAAAADYEAABkcnMvZG93bnJldi54bWxQSwUGAAAA&#10;AAQABADzAAAAQgUAAAAA&#10;" filled="f" stroked="f">
              <v:textbox inset="0,0,0,0">
                <w:txbxContent>
                  <w:p w14:paraId="52BF83FA" w14:textId="77777777" w:rsidR="0054517F" w:rsidRDefault="00000000">
                    <w:pPr>
                      <w:pStyle w:val="BodyText"/>
                      <w:spacing w:before="10"/>
                      <w:ind w:left="4561" w:right="3899"/>
                      <w:jc w:val="center"/>
                    </w:pPr>
                    <w:r>
                      <w:t>16</w:t>
                    </w:r>
                  </w:p>
                  <w:p w14:paraId="1837027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DF05E" w14:textId="237C0996" w:rsidR="0054517F" w:rsidRDefault="00137B44">
    <w:pPr>
      <w:pStyle w:val="BodyText"/>
      <w:spacing w:line="14" w:lineRule="auto"/>
      <w:rPr>
        <w:sz w:val="20"/>
      </w:rPr>
    </w:pPr>
    <w:r>
      <w:rPr>
        <w:noProof/>
      </w:rPr>
      <mc:AlternateContent>
        <mc:Choice Requires="wps">
          <w:drawing>
            <wp:anchor distT="0" distB="0" distL="114300" distR="114300" simplePos="0" relativeHeight="250156032" behindDoc="1" locked="0" layoutInCell="1" allowOverlap="1" wp14:anchorId="1486432F" wp14:editId="3D7097CB">
              <wp:simplePos x="0" y="0"/>
              <wp:positionH relativeFrom="page">
                <wp:posOffset>901700</wp:posOffset>
              </wp:positionH>
              <wp:positionV relativeFrom="page">
                <wp:posOffset>8952865</wp:posOffset>
              </wp:positionV>
              <wp:extent cx="5549900" cy="487680"/>
              <wp:effectExtent l="0" t="0" r="0" b="0"/>
              <wp:wrapNone/>
              <wp:docPr id="21042384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9CC5" w14:textId="77777777" w:rsidR="0054517F" w:rsidRDefault="00000000">
                          <w:pPr>
                            <w:pStyle w:val="BodyText"/>
                            <w:spacing w:before="10"/>
                            <w:ind w:left="4561" w:right="3899"/>
                            <w:jc w:val="center"/>
                          </w:pPr>
                          <w:r>
                            <w:t>17</w:t>
                          </w:r>
                        </w:p>
                        <w:p w14:paraId="373018F8"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6432F" id="_x0000_t202" coordsize="21600,21600" o:spt="202" path="m,l,21600r21600,l21600,xe">
              <v:stroke joinstyle="miter"/>
              <v:path gradientshapeok="t" o:connecttype="rect"/>
            </v:shapetype>
            <v:shape id="Text Box 36" o:spid="_x0000_s1070" type="#_x0000_t202" style="position:absolute;margin-left:71pt;margin-top:704.95pt;width:437pt;height:38.4pt;z-index:-2531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BZK+7E3AEAAJkDAAAOAAAAAAAAAAAAAAAAAC4CAABkcnMvZTJvRG9jLnhtbFBLAQItABQABgAI&#10;AAAAIQD+EQEK3wAAAA4BAAAPAAAAAAAAAAAAAAAAADYEAABkcnMvZG93bnJldi54bWxQSwUGAAAA&#10;AAQABADzAAAAQgUAAAAA&#10;" filled="f" stroked="f">
              <v:textbox inset="0,0,0,0">
                <w:txbxContent>
                  <w:p w14:paraId="62E99CC5" w14:textId="77777777" w:rsidR="0054517F" w:rsidRDefault="00000000">
                    <w:pPr>
                      <w:pStyle w:val="BodyText"/>
                      <w:spacing w:before="10"/>
                      <w:ind w:left="4561" w:right="3899"/>
                      <w:jc w:val="center"/>
                    </w:pPr>
                    <w:r>
                      <w:t>17</w:t>
                    </w:r>
                  </w:p>
                  <w:p w14:paraId="373018F8"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B954" w14:textId="397FDD88" w:rsidR="0054517F" w:rsidRDefault="00137B44">
    <w:pPr>
      <w:pStyle w:val="BodyText"/>
      <w:spacing w:line="14" w:lineRule="auto"/>
      <w:rPr>
        <w:sz w:val="20"/>
      </w:rPr>
    </w:pPr>
    <w:r>
      <w:rPr>
        <w:noProof/>
      </w:rPr>
      <mc:AlternateContent>
        <mc:Choice Requires="wps">
          <w:drawing>
            <wp:anchor distT="0" distB="0" distL="114300" distR="114300" simplePos="0" relativeHeight="250158080" behindDoc="1" locked="0" layoutInCell="1" allowOverlap="1" wp14:anchorId="1D06E9FF" wp14:editId="3E4A0A74">
              <wp:simplePos x="0" y="0"/>
              <wp:positionH relativeFrom="page">
                <wp:posOffset>901700</wp:posOffset>
              </wp:positionH>
              <wp:positionV relativeFrom="page">
                <wp:posOffset>8952865</wp:posOffset>
              </wp:positionV>
              <wp:extent cx="5549900" cy="487680"/>
              <wp:effectExtent l="0" t="0" r="0" b="0"/>
              <wp:wrapNone/>
              <wp:docPr id="4261603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BC65" w14:textId="77777777" w:rsidR="0054517F" w:rsidRDefault="00000000">
                          <w:pPr>
                            <w:pStyle w:val="BodyText"/>
                            <w:spacing w:before="10"/>
                            <w:ind w:left="4561" w:right="3899"/>
                            <w:jc w:val="center"/>
                          </w:pPr>
                          <w:r>
                            <w:t>18</w:t>
                          </w:r>
                        </w:p>
                        <w:p w14:paraId="1634325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6E9FF" id="_x0000_t202" coordsize="21600,21600" o:spt="202" path="m,l,21600r21600,l21600,xe">
              <v:stroke joinstyle="miter"/>
              <v:path gradientshapeok="t" o:connecttype="rect"/>
            </v:shapetype>
            <v:shape id="Text Box 34" o:spid="_x0000_s1072" type="#_x0000_t202" style="position:absolute;margin-left:71pt;margin-top:704.95pt;width:437pt;height:38.4pt;z-index:-2531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A/zrtv3AEAAJkDAAAOAAAAAAAAAAAAAAAAAC4CAABkcnMvZTJvRG9jLnhtbFBLAQItABQABgAI&#10;AAAAIQD+EQEK3wAAAA4BAAAPAAAAAAAAAAAAAAAAADYEAABkcnMvZG93bnJldi54bWxQSwUGAAAA&#10;AAQABADzAAAAQgUAAAAA&#10;" filled="f" stroked="f">
              <v:textbox inset="0,0,0,0">
                <w:txbxContent>
                  <w:p w14:paraId="13DCBC65" w14:textId="77777777" w:rsidR="0054517F" w:rsidRDefault="00000000">
                    <w:pPr>
                      <w:pStyle w:val="BodyText"/>
                      <w:spacing w:before="10"/>
                      <w:ind w:left="4561" w:right="3899"/>
                      <w:jc w:val="center"/>
                    </w:pPr>
                    <w:r>
                      <w:t>18</w:t>
                    </w:r>
                  </w:p>
                  <w:p w14:paraId="1634325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691C" w14:textId="34D9AC10" w:rsidR="0054517F" w:rsidRDefault="00137B44">
    <w:pPr>
      <w:pStyle w:val="BodyText"/>
      <w:spacing w:line="14" w:lineRule="auto"/>
      <w:rPr>
        <w:sz w:val="20"/>
      </w:rPr>
    </w:pPr>
    <w:r>
      <w:rPr>
        <w:noProof/>
      </w:rPr>
      <mc:AlternateContent>
        <mc:Choice Requires="wps">
          <w:drawing>
            <wp:anchor distT="0" distB="0" distL="114300" distR="114300" simplePos="0" relativeHeight="250160128" behindDoc="1" locked="0" layoutInCell="1" allowOverlap="1" wp14:anchorId="47D210CB" wp14:editId="2E1348B9">
              <wp:simplePos x="0" y="0"/>
              <wp:positionH relativeFrom="page">
                <wp:posOffset>901700</wp:posOffset>
              </wp:positionH>
              <wp:positionV relativeFrom="page">
                <wp:posOffset>8952865</wp:posOffset>
              </wp:positionV>
              <wp:extent cx="5549900" cy="487680"/>
              <wp:effectExtent l="0" t="0" r="0" b="0"/>
              <wp:wrapNone/>
              <wp:docPr id="11415062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C1861" w14:textId="77777777" w:rsidR="0054517F" w:rsidRDefault="00000000">
                          <w:pPr>
                            <w:pStyle w:val="BodyText"/>
                            <w:spacing w:before="10"/>
                            <w:ind w:left="4561" w:right="3899"/>
                            <w:jc w:val="center"/>
                          </w:pPr>
                          <w:r>
                            <w:t>19</w:t>
                          </w:r>
                        </w:p>
                        <w:p w14:paraId="5D80087E"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210CB" id="_x0000_t202" coordsize="21600,21600" o:spt="202" path="m,l,21600r21600,l21600,xe">
              <v:stroke joinstyle="miter"/>
              <v:path gradientshapeok="t" o:connecttype="rect"/>
            </v:shapetype>
            <v:shape id="Text Box 32" o:spid="_x0000_s1074" type="#_x0000_t202" style="position:absolute;margin-left:71pt;margin-top:704.95pt;width:437pt;height:38.4pt;z-index:-2531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CJ2wEAAJkDAAAOAAAAZHJzL2Uyb0RvYy54bWysU8Fu2zAMvQ/YPwi6L06Ktk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FxfnV1ZJLmmvn6/eX6zSVTOXza48UPhroRQwKiTzUhK72DxQiG5XPV2IzB/e269JgO/dXgi/G&#10;TGIfCU/Uw1iOwlaxedQW1ZRQHVgPwrQvvN8ctIC/pBh4VwpJP3cKjRTdJ8eexMWaA5yDcg6U0/y0&#10;kEGKKbwN0wLuPNqmZeTJdQc37Fttk6RnFke+PP+k9LirccH+/E63nv+o7W8A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I948InbAQAAmQMAAA4AAAAAAAAAAAAAAAAALgIAAGRycy9lMm9Eb2MueG1sUEsBAi0AFAAGAAgA&#10;AAAhAP4RAQrfAAAADgEAAA8AAAAAAAAAAAAAAAAANQQAAGRycy9kb3ducmV2LnhtbFBLBQYAAAAA&#10;BAAEAPMAAABBBQAAAAA=&#10;" filled="f" stroked="f">
              <v:textbox inset="0,0,0,0">
                <w:txbxContent>
                  <w:p w14:paraId="353C1861" w14:textId="77777777" w:rsidR="0054517F" w:rsidRDefault="00000000">
                    <w:pPr>
                      <w:pStyle w:val="BodyText"/>
                      <w:spacing w:before="10"/>
                      <w:ind w:left="4561" w:right="3899"/>
                      <w:jc w:val="center"/>
                    </w:pPr>
                    <w:r>
                      <w:t>19</w:t>
                    </w:r>
                  </w:p>
                  <w:p w14:paraId="5D80087E"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42DF" w14:textId="5336247D" w:rsidR="0054517F" w:rsidRDefault="00137B44">
    <w:pPr>
      <w:pStyle w:val="BodyText"/>
      <w:spacing w:line="14" w:lineRule="auto"/>
      <w:rPr>
        <w:sz w:val="20"/>
      </w:rPr>
    </w:pPr>
    <w:r>
      <w:rPr>
        <w:noProof/>
      </w:rPr>
      <mc:AlternateContent>
        <mc:Choice Requires="wps">
          <w:drawing>
            <wp:anchor distT="0" distB="0" distL="114300" distR="114300" simplePos="0" relativeHeight="250162176" behindDoc="1" locked="0" layoutInCell="1" allowOverlap="1" wp14:anchorId="4DFAC2A2" wp14:editId="36902708">
              <wp:simplePos x="0" y="0"/>
              <wp:positionH relativeFrom="page">
                <wp:posOffset>901700</wp:posOffset>
              </wp:positionH>
              <wp:positionV relativeFrom="page">
                <wp:posOffset>8952865</wp:posOffset>
              </wp:positionV>
              <wp:extent cx="5549900" cy="487680"/>
              <wp:effectExtent l="0" t="0" r="0" b="0"/>
              <wp:wrapNone/>
              <wp:docPr id="9625941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ED283" w14:textId="77777777" w:rsidR="0054517F" w:rsidRDefault="00000000">
                          <w:pPr>
                            <w:pStyle w:val="BodyText"/>
                            <w:spacing w:before="10"/>
                            <w:ind w:left="4561" w:right="3899"/>
                            <w:jc w:val="center"/>
                          </w:pPr>
                          <w:r>
                            <w:t>20</w:t>
                          </w:r>
                        </w:p>
                        <w:p w14:paraId="595EE5B9"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AC2A2" id="_x0000_t202" coordsize="21600,21600" o:spt="202" path="m,l,21600r21600,l21600,xe">
              <v:stroke joinstyle="miter"/>
              <v:path gradientshapeok="t" o:connecttype="rect"/>
            </v:shapetype>
            <v:shape id="Text Box 30" o:spid="_x0000_s1076" type="#_x0000_t202" style="position:absolute;margin-left:71pt;margin-top:704.95pt;width:437pt;height:38.4pt;z-index:-2531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b2wEAAJkDAAAOAAAAZHJzL2Uyb0RvYy54bWysU8Fu2zAMvQ/YPwi6L06Ktk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FxfnV1ZJLmmvn6/eX6zSVTOXza48UPhroRQwKiTzUhK72DxQiG5XPV2IzB/e269JgO/dXgi/G&#10;TGIfCU/Uw1iOwlbMJDWOakqoDqwHYdoX3m8OWsBfUgy8K4WknzuFRoruk2NP4mLNAc5BOQfKaX5a&#10;yCDFFN6GaQF3Hm3TMvLkuoMb9q22SdIziyNfnn9SetzVuGB/fqdbz3/U9jcA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BCvCRvbAQAAmQMAAA4AAAAAAAAAAAAAAAAALgIAAGRycy9lMm9Eb2MueG1sUEsBAi0AFAAGAAgA&#10;AAAhAP4RAQrfAAAADgEAAA8AAAAAAAAAAAAAAAAANQQAAGRycy9kb3ducmV2LnhtbFBLBQYAAAAA&#10;BAAEAPMAAABBBQAAAAA=&#10;" filled="f" stroked="f">
              <v:textbox inset="0,0,0,0">
                <w:txbxContent>
                  <w:p w14:paraId="617ED283" w14:textId="77777777" w:rsidR="0054517F" w:rsidRDefault="00000000">
                    <w:pPr>
                      <w:pStyle w:val="BodyText"/>
                      <w:spacing w:before="10"/>
                      <w:ind w:left="4561" w:right="3899"/>
                      <w:jc w:val="center"/>
                    </w:pPr>
                    <w:r>
                      <w:t>20</w:t>
                    </w:r>
                  </w:p>
                  <w:p w14:paraId="595EE5B9"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10854" w14:textId="4F862209" w:rsidR="0054517F" w:rsidRDefault="00137B44">
    <w:pPr>
      <w:pStyle w:val="BodyText"/>
      <w:spacing w:line="14" w:lineRule="auto"/>
      <w:rPr>
        <w:sz w:val="20"/>
      </w:rPr>
    </w:pPr>
    <w:r>
      <w:rPr>
        <w:noProof/>
      </w:rPr>
      <mc:AlternateContent>
        <mc:Choice Requires="wps">
          <w:drawing>
            <wp:anchor distT="0" distB="0" distL="114300" distR="114300" simplePos="0" relativeHeight="250164224" behindDoc="1" locked="0" layoutInCell="1" allowOverlap="1" wp14:anchorId="1277D5E0" wp14:editId="59DB5CDB">
              <wp:simplePos x="0" y="0"/>
              <wp:positionH relativeFrom="page">
                <wp:posOffset>901700</wp:posOffset>
              </wp:positionH>
              <wp:positionV relativeFrom="page">
                <wp:posOffset>8952865</wp:posOffset>
              </wp:positionV>
              <wp:extent cx="5549900" cy="487680"/>
              <wp:effectExtent l="0" t="0" r="0" b="0"/>
              <wp:wrapNone/>
              <wp:docPr id="106196348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D578B" w14:textId="77777777" w:rsidR="0054517F" w:rsidRDefault="00000000">
                          <w:pPr>
                            <w:pStyle w:val="BodyText"/>
                            <w:spacing w:before="10"/>
                            <w:ind w:left="4561" w:right="3899"/>
                            <w:jc w:val="center"/>
                          </w:pPr>
                          <w:r>
                            <w:t>21</w:t>
                          </w:r>
                        </w:p>
                        <w:p w14:paraId="3604288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7D5E0" id="_x0000_t202" coordsize="21600,21600" o:spt="202" path="m,l,21600r21600,l21600,xe">
              <v:stroke joinstyle="miter"/>
              <v:path gradientshapeok="t" o:connecttype="rect"/>
            </v:shapetype>
            <v:shape id="Text Box 28" o:spid="_x0000_s1078" type="#_x0000_t202" style="position:absolute;margin-left:71pt;margin-top:704.95pt;width:437pt;height:38.4pt;z-index:-2531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B2Slyw3AEAAJkDAAAOAAAAAAAAAAAAAAAAAC4CAABkcnMvZTJvRG9jLnhtbFBLAQItABQABgAI&#10;AAAAIQD+EQEK3wAAAA4BAAAPAAAAAAAAAAAAAAAAADYEAABkcnMvZG93bnJldi54bWxQSwUGAAAA&#10;AAQABADzAAAAQgUAAAAA&#10;" filled="f" stroked="f">
              <v:textbox inset="0,0,0,0">
                <w:txbxContent>
                  <w:p w14:paraId="15AD578B" w14:textId="77777777" w:rsidR="0054517F" w:rsidRDefault="00000000">
                    <w:pPr>
                      <w:pStyle w:val="BodyText"/>
                      <w:spacing w:before="10"/>
                      <w:ind w:left="4561" w:right="3899"/>
                      <w:jc w:val="center"/>
                    </w:pPr>
                    <w:r>
                      <w:t>21</w:t>
                    </w:r>
                  </w:p>
                  <w:p w14:paraId="3604288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FADE" w14:textId="77777777" w:rsidR="00137B44" w:rsidRDefault="00137B4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AD3E2" w14:textId="2F270026" w:rsidR="0054517F" w:rsidRDefault="00137B44">
    <w:pPr>
      <w:pStyle w:val="BodyText"/>
      <w:spacing w:line="14" w:lineRule="auto"/>
      <w:rPr>
        <w:sz w:val="20"/>
      </w:rPr>
    </w:pPr>
    <w:r>
      <w:rPr>
        <w:noProof/>
      </w:rPr>
      <mc:AlternateContent>
        <mc:Choice Requires="wps">
          <w:drawing>
            <wp:anchor distT="0" distB="0" distL="114300" distR="114300" simplePos="0" relativeHeight="250166272" behindDoc="1" locked="0" layoutInCell="1" allowOverlap="1" wp14:anchorId="3BADB667" wp14:editId="1A28ED5E">
              <wp:simplePos x="0" y="0"/>
              <wp:positionH relativeFrom="page">
                <wp:posOffset>901700</wp:posOffset>
              </wp:positionH>
              <wp:positionV relativeFrom="page">
                <wp:posOffset>8952865</wp:posOffset>
              </wp:positionV>
              <wp:extent cx="5549900" cy="487680"/>
              <wp:effectExtent l="0" t="0" r="0" b="0"/>
              <wp:wrapNone/>
              <wp:docPr id="4179029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4C4B" w14:textId="77777777" w:rsidR="0054517F" w:rsidRDefault="00000000">
                          <w:pPr>
                            <w:pStyle w:val="BodyText"/>
                            <w:spacing w:before="10"/>
                            <w:ind w:left="4561" w:right="3899"/>
                            <w:jc w:val="center"/>
                          </w:pPr>
                          <w:r>
                            <w:t>22</w:t>
                          </w:r>
                        </w:p>
                        <w:p w14:paraId="54AC889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DB667" id="_x0000_t202" coordsize="21600,21600" o:spt="202" path="m,l,21600r21600,l21600,xe">
              <v:stroke joinstyle="miter"/>
              <v:path gradientshapeok="t" o:connecttype="rect"/>
            </v:shapetype>
            <v:shape id="Text Box 26" o:spid="_x0000_s1080" type="#_x0000_t202" style="position:absolute;margin-left:71pt;margin-top:704.95pt;width:437pt;height:38.4pt;z-index:-2531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dY9OW3AEAAJkDAAAOAAAAAAAAAAAAAAAAAC4CAABkcnMvZTJvRG9jLnhtbFBLAQItABQABgAI&#10;AAAAIQD+EQEK3wAAAA4BAAAPAAAAAAAAAAAAAAAAADYEAABkcnMvZG93bnJldi54bWxQSwUGAAAA&#10;AAQABADzAAAAQgUAAAAA&#10;" filled="f" stroked="f">
              <v:textbox inset="0,0,0,0">
                <w:txbxContent>
                  <w:p w14:paraId="01E54C4B" w14:textId="77777777" w:rsidR="0054517F" w:rsidRDefault="00000000">
                    <w:pPr>
                      <w:pStyle w:val="BodyText"/>
                      <w:spacing w:before="10"/>
                      <w:ind w:left="4561" w:right="3899"/>
                      <w:jc w:val="center"/>
                    </w:pPr>
                    <w:r>
                      <w:t>22</w:t>
                    </w:r>
                  </w:p>
                  <w:p w14:paraId="54AC889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75C34" w14:textId="495533CE" w:rsidR="0054517F" w:rsidRDefault="00137B44">
    <w:pPr>
      <w:pStyle w:val="BodyText"/>
      <w:spacing w:line="14" w:lineRule="auto"/>
      <w:rPr>
        <w:sz w:val="20"/>
      </w:rPr>
    </w:pPr>
    <w:r>
      <w:rPr>
        <w:noProof/>
      </w:rPr>
      <mc:AlternateContent>
        <mc:Choice Requires="wps">
          <w:drawing>
            <wp:anchor distT="0" distB="0" distL="114300" distR="114300" simplePos="0" relativeHeight="250168320" behindDoc="1" locked="0" layoutInCell="1" allowOverlap="1" wp14:anchorId="0C681B7B" wp14:editId="6942F8F1">
              <wp:simplePos x="0" y="0"/>
              <wp:positionH relativeFrom="page">
                <wp:posOffset>901700</wp:posOffset>
              </wp:positionH>
              <wp:positionV relativeFrom="page">
                <wp:posOffset>8952865</wp:posOffset>
              </wp:positionV>
              <wp:extent cx="5549900" cy="487680"/>
              <wp:effectExtent l="0" t="0" r="0" b="0"/>
              <wp:wrapNone/>
              <wp:docPr id="25307988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737BE" w14:textId="77777777" w:rsidR="0054517F" w:rsidRDefault="00000000">
                          <w:pPr>
                            <w:pStyle w:val="BodyText"/>
                            <w:spacing w:before="10"/>
                            <w:ind w:left="4561" w:right="3899"/>
                            <w:jc w:val="center"/>
                          </w:pPr>
                          <w:r>
                            <w:t>23</w:t>
                          </w:r>
                        </w:p>
                        <w:p w14:paraId="6C02508F"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81B7B" id="_x0000_t202" coordsize="21600,21600" o:spt="202" path="m,l,21600r21600,l21600,xe">
              <v:stroke joinstyle="miter"/>
              <v:path gradientshapeok="t" o:connecttype="rect"/>
            </v:shapetype>
            <v:shape id="Text Box 24" o:spid="_x0000_s1082" type="#_x0000_t202" style="position:absolute;margin-left:71pt;margin-top:704.95pt;width:437pt;height:38.4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D7hoY93AEAAJkDAAAOAAAAAAAAAAAAAAAAAC4CAABkcnMvZTJvRG9jLnhtbFBLAQItABQABgAI&#10;AAAAIQD+EQEK3wAAAA4BAAAPAAAAAAAAAAAAAAAAADYEAABkcnMvZG93bnJldi54bWxQSwUGAAAA&#10;AAQABADzAAAAQgUAAAAA&#10;" filled="f" stroked="f">
              <v:textbox inset="0,0,0,0">
                <w:txbxContent>
                  <w:p w14:paraId="4B5737BE" w14:textId="77777777" w:rsidR="0054517F" w:rsidRDefault="00000000">
                    <w:pPr>
                      <w:pStyle w:val="BodyText"/>
                      <w:spacing w:before="10"/>
                      <w:ind w:left="4561" w:right="3899"/>
                      <w:jc w:val="center"/>
                    </w:pPr>
                    <w:r>
                      <w:t>23</w:t>
                    </w:r>
                  </w:p>
                  <w:p w14:paraId="6C02508F"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5884" w14:textId="2F49DE4D" w:rsidR="0054517F" w:rsidRDefault="00137B44">
    <w:pPr>
      <w:pStyle w:val="BodyText"/>
      <w:spacing w:line="14" w:lineRule="auto"/>
      <w:rPr>
        <w:sz w:val="20"/>
      </w:rPr>
    </w:pPr>
    <w:r>
      <w:rPr>
        <w:noProof/>
      </w:rPr>
      <mc:AlternateContent>
        <mc:Choice Requires="wps">
          <w:drawing>
            <wp:anchor distT="0" distB="0" distL="114300" distR="114300" simplePos="0" relativeHeight="250170368" behindDoc="1" locked="0" layoutInCell="1" allowOverlap="1" wp14:anchorId="51545800" wp14:editId="308D1420">
              <wp:simplePos x="0" y="0"/>
              <wp:positionH relativeFrom="page">
                <wp:posOffset>901700</wp:posOffset>
              </wp:positionH>
              <wp:positionV relativeFrom="page">
                <wp:posOffset>8952865</wp:posOffset>
              </wp:positionV>
              <wp:extent cx="5549900" cy="487680"/>
              <wp:effectExtent l="0" t="0" r="0" b="0"/>
              <wp:wrapNone/>
              <wp:docPr id="19936242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E830" w14:textId="77777777" w:rsidR="0054517F" w:rsidRDefault="00000000">
                          <w:pPr>
                            <w:pStyle w:val="BodyText"/>
                            <w:spacing w:before="10"/>
                            <w:ind w:left="4561" w:right="3899"/>
                            <w:jc w:val="center"/>
                          </w:pPr>
                          <w:r>
                            <w:t>24</w:t>
                          </w:r>
                        </w:p>
                        <w:p w14:paraId="4ADC5FA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45800" id="_x0000_t202" coordsize="21600,21600" o:spt="202" path="m,l,21600r21600,l21600,xe">
              <v:stroke joinstyle="miter"/>
              <v:path gradientshapeok="t" o:connecttype="rect"/>
            </v:shapetype>
            <v:shape id="Text Box 22" o:spid="_x0000_s1084" type="#_x0000_t202" style="position:absolute;margin-left:71pt;margin-top:704.95pt;width:437pt;height:38.4pt;z-index:-2531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EswzdvbAQAAmQMAAA4AAAAAAAAAAAAAAAAALgIAAGRycy9lMm9Eb2MueG1sUEsBAi0AFAAGAAgA&#10;AAAhAP4RAQrfAAAADgEAAA8AAAAAAAAAAAAAAAAANQQAAGRycy9kb3ducmV2LnhtbFBLBQYAAAAA&#10;BAAEAPMAAABBBQAAAAA=&#10;" filled="f" stroked="f">
              <v:textbox inset="0,0,0,0">
                <w:txbxContent>
                  <w:p w14:paraId="68D4E830" w14:textId="77777777" w:rsidR="0054517F" w:rsidRDefault="00000000">
                    <w:pPr>
                      <w:pStyle w:val="BodyText"/>
                      <w:spacing w:before="10"/>
                      <w:ind w:left="4561" w:right="3899"/>
                      <w:jc w:val="center"/>
                    </w:pPr>
                    <w:r>
                      <w:t>24</w:t>
                    </w:r>
                  </w:p>
                  <w:p w14:paraId="4ADC5FA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C6D5" w14:textId="139DF618" w:rsidR="0054517F" w:rsidRDefault="00137B44">
    <w:pPr>
      <w:pStyle w:val="BodyText"/>
      <w:spacing w:line="14" w:lineRule="auto"/>
      <w:rPr>
        <w:sz w:val="20"/>
      </w:rPr>
    </w:pPr>
    <w:r>
      <w:rPr>
        <w:noProof/>
      </w:rPr>
      <mc:AlternateContent>
        <mc:Choice Requires="wps">
          <w:drawing>
            <wp:anchor distT="0" distB="0" distL="114300" distR="114300" simplePos="0" relativeHeight="250172416" behindDoc="1" locked="0" layoutInCell="1" allowOverlap="1" wp14:anchorId="1F05795E" wp14:editId="0C542862">
              <wp:simplePos x="0" y="0"/>
              <wp:positionH relativeFrom="page">
                <wp:posOffset>901700</wp:posOffset>
              </wp:positionH>
              <wp:positionV relativeFrom="page">
                <wp:posOffset>8952865</wp:posOffset>
              </wp:positionV>
              <wp:extent cx="5549900" cy="487680"/>
              <wp:effectExtent l="0" t="0" r="0" b="0"/>
              <wp:wrapNone/>
              <wp:docPr id="71258737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0C38C" w14:textId="77777777" w:rsidR="0054517F" w:rsidRDefault="00000000">
                          <w:pPr>
                            <w:pStyle w:val="BodyText"/>
                            <w:spacing w:before="10"/>
                            <w:ind w:left="4561" w:right="3899"/>
                            <w:jc w:val="center"/>
                          </w:pPr>
                          <w:r>
                            <w:t>25</w:t>
                          </w:r>
                        </w:p>
                        <w:p w14:paraId="471AC998"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5795E" id="_x0000_t202" coordsize="21600,21600" o:spt="202" path="m,l,21600r21600,l21600,xe">
              <v:stroke joinstyle="miter"/>
              <v:path gradientshapeok="t" o:connecttype="rect"/>
            </v:shapetype>
            <v:shape id="Text Box 20" o:spid="_x0000_s1086" type="#_x0000_t202" style="position:absolute;margin-left:71pt;margin-top:704.95pt;width:437pt;height:38.4pt;z-index:-2531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Fx2Tu3bAQAAmQMAAA4AAAAAAAAAAAAAAAAALgIAAGRycy9lMm9Eb2MueG1sUEsBAi0AFAAGAAgA&#10;AAAhAP4RAQrfAAAADgEAAA8AAAAAAAAAAAAAAAAANQQAAGRycy9kb3ducmV2LnhtbFBLBQYAAAAA&#10;BAAEAPMAAABBBQAAAAA=&#10;" filled="f" stroked="f">
              <v:textbox inset="0,0,0,0">
                <w:txbxContent>
                  <w:p w14:paraId="5DC0C38C" w14:textId="77777777" w:rsidR="0054517F" w:rsidRDefault="00000000">
                    <w:pPr>
                      <w:pStyle w:val="BodyText"/>
                      <w:spacing w:before="10"/>
                      <w:ind w:left="4561" w:right="3899"/>
                      <w:jc w:val="center"/>
                    </w:pPr>
                    <w:r>
                      <w:t>25</w:t>
                    </w:r>
                  </w:p>
                  <w:p w14:paraId="471AC998"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E844" w14:textId="04186A46" w:rsidR="0054517F" w:rsidRDefault="00137B44">
    <w:pPr>
      <w:pStyle w:val="BodyText"/>
      <w:spacing w:line="14" w:lineRule="auto"/>
      <w:rPr>
        <w:sz w:val="20"/>
      </w:rPr>
    </w:pPr>
    <w:r>
      <w:rPr>
        <w:noProof/>
      </w:rPr>
      <mc:AlternateContent>
        <mc:Choice Requires="wps">
          <w:drawing>
            <wp:anchor distT="0" distB="0" distL="114300" distR="114300" simplePos="0" relativeHeight="250174464" behindDoc="1" locked="0" layoutInCell="1" allowOverlap="1" wp14:anchorId="1B2008BF" wp14:editId="22ADE434">
              <wp:simplePos x="0" y="0"/>
              <wp:positionH relativeFrom="page">
                <wp:posOffset>901700</wp:posOffset>
              </wp:positionH>
              <wp:positionV relativeFrom="page">
                <wp:posOffset>8952865</wp:posOffset>
              </wp:positionV>
              <wp:extent cx="5549900" cy="487680"/>
              <wp:effectExtent l="0" t="0" r="0" b="0"/>
              <wp:wrapNone/>
              <wp:docPr id="10887232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2D10" w14:textId="77777777" w:rsidR="0054517F" w:rsidRDefault="00000000">
                          <w:pPr>
                            <w:pStyle w:val="BodyText"/>
                            <w:spacing w:before="10"/>
                            <w:ind w:left="4561" w:right="3899"/>
                            <w:jc w:val="center"/>
                          </w:pPr>
                          <w:r>
                            <w:t>26</w:t>
                          </w:r>
                        </w:p>
                        <w:p w14:paraId="4530A56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008BF" id="_x0000_t202" coordsize="21600,21600" o:spt="202" path="m,l,21600r21600,l21600,xe">
              <v:stroke joinstyle="miter"/>
              <v:path gradientshapeok="t" o:connecttype="rect"/>
            </v:shapetype>
            <v:shape id="Text Box 18" o:spid="_x0000_s1088" type="#_x0000_t202" style="position:absolute;margin-left:71pt;margin-top:704.95pt;width:437pt;height:38.4pt;z-index:-2531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A6kxtG3AEAAJkDAAAOAAAAAAAAAAAAAAAAAC4CAABkcnMvZTJvRG9jLnhtbFBLAQItABQABgAI&#10;AAAAIQD+EQEK3wAAAA4BAAAPAAAAAAAAAAAAAAAAADYEAABkcnMvZG93bnJldi54bWxQSwUGAAAA&#10;AAQABADzAAAAQgUAAAAA&#10;" filled="f" stroked="f">
              <v:textbox inset="0,0,0,0">
                <w:txbxContent>
                  <w:p w14:paraId="54BF2D10" w14:textId="77777777" w:rsidR="0054517F" w:rsidRDefault="00000000">
                    <w:pPr>
                      <w:pStyle w:val="BodyText"/>
                      <w:spacing w:before="10"/>
                      <w:ind w:left="4561" w:right="3899"/>
                      <w:jc w:val="center"/>
                    </w:pPr>
                    <w:r>
                      <w:t>26</w:t>
                    </w:r>
                  </w:p>
                  <w:p w14:paraId="4530A564"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AAA2" w14:textId="44E74E06" w:rsidR="0054517F" w:rsidRDefault="00137B44">
    <w:pPr>
      <w:pStyle w:val="BodyText"/>
      <w:spacing w:line="14" w:lineRule="auto"/>
      <w:rPr>
        <w:sz w:val="20"/>
      </w:rPr>
    </w:pPr>
    <w:r>
      <w:rPr>
        <w:noProof/>
      </w:rPr>
      <mc:AlternateContent>
        <mc:Choice Requires="wps">
          <w:drawing>
            <wp:anchor distT="0" distB="0" distL="114300" distR="114300" simplePos="0" relativeHeight="250176512" behindDoc="1" locked="0" layoutInCell="1" allowOverlap="1" wp14:anchorId="081CE2EC" wp14:editId="0573C208">
              <wp:simplePos x="0" y="0"/>
              <wp:positionH relativeFrom="page">
                <wp:posOffset>901700</wp:posOffset>
              </wp:positionH>
              <wp:positionV relativeFrom="page">
                <wp:posOffset>8952865</wp:posOffset>
              </wp:positionV>
              <wp:extent cx="5549900" cy="487680"/>
              <wp:effectExtent l="0" t="0" r="0" b="0"/>
              <wp:wrapNone/>
              <wp:docPr id="16123648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E04B7" w14:textId="77777777" w:rsidR="0054517F" w:rsidRDefault="00000000">
                          <w:pPr>
                            <w:pStyle w:val="BodyText"/>
                            <w:spacing w:before="10"/>
                            <w:ind w:left="4561" w:right="3899"/>
                            <w:jc w:val="center"/>
                          </w:pPr>
                          <w:r>
                            <w:t>27</w:t>
                          </w:r>
                        </w:p>
                        <w:p w14:paraId="4627A38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CE2EC" id="_x0000_t202" coordsize="21600,21600" o:spt="202" path="m,l,21600r21600,l21600,xe">
              <v:stroke joinstyle="miter"/>
              <v:path gradientshapeok="t" o:connecttype="rect"/>
            </v:shapetype>
            <v:shape id="Text Box 16" o:spid="_x0000_s1090" type="#_x0000_t202" style="position:absolute;margin-left:71pt;margin-top:704.95pt;width:437pt;height:38.4pt;z-index:-2531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DRupRg3AEAAJkDAAAOAAAAAAAAAAAAAAAAAC4CAABkcnMvZTJvRG9jLnhtbFBLAQItABQABgAI&#10;AAAAIQD+EQEK3wAAAA4BAAAPAAAAAAAAAAAAAAAAADYEAABkcnMvZG93bnJldi54bWxQSwUGAAAA&#10;AAQABADzAAAAQgUAAAAA&#10;" filled="f" stroked="f">
              <v:textbox inset="0,0,0,0">
                <w:txbxContent>
                  <w:p w14:paraId="219E04B7" w14:textId="77777777" w:rsidR="0054517F" w:rsidRDefault="00000000">
                    <w:pPr>
                      <w:pStyle w:val="BodyText"/>
                      <w:spacing w:before="10"/>
                      <w:ind w:left="4561" w:right="3899"/>
                      <w:jc w:val="center"/>
                    </w:pPr>
                    <w:r>
                      <w:t>27</w:t>
                    </w:r>
                  </w:p>
                  <w:p w14:paraId="4627A38B"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5801" w14:textId="3A13CA05" w:rsidR="0054517F" w:rsidRDefault="00137B44">
    <w:pPr>
      <w:pStyle w:val="BodyText"/>
      <w:spacing w:line="14" w:lineRule="auto"/>
      <w:rPr>
        <w:sz w:val="20"/>
      </w:rPr>
    </w:pPr>
    <w:r>
      <w:rPr>
        <w:noProof/>
      </w:rPr>
      <mc:AlternateContent>
        <mc:Choice Requires="wps">
          <w:drawing>
            <wp:anchor distT="0" distB="0" distL="114300" distR="114300" simplePos="0" relativeHeight="250178560" behindDoc="1" locked="0" layoutInCell="1" allowOverlap="1" wp14:anchorId="6EC93A94" wp14:editId="3B2CA070">
              <wp:simplePos x="0" y="0"/>
              <wp:positionH relativeFrom="page">
                <wp:posOffset>901700</wp:posOffset>
              </wp:positionH>
              <wp:positionV relativeFrom="page">
                <wp:posOffset>8952865</wp:posOffset>
              </wp:positionV>
              <wp:extent cx="5549900" cy="487680"/>
              <wp:effectExtent l="0" t="0" r="0" b="0"/>
              <wp:wrapNone/>
              <wp:docPr id="16497980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8957" w14:textId="77777777" w:rsidR="0054517F" w:rsidRDefault="00000000">
                          <w:pPr>
                            <w:pStyle w:val="BodyText"/>
                            <w:spacing w:before="10"/>
                            <w:ind w:left="4561" w:right="3899"/>
                            <w:jc w:val="center"/>
                          </w:pPr>
                          <w:r>
                            <w:t>28</w:t>
                          </w:r>
                        </w:p>
                        <w:p w14:paraId="678AA140"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3A94" id="_x0000_t202" coordsize="21600,21600" o:spt="202" path="m,l,21600r21600,l21600,xe">
              <v:stroke joinstyle="miter"/>
              <v:path gradientshapeok="t" o:connecttype="rect"/>
            </v:shapetype>
            <v:shape id="Text Box 14" o:spid="_x0000_s1092" type="#_x0000_t202" style="position:absolute;margin-left:71pt;margin-top:704.95pt;width:437pt;height:38.4pt;z-index:-2531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C3X8HL3AEAAJkDAAAOAAAAAAAAAAAAAAAAAC4CAABkcnMvZTJvRG9jLnhtbFBLAQItABQABgAI&#10;AAAAIQD+EQEK3wAAAA4BAAAPAAAAAAAAAAAAAAAAADYEAABkcnMvZG93bnJldi54bWxQSwUGAAAA&#10;AAQABADzAAAAQgUAAAAA&#10;" filled="f" stroked="f">
              <v:textbox inset="0,0,0,0">
                <w:txbxContent>
                  <w:p w14:paraId="26FD8957" w14:textId="77777777" w:rsidR="0054517F" w:rsidRDefault="00000000">
                    <w:pPr>
                      <w:pStyle w:val="BodyText"/>
                      <w:spacing w:before="10"/>
                      <w:ind w:left="4561" w:right="3899"/>
                      <w:jc w:val="center"/>
                    </w:pPr>
                    <w:r>
                      <w:t>28</w:t>
                    </w:r>
                  </w:p>
                  <w:p w14:paraId="678AA140"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EC74" w14:textId="5A555987" w:rsidR="0054517F" w:rsidRDefault="00137B44">
    <w:pPr>
      <w:pStyle w:val="BodyText"/>
      <w:spacing w:line="14" w:lineRule="auto"/>
      <w:rPr>
        <w:sz w:val="20"/>
      </w:rPr>
    </w:pPr>
    <w:r>
      <w:rPr>
        <w:noProof/>
      </w:rPr>
      <mc:AlternateContent>
        <mc:Choice Requires="wps">
          <w:drawing>
            <wp:anchor distT="0" distB="0" distL="114300" distR="114300" simplePos="0" relativeHeight="250180608" behindDoc="1" locked="0" layoutInCell="1" allowOverlap="1" wp14:anchorId="7F2D7938" wp14:editId="1A556D78">
              <wp:simplePos x="0" y="0"/>
              <wp:positionH relativeFrom="page">
                <wp:posOffset>901700</wp:posOffset>
              </wp:positionH>
              <wp:positionV relativeFrom="page">
                <wp:posOffset>8952865</wp:posOffset>
              </wp:positionV>
              <wp:extent cx="5549900" cy="487680"/>
              <wp:effectExtent l="0" t="0" r="0" b="0"/>
              <wp:wrapNone/>
              <wp:docPr id="16737429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EE58" w14:textId="77777777" w:rsidR="0054517F" w:rsidRDefault="00000000">
                          <w:pPr>
                            <w:pStyle w:val="BodyText"/>
                            <w:spacing w:before="10"/>
                            <w:ind w:left="4561" w:right="3899"/>
                            <w:jc w:val="center"/>
                          </w:pPr>
                          <w:r>
                            <w:t>29</w:t>
                          </w:r>
                        </w:p>
                        <w:p w14:paraId="55908786"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7938" id="_x0000_t202" coordsize="21600,21600" o:spt="202" path="m,l,21600r21600,l21600,xe">
              <v:stroke joinstyle="miter"/>
              <v:path gradientshapeok="t" o:connecttype="rect"/>
            </v:shapetype>
            <v:shape id="Text Box 12" o:spid="_x0000_s1094" type="#_x0000_t202" style="position:absolute;margin-left:71pt;margin-top:704.95pt;width:437pt;height:38.4pt;z-index:-2531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AH6Yot3AEAAJkDAAAOAAAAAAAAAAAAAAAAAC4CAABkcnMvZTJvRG9jLnhtbFBLAQItABQABgAI&#10;AAAAIQD+EQEK3wAAAA4BAAAPAAAAAAAAAAAAAAAAADYEAABkcnMvZG93bnJldi54bWxQSwUGAAAA&#10;AAQABADzAAAAQgUAAAAA&#10;" filled="f" stroked="f">
              <v:textbox inset="0,0,0,0">
                <w:txbxContent>
                  <w:p w14:paraId="6D3CEE58" w14:textId="77777777" w:rsidR="0054517F" w:rsidRDefault="00000000">
                    <w:pPr>
                      <w:pStyle w:val="BodyText"/>
                      <w:spacing w:before="10"/>
                      <w:ind w:left="4561" w:right="3899"/>
                      <w:jc w:val="center"/>
                    </w:pPr>
                    <w:r>
                      <w:t>29</w:t>
                    </w:r>
                  </w:p>
                  <w:p w14:paraId="55908786"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CA2C" w14:textId="20361817" w:rsidR="0054517F" w:rsidRDefault="00137B44">
    <w:pPr>
      <w:pStyle w:val="BodyText"/>
      <w:spacing w:line="14" w:lineRule="auto"/>
      <w:rPr>
        <w:sz w:val="20"/>
      </w:rPr>
    </w:pPr>
    <w:r>
      <w:rPr>
        <w:noProof/>
      </w:rPr>
      <mc:AlternateContent>
        <mc:Choice Requires="wps">
          <w:drawing>
            <wp:anchor distT="0" distB="0" distL="114300" distR="114300" simplePos="0" relativeHeight="250182656" behindDoc="1" locked="0" layoutInCell="1" allowOverlap="1" wp14:anchorId="5343BC1F" wp14:editId="4924B4BA">
              <wp:simplePos x="0" y="0"/>
              <wp:positionH relativeFrom="page">
                <wp:posOffset>901700</wp:posOffset>
              </wp:positionH>
              <wp:positionV relativeFrom="page">
                <wp:posOffset>8952865</wp:posOffset>
              </wp:positionV>
              <wp:extent cx="5549900" cy="487680"/>
              <wp:effectExtent l="0" t="0" r="0" b="0"/>
              <wp:wrapNone/>
              <wp:docPr id="10341073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8372F" w14:textId="77777777" w:rsidR="0054517F" w:rsidRDefault="00000000">
                          <w:pPr>
                            <w:pStyle w:val="BodyText"/>
                            <w:spacing w:before="10"/>
                            <w:ind w:left="4561" w:right="3899"/>
                            <w:jc w:val="center"/>
                          </w:pPr>
                          <w:r>
                            <w:t>30</w:t>
                          </w:r>
                        </w:p>
                        <w:p w14:paraId="4E19C59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3BC1F" id="_x0000_t202" coordsize="21600,21600" o:spt="202" path="m,l,21600r21600,l21600,xe">
              <v:stroke joinstyle="miter"/>
              <v:path gradientshapeok="t" o:connecttype="rect"/>
            </v:shapetype>
            <v:shape id="Text Box 10" o:spid="_x0000_s1096" type="#_x0000_t202" style="position:absolute;margin-left:71pt;margin-top:704.95pt;width:437pt;height:38.4pt;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Jg+c7/bAQAAmQMAAA4AAAAAAAAAAAAAAAAALgIAAGRycy9lMm9Eb2MueG1sUEsBAi0AFAAGAAgA&#10;AAAhAP4RAQrfAAAADgEAAA8AAAAAAAAAAAAAAAAANQQAAGRycy9kb3ducmV2LnhtbFBLBQYAAAAA&#10;BAAEAPMAAABBBQAAAAA=&#10;" filled="f" stroked="f">
              <v:textbox inset="0,0,0,0">
                <w:txbxContent>
                  <w:p w14:paraId="1968372F" w14:textId="77777777" w:rsidR="0054517F" w:rsidRDefault="00000000">
                    <w:pPr>
                      <w:pStyle w:val="BodyText"/>
                      <w:spacing w:before="10"/>
                      <w:ind w:left="4561" w:right="3899"/>
                      <w:jc w:val="center"/>
                    </w:pPr>
                    <w:r>
                      <w:t>30</w:t>
                    </w:r>
                  </w:p>
                  <w:p w14:paraId="4E19C59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BEFC" w14:textId="77777777" w:rsidR="0054517F" w:rsidRDefault="0054517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099A" w14:textId="61C06B37" w:rsidR="0054517F" w:rsidRDefault="00137B44">
    <w:pPr>
      <w:pStyle w:val="BodyText"/>
      <w:spacing w:line="14" w:lineRule="auto"/>
      <w:rPr>
        <w:sz w:val="20"/>
      </w:rPr>
    </w:pPr>
    <w:r>
      <w:rPr>
        <w:noProof/>
      </w:rPr>
      <mc:AlternateContent>
        <mc:Choice Requires="wps">
          <w:drawing>
            <wp:anchor distT="0" distB="0" distL="114300" distR="114300" simplePos="0" relativeHeight="250109952" behindDoc="1" locked="0" layoutInCell="1" allowOverlap="1" wp14:anchorId="3D4EE141" wp14:editId="011A1C68">
              <wp:simplePos x="0" y="0"/>
              <wp:positionH relativeFrom="page">
                <wp:posOffset>901700</wp:posOffset>
              </wp:positionH>
              <wp:positionV relativeFrom="page">
                <wp:posOffset>8777605</wp:posOffset>
              </wp:positionV>
              <wp:extent cx="5969635" cy="487680"/>
              <wp:effectExtent l="0" t="0" r="0" b="0"/>
              <wp:wrapNone/>
              <wp:docPr id="7340615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382F" w14:textId="77777777" w:rsidR="0054517F" w:rsidRDefault="00000000">
                          <w:pPr>
                            <w:pStyle w:val="BodyText"/>
                            <w:spacing w:before="10"/>
                            <w:ind w:left="1"/>
                            <w:jc w:val="center"/>
                          </w:pPr>
                          <w:r>
                            <w:t>2</w:t>
                          </w:r>
                        </w:p>
                        <w:p w14:paraId="3DD65BEF"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EE141" id="_x0000_t202" coordsize="21600,21600" o:spt="202" path="m,l,21600r21600,l21600,xe">
              <v:stroke joinstyle="miter"/>
              <v:path gradientshapeok="t" o:connecttype="rect"/>
            </v:shapetype>
            <v:shape id="Text Box 77" o:spid="_x0000_s1029" type="#_x0000_t202" style="position:absolute;margin-left:71pt;margin-top:691.15pt;width:470.05pt;height:38.4pt;z-index:-2532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" filled="f" stroked="f">
              <v:textbox inset="0,0,0,0">
                <w:txbxContent>
                  <w:p w14:paraId="61F6382F" w14:textId="77777777" w:rsidR="0054517F" w:rsidRDefault="00000000">
                    <w:pPr>
                      <w:pStyle w:val="BodyText"/>
                      <w:spacing w:before="10"/>
                      <w:ind w:left="1"/>
                      <w:jc w:val="center"/>
                    </w:pPr>
                    <w:r>
                      <w:t>2</w:t>
                    </w:r>
                  </w:p>
                  <w:p w14:paraId="3DD65BEF"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11C9" w14:textId="0910657B" w:rsidR="0054517F" w:rsidRDefault="00137B44">
    <w:pPr>
      <w:pStyle w:val="BodyText"/>
      <w:spacing w:line="14" w:lineRule="auto"/>
      <w:rPr>
        <w:sz w:val="20"/>
      </w:rPr>
    </w:pPr>
    <w:r>
      <w:rPr>
        <w:noProof/>
      </w:rPr>
      <mc:AlternateContent>
        <mc:Choice Requires="wps">
          <w:drawing>
            <wp:anchor distT="0" distB="0" distL="114300" distR="114300" simplePos="0" relativeHeight="250185728" behindDoc="1" locked="0" layoutInCell="1" allowOverlap="1" wp14:anchorId="53518B44" wp14:editId="2C8F1B20">
              <wp:simplePos x="0" y="0"/>
              <wp:positionH relativeFrom="page">
                <wp:posOffset>3836035</wp:posOffset>
              </wp:positionH>
              <wp:positionV relativeFrom="page">
                <wp:posOffset>8788400</wp:posOffset>
              </wp:positionV>
              <wp:extent cx="101600" cy="194310"/>
              <wp:effectExtent l="0" t="0" r="0" b="0"/>
              <wp:wrapNone/>
              <wp:docPr id="15454162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8FE2" w14:textId="77777777" w:rsidR="0054517F" w:rsidRDefault="00000000">
                          <w:pPr>
                            <w:pStyle w:val="BodyText"/>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18B44" id="_x0000_t202" coordsize="21600,21600" o:spt="202" path="m,l,21600r21600,l21600,xe">
              <v:stroke joinstyle="miter"/>
              <v:path gradientshapeok="t" o:connecttype="rect"/>
            </v:shapetype>
            <v:shape id="Text Box 7" o:spid="_x0000_s1099" type="#_x0000_t202" style="position:absolute;margin-left:302.05pt;margin-top:692pt;width:8pt;height:15.3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" filled="f" stroked="f">
              <v:textbox inset="0,0,0,0">
                <w:txbxContent>
                  <w:p w14:paraId="5D668FE2" w14:textId="77777777" w:rsidR="0054517F" w:rsidRDefault="00000000">
                    <w:pPr>
                      <w:pStyle w:val="BodyText"/>
                      <w:spacing w:before="10"/>
                      <w:ind w:left="20"/>
                    </w:pPr>
                    <w:r>
                      <w:t>1</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E21D" w14:textId="0CF6E381" w:rsidR="0054517F" w:rsidRDefault="00137B44">
    <w:pPr>
      <w:pStyle w:val="BodyText"/>
      <w:spacing w:line="14" w:lineRule="auto"/>
      <w:rPr>
        <w:sz w:val="20"/>
      </w:rPr>
    </w:pPr>
    <w:r>
      <w:rPr>
        <w:noProof/>
      </w:rPr>
      <mc:AlternateContent>
        <mc:Choice Requires="wps">
          <w:drawing>
            <wp:anchor distT="0" distB="0" distL="114300" distR="114300" simplePos="0" relativeHeight="250187776" behindDoc="1" locked="0" layoutInCell="1" allowOverlap="1" wp14:anchorId="33B25360" wp14:editId="32F8C6FF">
              <wp:simplePos x="0" y="0"/>
              <wp:positionH relativeFrom="page">
                <wp:posOffset>3836035</wp:posOffset>
              </wp:positionH>
              <wp:positionV relativeFrom="page">
                <wp:posOffset>8788400</wp:posOffset>
              </wp:positionV>
              <wp:extent cx="101600" cy="194310"/>
              <wp:effectExtent l="0" t="0" r="0" b="0"/>
              <wp:wrapNone/>
              <wp:docPr id="10138920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53318" w14:textId="77777777" w:rsidR="0054517F" w:rsidRDefault="00000000">
                          <w:pPr>
                            <w:pStyle w:val="BodyText"/>
                            <w:spacing w:before="10"/>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25360" id="_x0000_t202" coordsize="21600,21600" o:spt="202" path="m,l,21600r21600,l21600,xe">
              <v:stroke joinstyle="miter"/>
              <v:path gradientshapeok="t" o:connecttype="rect"/>
            </v:shapetype>
            <v:shape id="Text Box 5" o:spid="_x0000_s1101" type="#_x0000_t202" style="position:absolute;margin-left:302.05pt;margin-top:692pt;width:8pt;height:15.3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" filled="f" stroked="f">
              <v:textbox inset="0,0,0,0">
                <w:txbxContent>
                  <w:p w14:paraId="2CC53318" w14:textId="77777777" w:rsidR="0054517F" w:rsidRDefault="00000000">
                    <w:pPr>
                      <w:pStyle w:val="BodyText"/>
                      <w:spacing w:before="10"/>
                      <w:ind w:left="20"/>
                    </w:pPr>
                    <w:r>
                      <w:t>2</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DEC0" w14:textId="632E5FA0" w:rsidR="0054517F" w:rsidRDefault="00137B44">
    <w:pPr>
      <w:pStyle w:val="BodyText"/>
      <w:spacing w:line="14" w:lineRule="auto"/>
      <w:rPr>
        <w:sz w:val="20"/>
      </w:rPr>
    </w:pPr>
    <w:r>
      <w:rPr>
        <w:noProof/>
      </w:rPr>
      <mc:AlternateContent>
        <mc:Choice Requires="wps">
          <w:drawing>
            <wp:anchor distT="0" distB="0" distL="114300" distR="114300" simplePos="0" relativeHeight="250189824" behindDoc="1" locked="0" layoutInCell="1" allowOverlap="1" wp14:anchorId="25CCE85E" wp14:editId="30485D41">
              <wp:simplePos x="0" y="0"/>
              <wp:positionH relativeFrom="page">
                <wp:posOffset>3836035</wp:posOffset>
              </wp:positionH>
              <wp:positionV relativeFrom="page">
                <wp:posOffset>8788400</wp:posOffset>
              </wp:positionV>
              <wp:extent cx="101600" cy="194310"/>
              <wp:effectExtent l="0" t="0" r="0" b="0"/>
              <wp:wrapNone/>
              <wp:docPr id="9277884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D8FA" w14:textId="77777777" w:rsidR="0054517F" w:rsidRDefault="00000000">
                          <w:pPr>
                            <w:pStyle w:val="BodyText"/>
                            <w:spacing w:before="10"/>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CE85E" id="_x0000_t202" coordsize="21600,21600" o:spt="202" path="m,l,21600r21600,l21600,xe">
              <v:stroke joinstyle="miter"/>
              <v:path gradientshapeok="t" o:connecttype="rect"/>
            </v:shapetype>
            <v:shape id="Text Box 3" o:spid="_x0000_s1103" type="#_x0000_t202" style="position:absolute;margin-left:302.05pt;margin-top:692pt;width:8pt;height:15.3pt;z-index:-2531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" filled="f" stroked="f">
              <v:textbox inset="0,0,0,0">
                <w:txbxContent>
                  <w:p w14:paraId="60F8D8FA" w14:textId="77777777" w:rsidR="0054517F" w:rsidRDefault="00000000">
                    <w:pPr>
                      <w:pStyle w:val="BodyText"/>
                      <w:spacing w:before="10"/>
                      <w:ind w:left="20"/>
                    </w:pPr>
                    <w:r>
                      <w:t>3</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41B0" w14:textId="28A63483" w:rsidR="0054517F" w:rsidRDefault="00137B44">
    <w:pPr>
      <w:pStyle w:val="BodyText"/>
      <w:spacing w:line="14" w:lineRule="auto"/>
      <w:rPr>
        <w:sz w:val="20"/>
      </w:rPr>
    </w:pPr>
    <w:r>
      <w:rPr>
        <w:noProof/>
      </w:rPr>
      <mc:AlternateContent>
        <mc:Choice Requires="wps">
          <w:drawing>
            <wp:anchor distT="0" distB="0" distL="114300" distR="114300" simplePos="0" relativeHeight="250191872" behindDoc="1" locked="0" layoutInCell="1" allowOverlap="1" wp14:anchorId="7DE815E0" wp14:editId="638962F5">
              <wp:simplePos x="0" y="0"/>
              <wp:positionH relativeFrom="page">
                <wp:posOffset>3836035</wp:posOffset>
              </wp:positionH>
              <wp:positionV relativeFrom="page">
                <wp:posOffset>8788400</wp:posOffset>
              </wp:positionV>
              <wp:extent cx="101600" cy="194310"/>
              <wp:effectExtent l="0" t="0" r="0" b="0"/>
              <wp:wrapNone/>
              <wp:docPr id="1542557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E081" w14:textId="77777777" w:rsidR="0054517F" w:rsidRDefault="00000000">
                          <w:pPr>
                            <w:pStyle w:val="BodyText"/>
                            <w:spacing w:before="10"/>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15E0" id="_x0000_t202" coordsize="21600,21600" o:spt="202" path="m,l,21600r21600,l21600,xe">
              <v:stroke joinstyle="miter"/>
              <v:path gradientshapeok="t" o:connecttype="rect"/>
            </v:shapetype>
            <v:shape id="Text Box 1" o:spid="_x0000_s1105" type="#_x0000_t202" style="position:absolute;margin-left:302.05pt;margin-top:692pt;width:8pt;height:15.3pt;z-index:-2531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" filled="f" stroked="f">
              <v:textbox inset="0,0,0,0">
                <w:txbxContent>
                  <w:p w14:paraId="7EB7E081" w14:textId="77777777" w:rsidR="0054517F" w:rsidRDefault="00000000">
                    <w:pPr>
                      <w:pStyle w:val="BodyText"/>
                      <w:spacing w:before="10"/>
                      <w:ind w:left="20"/>
                    </w:pPr>
                    <w: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8B0B" w14:textId="64E73226" w:rsidR="0054517F" w:rsidRDefault="00137B44">
    <w:pPr>
      <w:pStyle w:val="BodyText"/>
      <w:spacing w:line="14" w:lineRule="auto"/>
      <w:rPr>
        <w:sz w:val="20"/>
      </w:rPr>
    </w:pPr>
    <w:r>
      <w:rPr>
        <w:noProof/>
      </w:rPr>
      <mc:AlternateContent>
        <mc:Choice Requires="wps">
          <w:drawing>
            <wp:anchor distT="0" distB="0" distL="114300" distR="114300" simplePos="0" relativeHeight="250112000" behindDoc="1" locked="0" layoutInCell="1" allowOverlap="1" wp14:anchorId="0B303329" wp14:editId="3D50EED5">
              <wp:simplePos x="0" y="0"/>
              <wp:positionH relativeFrom="page">
                <wp:posOffset>901700</wp:posOffset>
              </wp:positionH>
              <wp:positionV relativeFrom="page">
                <wp:posOffset>8777605</wp:posOffset>
              </wp:positionV>
              <wp:extent cx="5969635" cy="487680"/>
              <wp:effectExtent l="0" t="0" r="0" b="0"/>
              <wp:wrapNone/>
              <wp:docPr id="13154175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A7A81" w14:textId="77777777" w:rsidR="0054517F" w:rsidRDefault="00000000">
                          <w:pPr>
                            <w:pStyle w:val="BodyText"/>
                            <w:spacing w:before="10"/>
                            <w:ind w:left="1"/>
                            <w:jc w:val="center"/>
                          </w:pPr>
                          <w:r>
                            <w:t>3</w:t>
                          </w:r>
                        </w:p>
                        <w:p w14:paraId="57DA64FA"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03329" id="_x0000_t202" coordsize="21600,21600" o:spt="202" path="m,l,21600r21600,l21600,xe">
              <v:stroke joinstyle="miter"/>
              <v:path gradientshapeok="t" o:connecttype="rect"/>
            </v:shapetype>
            <v:shape id="Text Box 75" o:spid="_x0000_s1031" type="#_x0000_t202" style="position:absolute;margin-left:71pt;margin-top:691.15pt;width:470.05pt;height:38.4pt;z-index:-2532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" filled="f" stroked="f">
              <v:textbox inset="0,0,0,0">
                <w:txbxContent>
                  <w:p w14:paraId="091A7A81" w14:textId="77777777" w:rsidR="0054517F" w:rsidRDefault="00000000">
                    <w:pPr>
                      <w:pStyle w:val="BodyText"/>
                      <w:spacing w:before="10"/>
                      <w:ind w:left="1"/>
                      <w:jc w:val="center"/>
                    </w:pPr>
                    <w:r>
                      <w:t>3</w:t>
                    </w:r>
                  </w:p>
                  <w:p w14:paraId="57DA64FA"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7F0D" w14:textId="1846F869" w:rsidR="0054517F" w:rsidRDefault="00137B44">
    <w:pPr>
      <w:pStyle w:val="BodyText"/>
      <w:spacing w:line="14" w:lineRule="auto"/>
      <w:rPr>
        <w:sz w:val="20"/>
      </w:rPr>
    </w:pPr>
    <w:r>
      <w:rPr>
        <w:noProof/>
      </w:rPr>
      <mc:AlternateContent>
        <mc:Choice Requires="wps">
          <w:drawing>
            <wp:anchor distT="0" distB="0" distL="114300" distR="114300" simplePos="0" relativeHeight="250114048" behindDoc="1" locked="0" layoutInCell="1" allowOverlap="1" wp14:anchorId="2934C92B" wp14:editId="1C698CB0">
              <wp:simplePos x="0" y="0"/>
              <wp:positionH relativeFrom="page">
                <wp:posOffset>901700</wp:posOffset>
              </wp:positionH>
              <wp:positionV relativeFrom="page">
                <wp:posOffset>8777605</wp:posOffset>
              </wp:positionV>
              <wp:extent cx="5969635" cy="487680"/>
              <wp:effectExtent l="0" t="0" r="0" b="0"/>
              <wp:wrapNone/>
              <wp:docPr id="2180321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66FD" w14:textId="77777777" w:rsidR="0054517F" w:rsidRDefault="00000000">
                          <w:pPr>
                            <w:pStyle w:val="BodyText"/>
                            <w:spacing w:before="10"/>
                            <w:ind w:left="1"/>
                            <w:jc w:val="center"/>
                          </w:pPr>
                          <w:r>
                            <w:t>4</w:t>
                          </w:r>
                        </w:p>
                        <w:p w14:paraId="21FB0228"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4C92B" id="_x0000_t202" coordsize="21600,21600" o:spt="202" path="m,l,21600r21600,l21600,xe">
              <v:stroke joinstyle="miter"/>
              <v:path gradientshapeok="t" o:connecttype="rect"/>
            </v:shapetype>
            <v:shape id="Text Box 73" o:spid="_x0000_s1033" type="#_x0000_t202" style="position:absolute;margin-left:71pt;margin-top:691.15pt;width:470.05pt;height:38.4pt;z-index:-2532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" filled="f" stroked="f">
              <v:textbox inset="0,0,0,0">
                <w:txbxContent>
                  <w:p w14:paraId="7F8B66FD" w14:textId="77777777" w:rsidR="0054517F" w:rsidRDefault="00000000">
                    <w:pPr>
                      <w:pStyle w:val="BodyText"/>
                      <w:spacing w:before="10"/>
                      <w:ind w:left="1"/>
                      <w:jc w:val="center"/>
                    </w:pPr>
                    <w:r>
                      <w:t>4</w:t>
                    </w:r>
                  </w:p>
                  <w:p w14:paraId="21FB0228" w14:textId="77777777" w:rsidR="0054517F" w:rsidRDefault="00000000">
                    <w:pPr>
                      <w:tabs>
                        <w:tab w:val="left" w:pos="3580"/>
                      </w:tabs>
                      <w:spacing w:before="1"/>
                      <w:ind w:left="20" w:right="18"/>
                      <w:rPr>
                        <w:b/>
                        <w:sz w:val="20"/>
                      </w:rPr>
                    </w:pPr>
                    <w:r>
                      <w:rPr>
                        <w:b/>
                        <w:sz w:val="20"/>
                      </w:rPr>
                      <w:t>Order Approving Zavala County, Texas Guidelines and Criteria for Tax Abatement and Other Economic Development;</w:t>
                    </w:r>
                    <w:r>
                      <w:rPr>
                        <w:b/>
                        <w:spacing w:val="-2"/>
                        <w:sz w:val="20"/>
                      </w:rPr>
                      <w:t xml:space="preserve"> </w:t>
                    </w:r>
                    <w:r>
                      <w:rPr>
                        <w:b/>
                        <w:sz w:val="20"/>
                      </w:rPr>
                      <w:t>Effective</w:t>
                    </w:r>
                    <w:r>
                      <w:rPr>
                        <w:b/>
                        <w:spacing w:val="-3"/>
                        <w:sz w:val="20"/>
                      </w:rPr>
                      <w:t xml:space="preserve"> </w:t>
                    </w:r>
                    <w:r>
                      <w:rPr>
                        <w:b/>
                        <w:sz w:val="20"/>
                      </w:rPr>
                      <w:t>Date:</w:t>
                    </w:r>
                    <w:r>
                      <w:rPr>
                        <w:b/>
                        <w:sz w:val="20"/>
                        <w:u w:val="single"/>
                      </w:rPr>
                      <w:t xml:space="preserve"> </w:t>
                    </w:r>
                    <w:r>
                      <w:rPr>
                        <w:b/>
                        <w:sz w:val="20"/>
                        <w:u w:val="single"/>
                      </w:rPr>
                      <w:tab/>
                    </w:r>
                    <w:r>
                      <w:rPr>
                        <w:b/>
                        <w:sz w:val="20"/>
                      </w:rPr>
                      <w:t>, 2025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6BE7" w14:textId="77777777" w:rsidR="0054517F" w:rsidRDefault="0054517F">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DD48" w14:textId="22EAFB45" w:rsidR="0054517F" w:rsidRDefault="00137B44">
    <w:pPr>
      <w:pStyle w:val="BodyText"/>
      <w:spacing w:line="14" w:lineRule="auto"/>
      <w:rPr>
        <w:sz w:val="20"/>
      </w:rPr>
    </w:pPr>
    <w:r>
      <w:rPr>
        <w:noProof/>
      </w:rPr>
      <mc:AlternateContent>
        <mc:Choice Requires="wps">
          <w:drawing>
            <wp:anchor distT="0" distB="0" distL="114300" distR="114300" simplePos="0" relativeHeight="250117120" behindDoc="1" locked="0" layoutInCell="1" allowOverlap="1" wp14:anchorId="792C8D22" wp14:editId="0E9FC8E7">
              <wp:simplePos x="0" y="0"/>
              <wp:positionH relativeFrom="page">
                <wp:posOffset>901700</wp:posOffset>
              </wp:positionH>
              <wp:positionV relativeFrom="page">
                <wp:posOffset>8952865</wp:posOffset>
              </wp:positionV>
              <wp:extent cx="5549900" cy="487680"/>
              <wp:effectExtent l="0" t="0" r="0" b="0"/>
              <wp:wrapNone/>
              <wp:docPr id="161290346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CA40E" w14:textId="77777777" w:rsidR="0054517F" w:rsidRDefault="00000000">
                          <w:pPr>
                            <w:pStyle w:val="BodyText"/>
                            <w:spacing w:before="10"/>
                            <w:ind w:left="662"/>
                            <w:jc w:val="center"/>
                          </w:pPr>
                          <w:r>
                            <w:t>i</w:t>
                          </w:r>
                        </w:p>
                        <w:p w14:paraId="2DAE6E0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C8D22" id="_x0000_t202" coordsize="21600,21600" o:spt="202" path="m,l,21600r21600,l21600,xe">
              <v:stroke joinstyle="miter"/>
              <v:path gradientshapeok="t" o:connecttype="rect"/>
            </v:shapetype>
            <v:shape id="Text Box 70" o:spid="_x0000_s1036" type="#_x0000_t202" style="position:absolute;margin-left:71pt;margin-top:704.95pt;width:437pt;height:38.4pt;z-index:-2531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" filled="f" stroked="f">
              <v:textbox inset="0,0,0,0">
                <w:txbxContent>
                  <w:p w14:paraId="297CA40E" w14:textId="77777777" w:rsidR="0054517F" w:rsidRDefault="00000000">
                    <w:pPr>
                      <w:pStyle w:val="BodyText"/>
                      <w:spacing w:before="10"/>
                      <w:ind w:left="662"/>
                      <w:jc w:val="center"/>
                    </w:pPr>
                    <w:r>
                      <w:t>i</w:t>
                    </w:r>
                  </w:p>
                  <w:p w14:paraId="2DAE6E0D"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6E84" w14:textId="4D0BF8BE" w:rsidR="0054517F" w:rsidRDefault="00137B44">
    <w:pPr>
      <w:pStyle w:val="BodyText"/>
      <w:spacing w:line="14" w:lineRule="auto"/>
      <w:rPr>
        <w:sz w:val="20"/>
      </w:rPr>
    </w:pPr>
    <w:r>
      <w:rPr>
        <w:noProof/>
      </w:rPr>
      <mc:AlternateContent>
        <mc:Choice Requires="wps">
          <w:drawing>
            <wp:anchor distT="0" distB="0" distL="114300" distR="114300" simplePos="0" relativeHeight="250123264" behindDoc="1" locked="0" layoutInCell="1" allowOverlap="1" wp14:anchorId="578A1219" wp14:editId="4C0092C9">
              <wp:simplePos x="0" y="0"/>
              <wp:positionH relativeFrom="page">
                <wp:posOffset>901700</wp:posOffset>
              </wp:positionH>
              <wp:positionV relativeFrom="page">
                <wp:posOffset>8952865</wp:posOffset>
              </wp:positionV>
              <wp:extent cx="5549900" cy="487680"/>
              <wp:effectExtent l="0" t="0" r="0" b="0"/>
              <wp:wrapNone/>
              <wp:docPr id="10915564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82AF" w14:textId="77777777" w:rsidR="0054517F" w:rsidRDefault="00000000">
                          <w:pPr>
                            <w:pStyle w:val="BodyText"/>
                            <w:spacing w:before="10"/>
                            <w:ind w:left="662"/>
                            <w:jc w:val="center"/>
                          </w:pPr>
                          <w:r>
                            <w:t>1</w:t>
                          </w:r>
                        </w:p>
                        <w:p w14:paraId="507C257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A1219" id="_x0000_t202" coordsize="21600,21600" o:spt="202" path="m,l,21600r21600,l21600,xe">
              <v:stroke joinstyle="miter"/>
              <v:path gradientshapeok="t" o:connecttype="rect"/>
            </v:shapetype>
            <v:shape id="Text Box 68" o:spid="_x0000_s1038" type="#_x0000_t202" style="position:absolute;margin-left:71pt;margin-top:704.95pt;width:437pt;height:38.4pt;z-index:-2531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" filled="f" stroked="f">
              <v:textbox inset="0,0,0,0">
                <w:txbxContent>
                  <w:p w14:paraId="17A282AF" w14:textId="77777777" w:rsidR="0054517F" w:rsidRDefault="00000000">
                    <w:pPr>
                      <w:pStyle w:val="BodyText"/>
                      <w:spacing w:before="10"/>
                      <w:ind w:left="662"/>
                      <w:jc w:val="center"/>
                    </w:pPr>
                    <w:r>
                      <w:t>1</w:t>
                    </w:r>
                  </w:p>
                  <w:p w14:paraId="507C257A" w14:textId="77777777" w:rsidR="0054517F" w:rsidRDefault="00000000">
                    <w:pPr>
                      <w:tabs>
                        <w:tab w:val="left" w:pos="2842"/>
                      </w:tabs>
                      <w:spacing w:before="1"/>
                      <w:ind w:left="20" w:right="18"/>
                      <w:rPr>
                        <w:b/>
                        <w:sz w:val="20"/>
                      </w:rPr>
                    </w:pPr>
                    <w:r>
                      <w:rPr>
                        <w:b/>
                        <w:sz w:val="20"/>
                      </w:rPr>
                      <w:t>Zavala County, Texas Guidelines and Criteria for Tax Abatement and Other Economic Development; Effective</w:t>
                    </w:r>
                    <w:r>
                      <w:rPr>
                        <w:b/>
                        <w:spacing w:val="-2"/>
                        <w:sz w:val="20"/>
                      </w:rPr>
                      <w:t xml:space="preserve"> </w:t>
                    </w:r>
                    <w:r>
                      <w:rPr>
                        <w:b/>
                        <w:sz w:val="20"/>
                      </w:rPr>
                      <w:t>Date:</w:t>
                    </w:r>
                    <w:r>
                      <w:rPr>
                        <w:b/>
                        <w:sz w:val="20"/>
                        <w:u w:val="single"/>
                      </w:rPr>
                      <w:t xml:space="preserve"> </w:t>
                    </w:r>
                    <w:r>
                      <w:rPr>
                        <w:b/>
                        <w:sz w:val="20"/>
                        <w:u w:val="single"/>
                      </w:rPr>
                      <w:tab/>
                    </w:r>
                    <w:r>
                      <w:rPr>
                        <w:b/>
                        <w:sz w:val="20"/>
                      </w:rPr>
                      <w:t>,</w:t>
                    </w:r>
                    <w:r>
                      <w:rPr>
                        <w:b/>
                        <w:spacing w:val="-2"/>
                        <w:sz w:val="20"/>
                      </w:rPr>
                      <w:t xml:space="preserve"> </w:t>
                    </w:r>
                    <w:r>
                      <w:rPr>
                        <w:b/>
                        <w:sz w:val="20"/>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3CD49" w14:textId="77777777" w:rsidR="00B24097" w:rsidRDefault="00B24097">
      <w:r>
        <w:separator/>
      </w:r>
    </w:p>
  </w:footnote>
  <w:footnote w:type="continuationSeparator" w:id="0">
    <w:p w14:paraId="3252873F" w14:textId="77777777" w:rsidR="00B24097" w:rsidRDefault="00B2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F0E3" w14:textId="3E5D1A00" w:rsidR="00137B44" w:rsidRDefault="00137B44">
    <w:pPr>
      <w:pStyle w:val="Header"/>
    </w:pPr>
    <w:r>
      <w:rPr>
        <w:noProof/>
      </w:rPr>
      <w:pict w14:anchorId="58BBF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38" o:spid="_x0000_s1136" type="#_x0000_t136" style="position:absolute;margin-left:0;margin-top:0;width:484.4pt;height:193.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E6D6" w14:textId="3B271D90" w:rsidR="00137B44" w:rsidRDefault="00137B44">
    <w:pPr>
      <w:pStyle w:val="Header"/>
    </w:pPr>
    <w:r>
      <w:rPr>
        <w:noProof/>
      </w:rPr>
      <w:pict w14:anchorId="08017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7" o:spid="_x0000_s1145" type="#_x0000_t136" style="position:absolute;margin-left:0;margin-top:0;width:484.4pt;height:193.75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E99D" w14:textId="45F8CFE2" w:rsidR="00137B44" w:rsidRDefault="00137B44">
    <w:pPr>
      <w:pStyle w:val="Header"/>
    </w:pPr>
    <w:r>
      <w:rPr>
        <w:noProof/>
      </w:rPr>
      <w:pict w14:anchorId="5B256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7" o:spid="_x0000_s1235" type="#_x0000_t136" style="position:absolute;margin-left:0;margin-top:0;width:484.4pt;height:193.75pt;rotation:315;z-index:-2514524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2261" w14:textId="6B3652A0" w:rsidR="0054517F" w:rsidRDefault="00137B44">
    <w:pPr>
      <w:pStyle w:val="BodyText"/>
      <w:spacing w:line="14" w:lineRule="auto"/>
      <w:rPr>
        <w:sz w:val="20"/>
      </w:rPr>
    </w:pPr>
    <w:r>
      <w:rPr>
        <w:noProof/>
      </w:rPr>
      <w:pict w14:anchorId="39AF9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8" o:spid="_x0000_s1236" type="#_x0000_t136" style="position:absolute;margin-left:0;margin-top:0;width:484.4pt;height:193.75pt;rotation:315;z-index:-25145036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77536" behindDoc="1" locked="0" layoutInCell="1" allowOverlap="1" wp14:anchorId="573A3327" wp14:editId="50EE90D0">
              <wp:simplePos x="0" y="0"/>
              <wp:positionH relativeFrom="page">
                <wp:posOffset>6562725</wp:posOffset>
              </wp:positionH>
              <wp:positionV relativeFrom="page">
                <wp:posOffset>190500</wp:posOffset>
              </wp:positionV>
              <wp:extent cx="334010" cy="279400"/>
              <wp:effectExtent l="0" t="0" r="0" b="0"/>
              <wp:wrapNone/>
              <wp:docPr id="10879859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A27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3327" id="_x0000_t202" coordsize="21600,21600" o:spt="202" path="m,l,21600r21600,l21600,xe">
              <v:stroke joinstyle="miter"/>
              <v:path gradientshapeok="t" o:connecttype="rect"/>
            </v:shapetype>
            <v:shape id="Text Box 15" o:spid="_x0000_s1091" type="#_x0000_t202" style="position:absolute;margin-left:516.75pt;margin-top:15pt;width:26.3pt;height:22pt;z-index:-2531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9OgiSdoBAACYAwAADgAAAAAAAAAAAAAAAAAuAgAAZHJzL2Uyb0RvYy54bWxQSwECLQAUAAYACAAA&#10;ACEAtzacrd8AAAALAQAADwAAAAAAAAAAAAAAAAA0BAAAZHJzL2Rvd25yZXYueG1sUEsFBgAAAAAE&#10;AAQA8wAAAEAFAAAAAA==&#10;" filled="f" stroked="f">
              <v:textbox inset="0,0,0,0">
                <w:txbxContent>
                  <w:p w14:paraId="6924A27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36</w:t>
                    </w:r>
                    <w:r>
                      <w:fldChar w:fldCharType="end"/>
                    </w:r>
                  </w:p>
                </w:txbxContent>
              </v:textbox>
              <w10:wrap anchorx="page" anchory="page"/>
            </v:shape>
          </w:pict>
        </mc:Fallback>
      </mc:AlternateConten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2F2B" w14:textId="7A381FEA" w:rsidR="00137B44" w:rsidRDefault="00137B44">
    <w:pPr>
      <w:pStyle w:val="Header"/>
    </w:pPr>
    <w:r>
      <w:rPr>
        <w:noProof/>
      </w:rPr>
      <w:pict w14:anchorId="6777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6" o:spid="_x0000_s1234" type="#_x0000_t136" style="position:absolute;margin-left:0;margin-top:0;width:484.4pt;height:193.75pt;rotation:315;z-index:-2514544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FBEB5" w14:textId="37CAD283" w:rsidR="00137B44" w:rsidRDefault="00137B44">
    <w:pPr>
      <w:pStyle w:val="Header"/>
    </w:pPr>
    <w:r>
      <w:rPr>
        <w:noProof/>
      </w:rPr>
      <w:pict w14:anchorId="5FC586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0" o:spid="_x0000_s1238" type="#_x0000_t136" style="position:absolute;margin-left:0;margin-top:0;width:484.4pt;height:193.75pt;rotation:315;z-index:-2514462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57862" w14:textId="128BCADF" w:rsidR="0054517F" w:rsidRDefault="00137B44">
    <w:pPr>
      <w:pStyle w:val="BodyText"/>
      <w:spacing w:line="14" w:lineRule="auto"/>
      <w:rPr>
        <w:sz w:val="20"/>
      </w:rPr>
    </w:pPr>
    <w:r>
      <w:rPr>
        <w:noProof/>
      </w:rPr>
      <w:pict w14:anchorId="3C8B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1" o:spid="_x0000_s1239" type="#_x0000_t136" style="position:absolute;margin-left:0;margin-top:0;width:484.4pt;height:193.75pt;rotation:315;z-index:-25144422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79584" behindDoc="1" locked="0" layoutInCell="1" allowOverlap="1" wp14:anchorId="38D930AF" wp14:editId="7397685E">
              <wp:simplePos x="0" y="0"/>
              <wp:positionH relativeFrom="page">
                <wp:posOffset>6562725</wp:posOffset>
              </wp:positionH>
              <wp:positionV relativeFrom="page">
                <wp:posOffset>190500</wp:posOffset>
              </wp:positionV>
              <wp:extent cx="334010" cy="279400"/>
              <wp:effectExtent l="0" t="0" r="0" b="0"/>
              <wp:wrapNone/>
              <wp:docPr id="21212052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542E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930AF" id="_x0000_t202" coordsize="21600,21600" o:spt="202" path="m,l,21600r21600,l21600,xe">
              <v:stroke joinstyle="miter"/>
              <v:path gradientshapeok="t" o:connecttype="rect"/>
            </v:shapetype>
            <v:shape id="Text Box 13" o:spid="_x0000_s1093" type="#_x0000_t202" style="position:absolute;margin-left:516.75pt;margin-top:15pt;width:26.3pt;height:22pt;z-index:-2531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kg134toBAACYAwAADgAAAAAAAAAAAAAAAAAuAgAAZHJzL2Uyb0RvYy54bWxQSwECLQAUAAYACAAA&#10;ACEAtzacrd8AAAALAQAADwAAAAAAAAAAAAAAAAA0BAAAZHJzL2Rvd25yZXYueG1sUEsFBgAAAAAE&#10;AAQA8wAAAEAFAAAAAA==&#10;" filled="f" stroked="f">
              <v:textbox inset="0,0,0,0">
                <w:txbxContent>
                  <w:p w14:paraId="0CB542E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37</w:t>
                    </w:r>
                    <w:r>
                      <w:fldChar w:fldCharType="end"/>
                    </w:r>
                  </w:p>
                </w:txbxContent>
              </v:textbox>
              <w10:wrap anchorx="page" anchory="page"/>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4B3F" w14:textId="13148D1F" w:rsidR="00137B44" w:rsidRDefault="00137B44">
    <w:pPr>
      <w:pStyle w:val="Header"/>
    </w:pPr>
    <w:r>
      <w:rPr>
        <w:noProof/>
      </w:rPr>
      <w:pict w14:anchorId="5BFCF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9" o:spid="_x0000_s1237" type="#_x0000_t136" style="position:absolute;margin-left:0;margin-top:0;width:484.4pt;height:193.75pt;rotation:315;z-index:-2514483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C984" w14:textId="5E0FFAE0" w:rsidR="00137B44" w:rsidRDefault="00137B44">
    <w:pPr>
      <w:pStyle w:val="Header"/>
    </w:pPr>
    <w:r>
      <w:rPr>
        <w:noProof/>
      </w:rPr>
      <w:pict w14:anchorId="7B96A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3" o:spid="_x0000_s1241" type="#_x0000_t136" style="position:absolute;margin-left:0;margin-top:0;width:484.4pt;height:193.75pt;rotation:315;z-index:-2514401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67EF" w14:textId="7F129CCC" w:rsidR="0054517F" w:rsidRDefault="00137B44">
    <w:pPr>
      <w:pStyle w:val="BodyText"/>
      <w:spacing w:line="14" w:lineRule="auto"/>
      <w:rPr>
        <w:sz w:val="20"/>
      </w:rPr>
    </w:pPr>
    <w:r>
      <w:rPr>
        <w:noProof/>
      </w:rPr>
      <w:pict w14:anchorId="199B0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4" o:spid="_x0000_s1242" type="#_x0000_t136" style="position:absolute;margin-left:0;margin-top:0;width:484.4pt;height:193.75pt;rotation:315;z-index:-25143808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81632" behindDoc="1" locked="0" layoutInCell="1" allowOverlap="1" wp14:anchorId="0E905CC5" wp14:editId="155BD54D">
              <wp:simplePos x="0" y="0"/>
              <wp:positionH relativeFrom="page">
                <wp:posOffset>6562725</wp:posOffset>
              </wp:positionH>
              <wp:positionV relativeFrom="page">
                <wp:posOffset>190500</wp:posOffset>
              </wp:positionV>
              <wp:extent cx="334010" cy="279400"/>
              <wp:effectExtent l="0" t="0" r="0" b="0"/>
              <wp:wrapNone/>
              <wp:docPr id="8606793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013E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05CC5" id="_x0000_t202" coordsize="21600,21600" o:spt="202" path="m,l,21600r21600,l21600,xe">
              <v:stroke joinstyle="miter"/>
              <v:path gradientshapeok="t" o:connecttype="rect"/>
            </v:shapetype>
            <v:shape id="Text Box 11" o:spid="_x0000_s1095" type="#_x0000_t202" style="position:absolute;margin-left:516.75pt;margin-top:15pt;width:26.3pt;height:22pt;z-index:-2531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Irs8BNoBAACYAwAADgAAAAAAAAAAAAAAAAAuAgAAZHJzL2Uyb0RvYy54bWxQSwECLQAUAAYACAAA&#10;ACEAtzacrd8AAAALAQAADwAAAAAAAAAAAAAAAAA0BAAAZHJzL2Rvd25yZXYueG1sUEsFBgAAAAAE&#10;AAQA8wAAAEAFAAAAAA==&#10;" filled="f" stroked="f">
              <v:textbox inset="0,0,0,0">
                <w:txbxContent>
                  <w:p w14:paraId="777013E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38</w:t>
                    </w:r>
                    <w:r>
                      <w:fldChar w:fldCharType="end"/>
                    </w:r>
                  </w:p>
                </w:txbxContent>
              </v:textbox>
              <w10:wrap anchorx="page" anchory="page"/>
            </v:shape>
          </w:pict>
        </mc:Fallback>
      </mc:AlternateConten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3703" w14:textId="25C4E1D0" w:rsidR="00137B44" w:rsidRDefault="00137B44">
    <w:pPr>
      <w:pStyle w:val="Header"/>
    </w:pPr>
    <w:r>
      <w:rPr>
        <w:noProof/>
      </w:rPr>
      <w:pict w14:anchorId="06E54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2" o:spid="_x0000_s1240" type="#_x0000_t136" style="position:absolute;margin-left:0;margin-top:0;width:484.4pt;height:193.75pt;rotation:315;z-index:-2514421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61353" w14:textId="3B54E555" w:rsidR="00137B44" w:rsidRDefault="00137B44">
    <w:pPr>
      <w:pStyle w:val="Header"/>
    </w:pPr>
    <w:r>
      <w:rPr>
        <w:noProof/>
      </w:rPr>
      <w:pict w14:anchorId="5BF75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6" o:spid="_x0000_s1244" type="#_x0000_t136" style="position:absolute;margin-left:0;margin-top:0;width:484.4pt;height:193.75pt;rotation:315;z-index:-2514339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31DC" w14:textId="21AF90E4" w:rsidR="0054517F" w:rsidRDefault="00137B44">
    <w:pPr>
      <w:pStyle w:val="BodyText"/>
      <w:spacing w:line="14" w:lineRule="auto"/>
      <w:rPr>
        <w:sz w:val="20"/>
      </w:rPr>
    </w:pPr>
    <w:r>
      <w:rPr>
        <w:noProof/>
      </w:rPr>
      <w:pict w14:anchorId="30961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8" o:spid="_x0000_s1146" type="#_x0000_t136" style="position:absolute;margin-left:0;margin-top:0;width:484.4pt;height:193.75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13024" behindDoc="1" locked="0" layoutInCell="1" allowOverlap="1" wp14:anchorId="53276404" wp14:editId="647CC572">
              <wp:simplePos x="0" y="0"/>
              <wp:positionH relativeFrom="page">
                <wp:posOffset>6690995</wp:posOffset>
              </wp:positionH>
              <wp:positionV relativeFrom="page">
                <wp:posOffset>190500</wp:posOffset>
              </wp:positionV>
              <wp:extent cx="205105" cy="279400"/>
              <wp:effectExtent l="0" t="0" r="0" b="0"/>
              <wp:wrapNone/>
              <wp:docPr id="21219239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72A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76404" id="_x0000_t202" coordsize="21600,21600" o:spt="202" path="m,l,21600r21600,l21600,xe">
              <v:stroke joinstyle="miter"/>
              <v:path gradientshapeok="t" o:connecttype="rect"/>
            </v:shapetype>
            <v:shape id="Text Box 74" o:spid="_x0000_s1032" type="#_x0000_t202" style="position:absolute;margin-left:526.85pt;margin-top:15pt;width:16.15pt;height:22pt;z-index:-2532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" filled="f" stroked="f">
              <v:textbox inset="0,0,0,0">
                <w:txbxContent>
                  <w:p w14:paraId="49EF72A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w:t>
                    </w:r>
                    <w:r>
                      <w:fldChar w:fldCharType="end"/>
                    </w:r>
                  </w:p>
                </w:txbxContent>
              </v:textbox>
              <w10:wrap anchorx="page" anchory="page"/>
            </v:shape>
          </w:pict>
        </mc:Fallback>
      </mc:AlternateContent>
    </w: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6948" w14:textId="4A7A7B6B" w:rsidR="0054517F" w:rsidRDefault="00137B44">
    <w:pPr>
      <w:pStyle w:val="BodyText"/>
      <w:spacing w:line="14" w:lineRule="auto"/>
      <w:rPr>
        <w:sz w:val="20"/>
      </w:rPr>
    </w:pPr>
    <w:r>
      <w:rPr>
        <w:noProof/>
      </w:rPr>
      <w:pict w14:anchorId="1C016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7" o:spid="_x0000_s1245" type="#_x0000_t136" style="position:absolute;margin-left:0;margin-top:0;width:484.4pt;height:193.75pt;rotation:315;z-index:-25143193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83680" behindDoc="1" locked="0" layoutInCell="1" allowOverlap="1" wp14:anchorId="6894C0D5" wp14:editId="35F31BB3">
              <wp:simplePos x="0" y="0"/>
              <wp:positionH relativeFrom="page">
                <wp:posOffset>6562725</wp:posOffset>
              </wp:positionH>
              <wp:positionV relativeFrom="page">
                <wp:posOffset>190500</wp:posOffset>
              </wp:positionV>
              <wp:extent cx="334010" cy="279400"/>
              <wp:effectExtent l="0" t="0" r="0" b="0"/>
              <wp:wrapNone/>
              <wp:docPr id="15228388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EDFB"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C0D5" id="_x0000_t202" coordsize="21600,21600" o:spt="202" path="m,l,21600r21600,l21600,xe">
              <v:stroke joinstyle="miter"/>
              <v:path gradientshapeok="t" o:connecttype="rect"/>
            </v:shapetype>
            <v:shape id="Text Box 9" o:spid="_x0000_s1097" type="#_x0000_t202" style="position:absolute;margin-left:516.75pt;margin-top:15pt;width:26.3pt;height:22pt;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C9&#10;bMWW2QEAAJgDAAAOAAAAAAAAAAAAAAAAAC4CAABkcnMvZTJvRG9jLnhtbFBLAQItABQABgAIAAAA&#10;IQC3Npyt3wAAAAsBAAAPAAAAAAAAAAAAAAAAADMEAABkcnMvZG93bnJldi54bWxQSwUGAAAAAAQA&#10;BADzAAAAPwUAAAAA&#10;" filled="f" stroked="f">
              <v:textbox inset="0,0,0,0">
                <w:txbxContent>
                  <w:p w14:paraId="317FEDFB"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39</w:t>
                    </w:r>
                    <w:r>
                      <w:fldChar w:fldCharType="end"/>
                    </w:r>
                  </w:p>
                </w:txbxContent>
              </v:textbox>
              <w10:wrap anchorx="page" anchory="page"/>
            </v:shape>
          </w:pict>
        </mc:Fallback>
      </mc:AlternateConten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9E8" w14:textId="697B0C16" w:rsidR="00137B44" w:rsidRDefault="00137B44">
    <w:pPr>
      <w:pStyle w:val="Header"/>
    </w:pPr>
    <w:r>
      <w:rPr>
        <w:noProof/>
      </w:rPr>
      <w:pict w14:anchorId="6495FF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5" o:spid="_x0000_s1243" type="#_x0000_t136" style="position:absolute;margin-left:0;margin-top:0;width:484.4pt;height:193.75pt;rotation:315;z-index:-2514360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B143" w14:textId="5C1AE9FE" w:rsidR="00137B44" w:rsidRDefault="00137B44">
    <w:pPr>
      <w:pStyle w:val="Header"/>
    </w:pPr>
    <w:r>
      <w:rPr>
        <w:noProof/>
      </w:rPr>
      <w:pict w14:anchorId="2F1F3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9" o:spid="_x0000_s1247" type="#_x0000_t136" style="position:absolute;margin-left:0;margin-top:0;width:484.4pt;height:193.75pt;rotation:315;z-index:-2514278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77ED" w14:textId="271CE5E3" w:rsidR="0054517F" w:rsidRDefault="00137B44">
    <w:pPr>
      <w:pStyle w:val="BodyText"/>
      <w:spacing w:line="14" w:lineRule="auto"/>
      <w:rPr>
        <w:sz w:val="20"/>
      </w:rPr>
    </w:pPr>
    <w:r>
      <w:rPr>
        <w:noProof/>
      </w:rPr>
      <w:pict w14:anchorId="295D8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0" o:spid="_x0000_s1248" type="#_x0000_t136" style="position:absolute;margin-left:0;margin-top:0;width:484.4pt;height:193.75pt;rotation:315;z-index:-25142579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84704" behindDoc="1" locked="0" layoutInCell="1" allowOverlap="1" wp14:anchorId="2DB6A7D6" wp14:editId="6A57030C">
              <wp:simplePos x="0" y="0"/>
              <wp:positionH relativeFrom="page">
                <wp:posOffset>6562725</wp:posOffset>
              </wp:positionH>
              <wp:positionV relativeFrom="page">
                <wp:posOffset>190500</wp:posOffset>
              </wp:positionV>
              <wp:extent cx="334010" cy="279400"/>
              <wp:effectExtent l="0" t="0" r="0" b="0"/>
              <wp:wrapNone/>
              <wp:docPr id="19798855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F83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A7D6" id="_x0000_t202" coordsize="21600,21600" o:spt="202" path="m,l,21600r21600,l21600,xe">
              <v:stroke joinstyle="miter"/>
              <v:path gradientshapeok="t" o:connecttype="rect"/>
            </v:shapetype>
            <v:shape id="Text Box 8" o:spid="_x0000_s1098" type="#_x0000_t202" style="position:absolute;margin-left:516.75pt;margin-top:15pt;width:26.3pt;height:22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Bo&#10;ezpo2QEAAJgDAAAOAAAAAAAAAAAAAAAAAC4CAABkcnMvZTJvRG9jLnhtbFBLAQItABQABgAIAAAA&#10;IQC3Npyt3wAAAAsBAAAPAAAAAAAAAAAAAAAAADMEAABkcnMvZG93bnJldi54bWxQSwUGAAAAAAQA&#10;BADzAAAAPwUAAAAA&#10;" filled="f" stroked="f">
              <v:textbox inset="0,0,0,0">
                <w:txbxContent>
                  <w:p w14:paraId="1843F83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40</w:t>
                    </w:r>
                    <w:r>
                      <w:fldChar w:fldCharType="end"/>
                    </w:r>
                  </w:p>
                </w:txbxContent>
              </v:textbox>
              <w10:wrap anchorx="page" anchory="page"/>
            </v:shape>
          </w:pict>
        </mc:Fallback>
      </mc:AlternateConten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9A37" w14:textId="48A7A798" w:rsidR="00137B44" w:rsidRDefault="00137B44">
    <w:pPr>
      <w:pStyle w:val="Header"/>
    </w:pPr>
    <w:r>
      <w:rPr>
        <w:noProof/>
      </w:rPr>
      <w:pict w14:anchorId="7FB11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48" o:spid="_x0000_s1246" type="#_x0000_t136" style="position:absolute;margin-left:0;margin-top:0;width:484.4pt;height:193.75pt;rotation:315;z-index:-2514298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47B6" w14:textId="2D53F57C" w:rsidR="00137B44" w:rsidRDefault="00137B44">
    <w:pPr>
      <w:pStyle w:val="Header"/>
    </w:pPr>
    <w:r>
      <w:rPr>
        <w:noProof/>
      </w:rPr>
      <w:pict w14:anchorId="76B23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2" o:spid="_x0000_s1250" type="#_x0000_t136" style="position:absolute;margin-left:0;margin-top:0;width:484.4pt;height:193.75pt;rotation:315;z-index:-2514216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8A6D" w14:textId="504B7785" w:rsidR="0054517F" w:rsidRDefault="00137B44">
    <w:pPr>
      <w:pStyle w:val="BodyText"/>
      <w:spacing w:line="14" w:lineRule="auto"/>
      <w:rPr>
        <w:sz w:val="20"/>
      </w:rPr>
    </w:pPr>
    <w:r>
      <w:rPr>
        <w:noProof/>
      </w:rPr>
      <w:pict w14:anchorId="780BA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3" o:spid="_x0000_s1251" type="#_x0000_t136" style="position:absolute;margin-left:0;margin-top:0;width:484.4pt;height:193.75pt;rotation:315;z-index:-25141964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86752" behindDoc="1" locked="0" layoutInCell="1" allowOverlap="1" wp14:anchorId="7A589753" wp14:editId="40712955">
              <wp:simplePos x="0" y="0"/>
              <wp:positionH relativeFrom="page">
                <wp:posOffset>6562725</wp:posOffset>
              </wp:positionH>
              <wp:positionV relativeFrom="page">
                <wp:posOffset>190500</wp:posOffset>
              </wp:positionV>
              <wp:extent cx="334010" cy="279400"/>
              <wp:effectExtent l="0" t="0" r="0" b="0"/>
              <wp:wrapNone/>
              <wp:docPr id="6820480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90A8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89753" id="_x0000_t202" coordsize="21600,21600" o:spt="202" path="m,l,21600r21600,l21600,xe">
              <v:stroke joinstyle="miter"/>
              <v:path gradientshapeok="t" o:connecttype="rect"/>
            </v:shapetype>
            <v:shape id="Text Box 6" o:spid="_x0000_s1100" type="#_x0000_t202" style="position:absolute;margin-left:516.75pt;margin-top:15pt;width:26.3pt;height:22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g1K1TtoBAACYAwAADgAAAAAAAAAAAAAAAAAuAgAAZHJzL2Uyb0RvYy54bWxQSwECLQAUAAYACAAA&#10;ACEAtzacrd8AAAALAQAADwAAAAAAAAAAAAAAAAA0BAAAZHJzL2Rvd25yZXYueG1sUEsFBgAAAAAE&#10;AAQA8wAAAEAFAAAAAA==&#10;" filled="f" stroked="f">
              <v:textbox inset="0,0,0,0">
                <w:txbxContent>
                  <w:p w14:paraId="28390A8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41</w:t>
                    </w:r>
                    <w:r>
                      <w:fldChar w:fldCharType="end"/>
                    </w:r>
                  </w:p>
                </w:txbxContent>
              </v:textbox>
              <w10:wrap anchorx="page" anchory="page"/>
            </v:shape>
          </w:pict>
        </mc:Fallback>
      </mc:AlternateConten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D563" w14:textId="4892A4D5" w:rsidR="00137B44" w:rsidRDefault="00137B44">
    <w:pPr>
      <w:pStyle w:val="Header"/>
    </w:pPr>
    <w:r>
      <w:rPr>
        <w:noProof/>
      </w:rPr>
      <w:pict w14:anchorId="4D1C0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1" o:spid="_x0000_s1249" type="#_x0000_t136" style="position:absolute;margin-left:0;margin-top:0;width:484.4pt;height:193.75pt;rotation:315;z-index:-2514237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3AC5D" w14:textId="445ACF24" w:rsidR="00137B44" w:rsidRDefault="00137B44">
    <w:pPr>
      <w:pStyle w:val="Header"/>
    </w:pPr>
    <w:r>
      <w:rPr>
        <w:noProof/>
      </w:rPr>
      <w:pict w14:anchorId="5E42D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5" o:spid="_x0000_s1253" type="#_x0000_t136" style="position:absolute;margin-left:0;margin-top:0;width:484.4pt;height:193.75pt;rotation:315;z-index:-2514155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8D2F" w14:textId="2496704C" w:rsidR="0054517F" w:rsidRDefault="00137B44">
    <w:pPr>
      <w:pStyle w:val="BodyText"/>
      <w:spacing w:line="14" w:lineRule="auto"/>
      <w:rPr>
        <w:sz w:val="20"/>
      </w:rPr>
    </w:pPr>
    <w:r>
      <w:rPr>
        <w:noProof/>
      </w:rPr>
      <w:pict w14:anchorId="1BA3C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6" o:spid="_x0000_s1254" type="#_x0000_t136" style="position:absolute;margin-left:0;margin-top:0;width:484.4pt;height:193.75pt;rotation:315;z-index:-25141350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88800" behindDoc="1" locked="0" layoutInCell="1" allowOverlap="1" wp14:anchorId="5B35460B" wp14:editId="2196786B">
              <wp:simplePos x="0" y="0"/>
              <wp:positionH relativeFrom="page">
                <wp:posOffset>6562725</wp:posOffset>
              </wp:positionH>
              <wp:positionV relativeFrom="page">
                <wp:posOffset>190500</wp:posOffset>
              </wp:positionV>
              <wp:extent cx="334010" cy="279400"/>
              <wp:effectExtent l="0" t="0" r="0" b="0"/>
              <wp:wrapNone/>
              <wp:docPr id="18271647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C416"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5460B" id="_x0000_t202" coordsize="21600,21600" o:spt="202" path="m,l,21600r21600,l21600,xe">
              <v:stroke joinstyle="miter"/>
              <v:path gradientshapeok="t" o:connecttype="rect"/>
            </v:shapetype>
            <v:shape id="Text Box 4" o:spid="_x0000_s1102" type="#_x0000_t202" style="position:absolute;margin-left:516.75pt;margin-top:15pt;width:26.3pt;height:22pt;z-index:-2531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5bfg5doBAACYAwAADgAAAAAAAAAAAAAAAAAuAgAAZHJzL2Uyb0RvYy54bWxQSwECLQAUAAYACAAA&#10;ACEAtzacrd8AAAALAQAADwAAAAAAAAAAAAAAAAA0BAAAZHJzL2Rvd25yZXYueG1sUEsFBgAAAAAE&#10;AAQA8wAAAEAFAAAAAA==&#10;" filled="f" stroked="f">
              <v:textbox inset="0,0,0,0">
                <w:txbxContent>
                  <w:p w14:paraId="2764C416"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42</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5BAF" w14:textId="7DBCFEC7" w:rsidR="00137B44" w:rsidRDefault="00137B44">
    <w:pPr>
      <w:pStyle w:val="Header"/>
    </w:pPr>
    <w:r>
      <w:rPr>
        <w:noProof/>
      </w:rPr>
      <w:pict w14:anchorId="559986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6" o:spid="_x0000_s1144" type="#_x0000_t136" style="position:absolute;margin-left:0;margin-top:0;width:484.4pt;height:193.75pt;rotation:315;z-index:-2516387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2E3D" w14:textId="11C2453E" w:rsidR="00137B44" w:rsidRDefault="00137B44">
    <w:pPr>
      <w:pStyle w:val="Header"/>
    </w:pPr>
    <w:r>
      <w:rPr>
        <w:noProof/>
      </w:rPr>
      <w:pict w14:anchorId="7BA55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4" o:spid="_x0000_s1252" type="#_x0000_t136" style="position:absolute;margin-left:0;margin-top:0;width:484.4pt;height:193.75pt;rotation:315;z-index:-2514176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E1CE" w14:textId="521787B4" w:rsidR="00137B44" w:rsidRDefault="00137B44">
    <w:pPr>
      <w:pStyle w:val="Header"/>
    </w:pPr>
    <w:r>
      <w:rPr>
        <w:noProof/>
      </w:rPr>
      <w:pict w14:anchorId="433B3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8" o:spid="_x0000_s1256" type="#_x0000_t136" style="position:absolute;margin-left:0;margin-top:0;width:484.4pt;height:193.75pt;rotation:315;z-index:-2514094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B530" w14:textId="78FFF5E7" w:rsidR="0054517F" w:rsidRDefault="00137B44">
    <w:pPr>
      <w:pStyle w:val="BodyText"/>
      <w:spacing w:line="14" w:lineRule="auto"/>
      <w:rPr>
        <w:sz w:val="20"/>
      </w:rPr>
    </w:pPr>
    <w:r>
      <w:rPr>
        <w:noProof/>
      </w:rPr>
      <w:pict w14:anchorId="42C40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9" o:spid="_x0000_s1257" type="#_x0000_t136" style="position:absolute;margin-left:0;margin-top:0;width:484.4pt;height:193.75pt;rotation:315;z-index:-25140736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90848" behindDoc="1" locked="0" layoutInCell="1" allowOverlap="1" wp14:anchorId="40FB25DB" wp14:editId="0946B7A5">
              <wp:simplePos x="0" y="0"/>
              <wp:positionH relativeFrom="page">
                <wp:posOffset>6562725</wp:posOffset>
              </wp:positionH>
              <wp:positionV relativeFrom="page">
                <wp:posOffset>190500</wp:posOffset>
              </wp:positionV>
              <wp:extent cx="334010" cy="279400"/>
              <wp:effectExtent l="0" t="0" r="0" b="0"/>
              <wp:wrapNone/>
              <wp:docPr id="1033843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117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B25DB" id="_x0000_t202" coordsize="21600,21600" o:spt="202" path="m,l,21600r21600,l21600,xe">
              <v:stroke joinstyle="miter"/>
              <v:path gradientshapeok="t" o:connecttype="rect"/>
            </v:shapetype>
            <v:shape id="Text Box 2" o:spid="_x0000_s1104" type="#_x0000_t202" style="position:absolute;margin-left:516.75pt;margin-top:15pt;width:26.3pt;height:22pt;z-index:-2531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VQGrA9oBAACYAwAADgAAAAAAAAAAAAAAAAAuAgAAZHJzL2Uyb0RvYy54bWxQSwECLQAUAAYACAAA&#10;ACEAtzacrd8AAAALAQAADwAAAAAAAAAAAAAAAAA0BAAAZHJzL2Rvd25yZXYueG1sUEsFBgAAAAAE&#10;AAQA8wAAAEAFAAAAAA==&#10;" filled="f" stroked="f">
              <v:textbox inset="0,0,0,0">
                <w:txbxContent>
                  <w:p w14:paraId="790117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43</w:t>
                    </w:r>
                    <w:r>
                      <w:fldChar w:fldCharType="end"/>
                    </w:r>
                  </w:p>
                </w:txbxContent>
              </v:textbox>
              <w10:wrap anchorx="page" anchory="page"/>
            </v:shape>
          </w:pict>
        </mc:Fallback>
      </mc:AlternateConten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B67B" w14:textId="70A0DF1F" w:rsidR="00137B44" w:rsidRDefault="00137B44">
    <w:pPr>
      <w:pStyle w:val="Header"/>
    </w:pPr>
    <w:r>
      <w:rPr>
        <w:noProof/>
      </w:rPr>
      <w:pict w14:anchorId="0D7C3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57" o:spid="_x0000_s1255" type="#_x0000_t136" style="position:absolute;margin-left:0;margin-top:0;width:484.4pt;height:193.75pt;rotation:315;z-index:-2514114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2AA2E" w14:textId="1E5CA107" w:rsidR="00137B44" w:rsidRDefault="00137B44">
    <w:pPr>
      <w:pStyle w:val="Header"/>
    </w:pPr>
    <w:r>
      <w:rPr>
        <w:noProof/>
      </w:rPr>
      <w:pict w14:anchorId="23160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0" o:spid="_x0000_s1148" type="#_x0000_t136" style="position:absolute;margin-left:0;margin-top:0;width:484.4pt;height:193.75pt;rotation:315;z-index:-2516305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F8C8" w14:textId="5B5885A3" w:rsidR="0054517F" w:rsidRDefault="00137B44">
    <w:pPr>
      <w:pStyle w:val="BodyText"/>
      <w:spacing w:line="14" w:lineRule="auto"/>
      <w:rPr>
        <w:sz w:val="20"/>
      </w:rPr>
    </w:pPr>
    <w:r>
      <w:rPr>
        <w:noProof/>
      </w:rPr>
      <w:pict w14:anchorId="5593A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1" o:spid="_x0000_s1149" type="#_x0000_t136" style="position:absolute;margin-left:0;margin-top:0;width:484.4pt;height:193.75pt;rotation:315;z-index:-25162854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15072" behindDoc="1" locked="0" layoutInCell="1" allowOverlap="1" wp14:anchorId="691636AF" wp14:editId="5C08DECF">
              <wp:simplePos x="0" y="0"/>
              <wp:positionH relativeFrom="page">
                <wp:posOffset>6690995</wp:posOffset>
              </wp:positionH>
              <wp:positionV relativeFrom="page">
                <wp:posOffset>190500</wp:posOffset>
              </wp:positionV>
              <wp:extent cx="205105" cy="279400"/>
              <wp:effectExtent l="0" t="0" r="0" b="0"/>
              <wp:wrapNone/>
              <wp:docPr id="10159123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AA4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36AF" id="_x0000_t202" coordsize="21600,21600" o:spt="202" path="m,l,21600r21600,l21600,xe">
              <v:stroke joinstyle="miter"/>
              <v:path gradientshapeok="t" o:connecttype="rect"/>
            </v:shapetype>
            <v:shape id="Text Box 72" o:spid="_x0000_s1034" type="#_x0000_t202" style="position:absolute;margin-left:526.85pt;margin-top:15pt;width:16.15pt;height:22pt;z-index:-2532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" filled="f" stroked="f">
              <v:textbox inset="0,0,0,0">
                <w:txbxContent>
                  <w:p w14:paraId="37FFAA4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5</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366DB" w14:textId="262208FF" w:rsidR="00137B44" w:rsidRDefault="00137B44">
    <w:pPr>
      <w:pStyle w:val="Header"/>
    </w:pPr>
    <w:r>
      <w:rPr>
        <w:noProof/>
      </w:rPr>
      <w:pict w14:anchorId="185C4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9" o:spid="_x0000_s1147" type="#_x0000_t136" style="position:absolute;margin-left:0;margin-top:0;width:484.4pt;height:193.75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CE1D" w14:textId="773EB21D" w:rsidR="00137B44" w:rsidRDefault="00137B44">
    <w:pPr>
      <w:pStyle w:val="Header"/>
    </w:pPr>
    <w:r>
      <w:rPr>
        <w:noProof/>
      </w:rPr>
      <w:pict w14:anchorId="2B04E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3" o:spid="_x0000_s1151" type="#_x0000_t136" style="position:absolute;margin-left:0;margin-top:0;width:484.4pt;height:193.75pt;rotation:315;z-index:-2516244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70E4" w14:textId="79AD8C2B" w:rsidR="0054517F" w:rsidRDefault="00137B44">
    <w:pPr>
      <w:pStyle w:val="BodyText"/>
      <w:spacing w:line="14" w:lineRule="auto"/>
      <w:rPr>
        <w:sz w:val="20"/>
      </w:rPr>
    </w:pPr>
    <w:r>
      <w:rPr>
        <w:noProof/>
      </w:rPr>
      <w:pict w14:anchorId="5A05A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4" o:spid="_x0000_s1152" type="#_x0000_t136" style="position:absolute;margin-left:0;margin-top:0;width:484.4pt;height:193.75pt;rotation:315;z-index:-25162240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16096" behindDoc="1" locked="0" layoutInCell="1" allowOverlap="1" wp14:anchorId="143CBD08" wp14:editId="29569562">
              <wp:simplePos x="0" y="0"/>
              <wp:positionH relativeFrom="page">
                <wp:posOffset>6690995</wp:posOffset>
              </wp:positionH>
              <wp:positionV relativeFrom="page">
                <wp:posOffset>190500</wp:posOffset>
              </wp:positionV>
              <wp:extent cx="205105" cy="279400"/>
              <wp:effectExtent l="0" t="0" r="0" b="0"/>
              <wp:wrapNone/>
              <wp:docPr id="135441300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731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CBD08" id="_x0000_t202" coordsize="21600,21600" o:spt="202" path="m,l,21600r21600,l21600,xe">
              <v:stroke joinstyle="miter"/>
              <v:path gradientshapeok="t" o:connecttype="rect"/>
            </v:shapetype>
            <v:shape id="Text Box 71" o:spid="_x0000_s1035" type="#_x0000_t202" style="position:absolute;margin-left:526.85pt;margin-top:15pt;width:16.15pt;height:22pt;z-index:-2532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" filled="f" stroked="f">
              <v:textbox inset="0,0,0,0">
                <w:txbxContent>
                  <w:p w14:paraId="0EE1731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6</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529" w14:textId="54DAEB77" w:rsidR="00137B44" w:rsidRDefault="00137B44">
    <w:pPr>
      <w:pStyle w:val="Header"/>
    </w:pPr>
    <w:r>
      <w:rPr>
        <w:noProof/>
      </w:rPr>
      <w:pict w14:anchorId="64C78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2" o:spid="_x0000_s1150" type="#_x0000_t136" style="position:absolute;margin-left:0;margin-top:0;width:484.4pt;height:193.75pt;rotation:315;z-index:-2516264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8A4A" w14:textId="18180D2B" w:rsidR="00137B44" w:rsidRDefault="00137B44">
    <w:pPr>
      <w:pStyle w:val="Header"/>
    </w:pPr>
    <w:r>
      <w:rPr>
        <w:noProof/>
      </w:rPr>
      <w:pict w14:anchorId="4C273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6" o:spid="_x0000_s1154" type="#_x0000_t136" style="position:absolute;margin-left:0;margin-top:0;width:484.4pt;height:193.75pt;rotation:315;z-index:-2516183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0FB6" w14:textId="7B479EA1" w:rsidR="0054517F" w:rsidRDefault="00137B44">
    <w:pPr>
      <w:pStyle w:val="BodyText"/>
      <w:spacing w:line="14" w:lineRule="auto"/>
      <w:rPr>
        <w:sz w:val="20"/>
      </w:rPr>
    </w:pPr>
    <w:r>
      <w:rPr>
        <w:noProof/>
      </w:rPr>
      <w:pict w14:anchorId="67463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39" o:spid="_x0000_s1137" type="#_x0000_t136" style="position:absolute;margin-left:0;margin-top:0;width:484.4pt;height:193.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06880" behindDoc="1" locked="0" layoutInCell="1" allowOverlap="1" wp14:anchorId="1C8948D5" wp14:editId="61C91C18">
              <wp:simplePos x="0" y="0"/>
              <wp:positionH relativeFrom="page">
                <wp:posOffset>6690995</wp:posOffset>
              </wp:positionH>
              <wp:positionV relativeFrom="page">
                <wp:posOffset>190500</wp:posOffset>
              </wp:positionV>
              <wp:extent cx="205105" cy="279400"/>
              <wp:effectExtent l="0" t="0" r="0" b="0"/>
              <wp:wrapNone/>
              <wp:docPr id="9189240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31F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48D5" id="_x0000_t202" coordsize="21600,21600" o:spt="202" path="m,l,21600r21600,l21600,xe">
              <v:stroke joinstyle="miter"/>
              <v:path gradientshapeok="t" o:connecttype="rect"/>
            </v:shapetype>
            <v:shape id="Text Box 80" o:spid="_x0000_s1026" type="#_x0000_t202" style="position:absolute;margin-left:526.85pt;margin-top:15pt;width:16.15pt;height:22pt;z-index:-2532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" filled="f" stroked="f">
              <v:textbox inset="0,0,0,0">
                <w:txbxContent>
                  <w:p w14:paraId="4B9C31F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EFB4" w14:textId="2331C22E" w:rsidR="0054517F" w:rsidRDefault="00137B44">
    <w:pPr>
      <w:pStyle w:val="BodyText"/>
      <w:spacing w:line="14" w:lineRule="auto"/>
      <w:rPr>
        <w:sz w:val="20"/>
      </w:rPr>
    </w:pPr>
    <w:r>
      <w:rPr>
        <w:noProof/>
      </w:rPr>
      <w:pict w14:anchorId="6F0BB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7" o:spid="_x0000_s1155" type="#_x0000_t136" style="position:absolute;margin-left:0;margin-top:0;width:484.4pt;height:193.75pt;rotation:315;z-index:-25161625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22240" behindDoc="1" locked="0" layoutInCell="1" allowOverlap="1" wp14:anchorId="3D2F3827" wp14:editId="46F79591">
              <wp:simplePos x="0" y="0"/>
              <wp:positionH relativeFrom="page">
                <wp:posOffset>6690995</wp:posOffset>
              </wp:positionH>
              <wp:positionV relativeFrom="page">
                <wp:posOffset>190500</wp:posOffset>
              </wp:positionV>
              <wp:extent cx="205105" cy="279400"/>
              <wp:effectExtent l="0" t="0" r="0" b="0"/>
              <wp:wrapNone/>
              <wp:docPr id="177206176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B224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F3827" id="_x0000_t202" coordsize="21600,21600" o:spt="202" path="m,l,21600r21600,l21600,xe">
              <v:stroke joinstyle="miter"/>
              <v:path gradientshapeok="t" o:connecttype="rect"/>
            </v:shapetype>
            <v:shape id="Text Box 69" o:spid="_x0000_s1037" type="#_x0000_t202" style="position:absolute;margin-left:526.85pt;margin-top:15pt;width:16.15pt;height:22pt;z-index:-2531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" filled="f" stroked="f">
              <v:textbox inset="0,0,0,0">
                <w:txbxContent>
                  <w:p w14:paraId="55FB224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9</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725A2" w14:textId="533CDE8F" w:rsidR="00137B44" w:rsidRDefault="00137B44">
    <w:pPr>
      <w:pStyle w:val="Header"/>
    </w:pPr>
    <w:r>
      <w:rPr>
        <w:noProof/>
      </w:rPr>
      <w:pict w14:anchorId="1C71C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5" o:spid="_x0000_s1153" type="#_x0000_t136" style="position:absolute;margin-left:0;margin-top:0;width:484.4pt;height:193.75pt;rotation:315;z-index:-2516203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5BB0" w14:textId="4303DE6E" w:rsidR="00137B44" w:rsidRDefault="00137B44">
    <w:pPr>
      <w:pStyle w:val="Header"/>
    </w:pPr>
    <w:r>
      <w:rPr>
        <w:noProof/>
      </w:rPr>
      <w:pict w14:anchorId="68313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9" o:spid="_x0000_s1157" type="#_x0000_t136" style="position:absolute;margin-left:0;margin-top:0;width:484.4pt;height:193.75pt;rotation:315;z-index:-2516121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1667" w14:textId="70DF5123" w:rsidR="0054517F" w:rsidRDefault="00137B44">
    <w:pPr>
      <w:pStyle w:val="BodyText"/>
      <w:spacing w:line="14" w:lineRule="auto"/>
      <w:rPr>
        <w:sz w:val="20"/>
      </w:rPr>
    </w:pPr>
    <w:r>
      <w:rPr>
        <w:noProof/>
      </w:rPr>
      <w:pict w14:anchorId="7567B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0" o:spid="_x0000_s1158" type="#_x0000_t136" style="position:absolute;margin-left:0;margin-top:0;width:484.4pt;height:193.75pt;rotation:315;z-index:-25161011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24288" behindDoc="1" locked="0" layoutInCell="1" allowOverlap="1" wp14:anchorId="66E5326E" wp14:editId="09111F02">
              <wp:simplePos x="0" y="0"/>
              <wp:positionH relativeFrom="page">
                <wp:posOffset>6562725</wp:posOffset>
              </wp:positionH>
              <wp:positionV relativeFrom="page">
                <wp:posOffset>190500</wp:posOffset>
              </wp:positionV>
              <wp:extent cx="334010" cy="279400"/>
              <wp:effectExtent l="0" t="0" r="0" b="0"/>
              <wp:wrapNone/>
              <wp:docPr id="19879953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1F6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326E" id="_x0000_t202" coordsize="21600,21600" o:spt="202" path="m,l,21600r21600,l21600,xe">
              <v:stroke joinstyle="miter"/>
              <v:path gradientshapeok="t" o:connecttype="rect"/>
            </v:shapetype>
            <v:shape id="Text Box 67" o:spid="_x0000_s1039" type="#_x0000_t202" style="position:absolute;margin-left:516.75pt;margin-top:15pt;width:26.3pt;height:22pt;z-index:-2531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AC&#10;PW4K2QEAAJgDAAAOAAAAAAAAAAAAAAAAAC4CAABkcnMvZTJvRG9jLnhtbFBLAQItABQABgAIAAAA&#10;IQC3Npyt3wAAAAsBAAAPAAAAAAAAAAAAAAAAADMEAABkcnMvZG93bnJldi54bWxQSwUGAAAAAAQA&#10;BADzAAAAPwUAAAAA&#10;" filled="f" stroked="f">
              <v:textbox inset="0,0,0,0">
                <w:txbxContent>
                  <w:p w14:paraId="08101F61"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10</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3B08" w14:textId="1A999CB1" w:rsidR="00137B44" w:rsidRDefault="00137B44">
    <w:pPr>
      <w:pStyle w:val="Header"/>
    </w:pPr>
    <w:r>
      <w:rPr>
        <w:noProof/>
      </w:rPr>
      <w:pict w14:anchorId="05FB7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58" o:spid="_x0000_s1156" type="#_x0000_t136" style="position:absolute;margin-left:0;margin-top:0;width:484.4pt;height:193.75pt;rotation:315;z-index:-2516142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CEEE5" w14:textId="21EEFB7D" w:rsidR="00137B44" w:rsidRDefault="00137B44">
    <w:pPr>
      <w:pStyle w:val="Header"/>
    </w:pPr>
    <w:r>
      <w:rPr>
        <w:noProof/>
      </w:rPr>
      <w:pict w14:anchorId="23161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2" o:spid="_x0000_s1160" type="#_x0000_t136" style="position:absolute;margin-left:0;margin-top:0;width:484.4pt;height:193.75pt;rotation:315;z-index:-2516060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4C56" w14:textId="69D8A1B0" w:rsidR="0054517F" w:rsidRDefault="00137B44">
    <w:pPr>
      <w:pStyle w:val="BodyText"/>
      <w:spacing w:line="14" w:lineRule="auto"/>
      <w:rPr>
        <w:sz w:val="20"/>
      </w:rPr>
    </w:pPr>
    <w:r>
      <w:rPr>
        <w:noProof/>
      </w:rPr>
      <w:pict w14:anchorId="41DA7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3" o:spid="_x0000_s1161" type="#_x0000_t136" style="position:absolute;margin-left:0;margin-top:0;width:484.4pt;height:193.75pt;rotation:315;z-index:-25160396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26336" behindDoc="1" locked="0" layoutInCell="1" allowOverlap="1" wp14:anchorId="1F88D38A" wp14:editId="4B251D0F">
              <wp:simplePos x="0" y="0"/>
              <wp:positionH relativeFrom="page">
                <wp:posOffset>6562725</wp:posOffset>
              </wp:positionH>
              <wp:positionV relativeFrom="page">
                <wp:posOffset>190500</wp:posOffset>
              </wp:positionV>
              <wp:extent cx="334010" cy="279400"/>
              <wp:effectExtent l="0" t="0" r="0" b="0"/>
              <wp:wrapNone/>
              <wp:docPr id="9907018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090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8D38A" id="_x0000_t202" coordsize="21600,21600" o:spt="202" path="m,l,21600r21600,l21600,xe">
              <v:stroke joinstyle="miter"/>
              <v:path gradientshapeok="t" o:connecttype="rect"/>
            </v:shapetype>
            <v:shape id="Text Box 65" o:spid="_x0000_s1041" type="#_x0000_t202" style="position:absolute;margin-left:516.75pt;margin-top:15pt;width:26.3pt;height:22pt;z-index:-2531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Dp&#10;FOEs2QEAAJgDAAAOAAAAAAAAAAAAAAAAAC4CAABkcnMvZTJvRG9jLnhtbFBLAQItABQABgAIAAAA&#10;IQC3Npyt3wAAAAsBAAAPAAAAAAAAAAAAAAAAADMEAABkcnMvZG93bnJldi54bWxQSwUGAAAAAAQA&#10;BADzAAAAPwUAAAAA&#10;" filled="f" stroked="f">
              <v:textbox inset="0,0,0,0">
                <w:txbxContent>
                  <w:p w14:paraId="13F0090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11</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0DD8" w14:textId="365802A6" w:rsidR="00137B44" w:rsidRDefault="00137B44">
    <w:pPr>
      <w:pStyle w:val="Header"/>
    </w:pPr>
    <w:r>
      <w:rPr>
        <w:noProof/>
      </w:rPr>
      <w:pict w14:anchorId="54F42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1" o:spid="_x0000_s1159" type="#_x0000_t136" style="position:absolute;margin-left:0;margin-top:0;width:484.4pt;height:193.75pt;rotation:315;z-index:-2516080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97A8" w14:textId="40734877" w:rsidR="00137B44" w:rsidRDefault="00137B44">
    <w:pPr>
      <w:pStyle w:val="Header"/>
    </w:pPr>
    <w:r>
      <w:rPr>
        <w:noProof/>
      </w:rPr>
      <w:pict w14:anchorId="640F7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5" o:spid="_x0000_s1163" type="#_x0000_t136" style="position:absolute;margin-left:0;margin-top:0;width:484.4pt;height:193.75pt;rotation:315;z-index:-2515998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0BD4" w14:textId="633F380A" w:rsidR="0054517F" w:rsidRDefault="00137B44">
    <w:pPr>
      <w:pStyle w:val="BodyText"/>
      <w:spacing w:line="14" w:lineRule="auto"/>
      <w:rPr>
        <w:sz w:val="20"/>
      </w:rPr>
    </w:pPr>
    <w:r>
      <w:rPr>
        <w:noProof/>
      </w:rPr>
      <w:pict w14:anchorId="0827B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6" o:spid="_x0000_s1164" type="#_x0000_t136" style="position:absolute;margin-left:0;margin-top:0;width:484.4pt;height:193.75pt;rotation:315;z-index:-25159782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28384" behindDoc="1" locked="0" layoutInCell="1" allowOverlap="1" wp14:anchorId="220101C2" wp14:editId="16E4D154">
              <wp:simplePos x="0" y="0"/>
              <wp:positionH relativeFrom="page">
                <wp:posOffset>6562725</wp:posOffset>
              </wp:positionH>
              <wp:positionV relativeFrom="page">
                <wp:posOffset>190500</wp:posOffset>
              </wp:positionV>
              <wp:extent cx="334010" cy="279400"/>
              <wp:effectExtent l="0" t="0" r="0" b="0"/>
              <wp:wrapNone/>
              <wp:docPr id="18342518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2BA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101C2" id="_x0000_t202" coordsize="21600,21600" o:spt="202" path="m,l,21600r21600,l21600,xe">
              <v:stroke joinstyle="miter"/>
              <v:path gradientshapeok="t" o:connecttype="rect"/>
            </v:shapetype>
            <v:shape id="Text Box 63" o:spid="_x0000_s1043" type="#_x0000_t202" style="position:absolute;margin-left:516.75pt;margin-top:15pt;width:26.3pt;height:22pt;z-index:-2531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CP&#10;8bSH2QEAAJgDAAAOAAAAAAAAAAAAAAAAAC4CAABkcnMvZTJvRG9jLnhtbFBLAQItABQABgAIAAAA&#10;IQC3Npyt3wAAAAsBAAAPAAAAAAAAAAAAAAAAADMEAABkcnMvZG93bnJldi54bWxQSwUGAAAAAAQA&#10;BADzAAAAPwUAAAAA&#10;" filled="f" stroked="f">
              <v:textbox inset="0,0,0,0">
                <w:txbxContent>
                  <w:p w14:paraId="55152BA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CDE4" w14:textId="70C98BFB" w:rsidR="00137B44" w:rsidRDefault="00137B44">
    <w:pPr>
      <w:pStyle w:val="Header"/>
    </w:pPr>
    <w:r>
      <w:rPr>
        <w:noProof/>
      </w:rPr>
      <w:pict w14:anchorId="21310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37" o:spid="_x0000_s1135" type="#_x0000_t136" style="position:absolute;margin-left:0;margin-top:0;width:484.4pt;height:193.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926E" w14:textId="1EB40DD7" w:rsidR="00137B44" w:rsidRDefault="00137B44">
    <w:pPr>
      <w:pStyle w:val="Header"/>
    </w:pPr>
    <w:r>
      <w:rPr>
        <w:noProof/>
      </w:rPr>
      <w:pict w14:anchorId="7322F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4" o:spid="_x0000_s1162" type="#_x0000_t136" style="position:absolute;margin-left:0;margin-top:0;width:484.4pt;height:193.75pt;rotation:315;z-index:-2516019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A4CE" w14:textId="3691D7BE" w:rsidR="00137B44" w:rsidRDefault="00137B44">
    <w:pPr>
      <w:pStyle w:val="Header"/>
    </w:pPr>
    <w:r>
      <w:rPr>
        <w:noProof/>
      </w:rPr>
      <w:pict w14:anchorId="28D2B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8" o:spid="_x0000_s1166" type="#_x0000_t136" style="position:absolute;margin-left:0;margin-top:0;width:484.4pt;height:193.75pt;rotation:315;z-index:-251593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3E6A7" w14:textId="08EE222D" w:rsidR="0054517F" w:rsidRDefault="00137B44">
    <w:pPr>
      <w:pStyle w:val="BodyText"/>
      <w:spacing w:line="14" w:lineRule="auto"/>
      <w:rPr>
        <w:sz w:val="20"/>
      </w:rPr>
    </w:pPr>
    <w:r>
      <w:rPr>
        <w:noProof/>
      </w:rPr>
      <w:pict w14:anchorId="01228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9" o:spid="_x0000_s1167" type="#_x0000_t136" style="position:absolute;margin-left:0;margin-top:0;width:484.4pt;height:193.75pt;rotation:315;z-index:-25159168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30432" behindDoc="1" locked="0" layoutInCell="1" allowOverlap="1" wp14:anchorId="5D678DB2" wp14:editId="581A6DAB">
              <wp:simplePos x="0" y="0"/>
              <wp:positionH relativeFrom="page">
                <wp:posOffset>6562725</wp:posOffset>
              </wp:positionH>
              <wp:positionV relativeFrom="page">
                <wp:posOffset>190500</wp:posOffset>
              </wp:positionV>
              <wp:extent cx="334010" cy="279400"/>
              <wp:effectExtent l="0" t="0" r="0" b="0"/>
              <wp:wrapNone/>
              <wp:docPr id="13656412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3CF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78DB2" id="_x0000_t202" coordsize="21600,21600" o:spt="202" path="m,l,21600r21600,l21600,xe">
              <v:stroke joinstyle="miter"/>
              <v:path gradientshapeok="t" o:connecttype="rect"/>
            </v:shapetype>
            <v:shape id="Text Box 61" o:spid="_x0000_s1045" type="#_x0000_t202" style="position:absolute;margin-left:516.75pt;margin-top:15pt;width:26.3pt;height:22pt;z-index:-2531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A/&#10;R/9h2QEAAJgDAAAOAAAAAAAAAAAAAAAAAC4CAABkcnMvZTJvRG9jLnhtbFBLAQItABQABgAIAAAA&#10;IQC3Npyt3wAAAAsBAAAPAAAAAAAAAAAAAAAAADMEAABkcnMvZG93bnJldi54bWxQSwUGAAAAAAQA&#10;BADzAAAAPwUAAAAA&#10;" filled="f" stroked="f">
              <v:textbox inset="0,0,0,0">
                <w:txbxContent>
                  <w:p w14:paraId="15F83CF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13</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175C" w14:textId="650B1E96" w:rsidR="00137B44" w:rsidRDefault="00137B44">
    <w:pPr>
      <w:pStyle w:val="Header"/>
    </w:pPr>
    <w:r>
      <w:rPr>
        <w:noProof/>
      </w:rPr>
      <w:pict w14:anchorId="191C1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67" o:spid="_x0000_s1165" type="#_x0000_t136" style="position:absolute;margin-left:0;margin-top:0;width:484.4pt;height:193.75pt;rotation:315;z-index:-251595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69F47" w14:textId="367A4BF3" w:rsidR="00137B44" w:rsidRDefault="00137B44">
    <w:pPr>
      <w:pStyle w:val="Header"/>
    </w:pPr>
    <w:r>
      <w:rPr>
        <w:noProof/>
      </w:rPr>
      <w:pict w14:anchorId="00A43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1" o:spid="_x0000_s1169" type="#_x0000_t136" style="position:absolute;margin-left:0;margin-top:0;width:484.4pt;height:193.75pt;rotation:315;z-index:-2515875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5FCE" w14:textId="3618F26E" w:rsidR="0054517F" w:rsidRDefault="00137B44">
    <w:pPr>
      <w:pStyle w:val="BodyText"/>
      <w:spacing w:line="14" w:lineRule="auto"/>
      <w:rPr>
        <w:sz w:val="20"/>
      </w:rPr>
    </w:pPr>
    <w:r>
      <w:rPr>
        <w:noProof/>
      </w:rPr>
      <w:pict w14:anchorId="3DDB8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2" o:spid="_x0000_s1170" type="#_x0000_t136" style="position:absolute;margin-left:0;margin-top:0;width:484.4pt;height:193.75pt;rotation:315;z-index:-25158553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32480" behindDoc="1" locked="0" layoutInCell="1" allowOverlap="1" wp14:anchorId="57A8F147" wp14:editId="4AABA655">
              <wp:simplePos x="0" y="0"/>
              <wp:positionH relativeFrom="page">
                <wp:posOffset>6562725</wp:posOffset>
              </wp:positionH>
              <wp:positionV relativeFrom="page">
                <wp:posOffset>190500</wp:posOffset>
              </wp:positionV>
              <wp:extent cx="334010" cy="279400"/>
              <wp:effectExtent l="0" t="0" r="0" b="0"/>
              <wp:wrapNone/>
              <wp:docPr id="14440330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DE1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8F147" id="_x0000_t202" coordsize="21600,21600" o:spt="202" path="m,l,21600r21600,l21600,xe">
              <v:stroke joinstyle="miter"/>
              <v:path gradientshapeok="t" o:connecttype="rect"/>
            </v:shapetype>
            <v:shape id="Text Box 59" o:spid="_x0000_s1047" type="#_x0000_t202" style="position:absolute;margin-left:516.75pt;margin-top:15pt;width:26.3pt;height:22pt;z-index:-2531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Ao&#10;AXxX2QEAAJgDAAAOAAAAAAAAAAAAAAAAAC4CAABkcnMvZTJvRG9jLnhtbFBLAQItABQABgAIAAAA&#10;IQC3Npyt3wAAAAsBAAAPAAAAAAAAAAAAAAAAADMEAABkcnMvZG93bnJldi54bWxQSwUGAAAAAAQA&#10;BADzAAAAPwUAAAAA&#10;" filled="f" stroked="f">
              <v:textbox inset="0,0,0,0">
                <w:txbxContent>
                  <w:p w14:paraId="2856DE1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14</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2954" w14:textId="1E664A06" w:rsidR="00137B44" w:rsidRDefault="00137B44">
    <w:pPr>
      <w:pStyle w:val="Header"/>
    </w:pPr>
    <w:r>
      <w:rPr>
        <w:noProof/>
      </w:rPr>
      <w:pict w14:anchorId="358A8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0" o:spid="_x0000_s1168" type="#_x0000_t136" style="position:absolute;margin-left:0;margin-top:0;width:484.4pt;height:193.75pt;rotation:315;z-index:-2515896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E6A9" w14:textId="6E3D2BA4" w:rsidR="00137B44" w:rsidRDefault="00137B44">
    <w:pPr>
      <w:pStyle w:val="Header"/>
    </w:pPr>
    <w:r>
      <w:rPr>
        <w:noProof/>
      </w:rPr>
      <w:pict w14:anchorId="0C6A8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4" o:spid="_x0000_s1172" type="#_x0000_t136" style="position:absolute;margin-left:0;margin-top:0;width:484.4pt;height:193.75pt;rotation:315;z-index:-2515814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0943" w14:textId="74331598" w:rsidR="0054517F" w:rsidRDefault="00137B44">
    <w:pPr>
      <w:pStyle w:val="BodyText"/>
      <w:spacing w:line="14" w:lineRule="auto"/>
      <w:rPr>
        <w:sz w:val="20"/>
      </w:rPr>
    </w:pPr>
    <w:r>
      <w:rPr>
        <w:noProof/>
      </w:rPr>
      <w:pict w14:anchorId="6D3B8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5" o:spid="_x0000_s1173" type="#_x0000_t136" style="position:absolute;margin-left:0;margin-top:0;width:484.4pt;height:193.75pt;rotation:315;z-index:-25157939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34528" behindDoc="1" locked="0" layoutInCell="1" allowOverlap="1" wp14:anchorId="4D4C0953" wp14:editId="30C4425F">
              <wp:simplePos x="0" y="0"/>
              <wp:positionH relativeFrom="page">
                <wp:posOffset>6562725</wp:posOffset>
              </wp:positionH>
              <wp:positionV relativeFrom="page">
                <wp:posOffset>190500</wp:posOffset>
              </wp:positionV>
              <wp:extent cx="334010" cy="279400"/>
              <wp:effectExtent l="0" t="0" r="0" b="0"/>
              <wp:wrapNone/>
              <wp:docPr id="5948780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2883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0953" id="_x0000_t202" coordsize="21600,21600" o:spt="202" path="m,l,21600r21600,l21600,xe">
              <v:stroke joinstyle="miter"/>
              <v:path gradientshapeok="t" o:connecttype="rect"/>
            </v:shapetype>
            <v:shape id="Text Box 57" o:spid="_x0000_s1049" type="#_x0000_t202" style="position:absolute;margin-left:516.75pt;margin-top:15pt;width:26.3pt;height:22pt;z-index:-2531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TuQp/NoBAACYAwAADgAAAAAAAAAAAAAAAAAuAgAAZHJzL2Uyb0RvYy54bWxQSwECLQAUAAYACAAA&#10;ACEAtzacrd8AAAALAQAADwAAAAAAAAAAAAAAAAA0BAAAZHJzL2Rvd25yZXYueG1sUEsFBgAAAAAE&#10;AAQA8wAAAEAFAAAAAA==&#10;" filled="f" stroked="f">
              <v:textbox inset="0,0,0,0">
                <w:txbxContent>
                  <w:p w14:paraId="6D12883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15</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1002" w14:textId="4B4DADF9" w:rsidR="00137B44" w:rsidRDefault="00137B44">
    <w:pPr>
      <w:pStyle w:val="Header"/>
    </w:pPr>
    <w:r>
      <w:rPr>
        <w:noProof/>
      </w:rPr>
      <w:pict w14:anchorId="6D540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3" o:spid="_x0000_s1171" type="#_x0000_t136" style="position:absolute;margin-left:0;margin-top:0;width:484.4pt;height:193.75pt;rotation:315;z-index:-2515834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062F" w14:textId="1C0D86E4" w:rsidR="00137B44" w:rsidRDefault="00137B44">
    <w:pPr>
      <w:pStyle w:val="Header"/>
    </w:pPr>
    <w:r>
      <w:rPr>
        <w:noProof/>
      </w:rPr>
      <w:pict w14:anchorId="7B197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1" o:spid="_x0000_s1139" type="#_x0000_t136" style="position:absolute;margin-left:0;margin-top:0;width:484.4pt;height:193.75pt;rotation:315;z-index:-2516490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D9AA" w14:textId="2D1542CD" w:rsidR="00137B44" w:rsidRDefault="00137B44">
    <w:pPr>
      <w:pStyle w:val="Header"/>
    </w:pPr>
    <w:r>
      <w:rPr>
        <w:noProof/>
      </w:rPr>
      <w:pict w14:anchorId="4BA8F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7" o:spid="_x0000_s1175" type="#_x0000_t136" style="position:absolute;margin-left:0;margin-top:0;width:484.4pt;height:193.75pt;rotation:315;z-index:-2515752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DACA" w14:textId="0D567133" w:rsidR="0054517F" w:rsidRDefault="00137B44">
    <w:pPr>
      <w:pStyle w:val="BodyText"/>
      <w:spacing w:line="14" w:lineRule="auto"/>
      <w:rPr>
        <w:sz w:val="20"/>
      </w:rPr>
    </w:pPr>
    <w:r>
      <w:rPr>
        <w:noProof/>
      </w:rPr>
      <w:pict w14:anchorId="44309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8" o:spid="_x0000_s1176" type="#_x0000_t136" style="position:absolute;margin-left:0;margin-top:0;width:484.4pt;height:193.75pt;rotation:315;z-index:-25157324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36576" behindDoc="1" locked="0" layoutInCell="1" allowOverlap="1" wp14:anchorId="3CD8ABBC" wp14:editId="5F424B7A">
              <wp:simplePos x="0" y="0"/>
              <wp:positionH relativeFrom="page">
                <wp:posOffset>6562725</wp:posOffset>
              </wp:positionH>
              <wp:positionV relativeFrom="page">
                <wp:posOffset>190500</wp:posOffset>
              </wp:positionV>
              <wp:extent cx="334010" cy="279400"/>
              <wp:effectExtent l="0" t="0" r="0" b="0"/>
              <wp:wrapNone/>
              <wp:docPr id="90704779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50B2F"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8ABBC" id="_x0000_t202" coordsize="21600,21600" o:spt="202" path="m,l,21600r21600,l21600,xe">
              <v:stroke joinstyle="miter"/>
              <v:path gradientshapeok="t" o:connecttype="rect"/>
            </v:shapetype>
            <v:shape id="Text Box 55" o:spid="_x0000_s1051" type="#_x0000_t202" style="position:absolute;margin-left:516.75pt;margin-top:15pt;width:26.3pt;height:22pt;z-index:-2531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pc2m2toBAACYAwAADgAAAAAAAAAAAAAAAAAuAgAAZHJzL2Uyb0RvYy54bWxQSwECLQAUAAYACAAA&#10;ACEAtzacrd8AAAALAQAADwAAAAAAAAAAAAAAAAA0BAAAZHJzL2Rvd25yZXYueG1sUEsFBgAAAAAE&#10;AAQA8wAAAEAFAAAAAA==&#10;" filled="f" stroked="f">
              <v:textbox inset="0,0,0,0">
                <w:txbxContent>
                  <w:p w14:paraId="36C50B2F"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16</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C367" w14:textId="2D291D62" w:rsidR="00137B44" w:rsidRDefault="00137B44">
    <w:pPr>
      <w:pStyle w:val="Header"/>
    </w:pPr>
    <w:r>
      <w:rPr>
        <w:noProof/>
      </w:rPr>
      <w:pict w14:anchorId="45E99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6" o:spid="_x0000_s1174" type="#_x0000_t136" style="position:absolute;margin-left:0;margin-top:0;width:484.4pt;height:193.75pt;rotation:315;z-index:-2515773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D28C" w14:textId="6EC53010" w:rsidR="00137B44" w:rsidRDefault="00137B44">
    <w:pPr>
      <w:pStyle w:val="Header"/>
    </w:pPr>
    <w:r>
      <w:rPr>
        <w:noProof/>
      </w:rPr>
      <w:pict w14:anchorId="764C7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0" o:spid="_x0000_s1178" type="#_x0000_t136" style="position:absolute;margin-left:0;margin-top:0;width:484.4pt;height:193.75pt;rotation:315;z-index:-2515691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8508" w14:textId="7871A239" w:rsidR="0054517F" w:rsidRDefault="00137B44">
    <w:pPr>
      <w:pStyle w:val="BodyText"/>
      <w:spacing w:line="14" w:lineRule="auto"/>
      <w:rPr>
        <w:sz w:val="20"/>
      </w:rPr>
    </w:pPr>
    <w:r>
      <w:rPr>
        <w:noProof/>
      </w:rPr>
      <w:pict w14:anchorId="09F30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1" o:spid="_x0000_s1179" type="#_x0000_t136" style="position:absolute;margin-left:0;margin-top:0;width:484.4pt;height:193.75pt;rotation:315;z-index:-25156710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38624" behindDoc="1" locked="0" layoutInCell="1" allowOverlap="1" wp14:anchorId="5DED6768" wp14:editId="59A3B55D">
              <wp:simplePos x="0" y="0"/>
              <wp:positionH relativeFrom="page">
                <wp:posOffset>6562725</wp:posOffset>
              </wp:positionH>
              <wp:positionV relativeFrom="page">
                <wp:posOffset>190500</wp:posOffset>
              </wp:positionV>
              <wp:extent cx="334010" cy="279400"/>
              <wp:effectExtent l="0" t="0" r="0" b="0"/>
              <wp:wrapNone/>
              <wp:docPr id="6304454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235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D6768" id="_x0000_t202" coordsize="21600,21600" o:spt="202" path="m,l,21600r21600,l21600,xe">
              <v:stroke joinstyle="miter"/>
              <v:path gradientshapeok="t" o:connecttype="rect"/>
            </v:shapetype>
            <v:shape id="Text Box 53" o:spid="_x0000_s1053" type="#_x0000_t202" style="position:absolute;margin-left:516.75pt;margin-top:15pt;width:26.3pt;height:22pt;z-index:-2531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DD&#10;KPNx2QEAAJgDAAAOAAAAAAAAAAAAAAAAAC4CAABkcnMvZTJvRG9jLnhtbFBLAQItABQABgAIAAAA&#10;IQC3Npyt3wAAAAsBAAAPAAAAAAAAAAAAAAAAADMEAABkcnMvZG93bnJldi54bWxQSwUGAAAAAAQA&#10;BADzAAAAPwUAAAAA&#10;" filled="f" stroked="f">
              <v:textbox inset="0,0,0,0">
                <w:txbxContent>
                  <w:p w14:paraId="504235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17</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1FCC" w14:textId="5FD69CEB" w:rsidR="00137B44" w:rsidRDefault="00137B44">
    <w:pPr>
      <w:pStyle w:val="Header"/>
    </w:pPr>
    <w:r>
      <w:rPr>
        <w:noProof/>
      </w:rPr>
      <w:pict w14:anchorId="259BA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79" o:spid="_x0000_s1177" type="#_x0000_t136" style="position:absolute;margin-left:0;margin-top:0;width:484.4pt;height:193.75pt;rotation:315;z-index:-2515712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C650" w14:textId="373135A4" w:rsidR="00137B44" w:rsidRDefault="00137B44">
    <w:pPr>
      <w:pStyle w:val="Header"/>
    </w:pPr>
    <w:r>
      <w:rPr>
        <w:noProof/>
      </w:rPr>
      <w:pict w14:anchorId="04F7F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3" o:spid="_x0000_s1181" type="#_x0000_t136" style="position:absolute;margin-left:0;margin-top:0;width:484.4pt;height:193.75pt;rotation:315;z-index:-2515630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98D8" w14:textId="7B72810B" w:rsidR="0054517F" w:rsidRDefault="00137B44">
    <w:pPr>
      <w:pStyle w:val="BodyText"/>
      <w:spacing w:line="14" w:lineRule="auto"/>
      <w:rPr>
        <w:sz w:val="20"/>
      </w:rPr>
    </w:pPr>
    <w:r>
      <w:rPr>
        <w:noProof/>
      </w:rPr>
      <w:pict w14:anchorId="39BCA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4" o:spid="_x0000_s1182" type="#_x0000_t136" style="position:absolute;margin-left:0;margin-top:0;width:484.4pt;height:193.75pt;rotation:315;z-index:-25156096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40672" behindDoc="1" locked="0" layoutInCell="1" allowOverlap="1" wp14:anchorId="0DAB31AC" wp14:editId="6AD4A95F">
              <wp:simplePos x="0" y="0"/>
              <wp:positionH relativeFrom="page">
                <wp:posOffset>6562725</wp:posOffset>
              </wp:positionH>
              <wp:positionV relativeFrom="page">
                <wp:posOffset>190500</wp:posOffset>
              </wp:positionV>
              <wp:extent cx="334010" cy="279400"/>
              <wp:effectExtent l="0" t="0" r="0" b="0"/>
              <wp:wrapNone/>
              <wp:docPr id="147170038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58B4"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B31AC" id="_x0000_t202" coordsize="21600,21600" o:spt="202" path="m,l,21600r21600,l21600,xe">
              <v:stroke joinstyle="miter"/>
              <v:path gradientshapeok="t" o:connecttype="rect"/>
            </v:shapetype>
            <v:shape id="Text Box 51" o:spid="_x0000_s1055" type="#_x0000_t202" style="position:absolute;margin-left:516.75pt;margin-top:15pt;width:26.3pt;height:22pt;z-index:-2531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c564l9oBAACYAwAADgAAAAAAAAAAAAAAAAAuAgAAZHJzL2Uyb0RvYy54bWxQSwECLQAUAAYACAAA&#10;ACEAtzacrd8AAAALAQAADwAAAAAAAAAAAAAAAAA0BAAAZHJzL2Rvd25yZXYueG1sUEsFBgAAAAAE&#10;AAQA8wAAAEAFAAAAAA==&#10;" filled="f" stroked="f">
              <v:textbox inset="0,0,0,0">
                <w:txbxContent>
                  <w:p w14:paraId="796258B4"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18</w:t>
                    </w:r>
                    <w: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DE9B" w14:textId="302EAA5F" w:rsidR="00137B44" w:rsidRDefault="00137B44">
    <w:pPr>
      <w:pStyle w:val="Header"/>
    </w:pPr>
    <w:r>
      <w:rPr>
        <w:noProof/>
      </w:rPr>
      <w:pict w14:anchorId="554E1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2" o:spid="_x0000_s1180" type="#_x0000_t136" style="position:absolute;margin-left:0;margin-top:0;width:484.4pt;height:193.75pt;rotation:315;z-index:-2515650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D284" w14:textId="1B5D6E0F" w:rsidR="00137B44" w:rsidRDefault="00137B44">
    <w:pPr>
      <w:pStyle w:val="Header"/>
    </w:pPr>
    <w:r>
      <w:rPr>
        <w:noProof/>
      </w:rPr>
      <w:pict w14:anchorId="3140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6" o:spid="_x0000_s1184" type="#_x0000_t136" style="position:absolute;margin-left:0;margin-top:0;width:484.4pt;height:193.75pt;rotation:315;z-index:-2515568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468D" w14:textId="3A95E4AB" w:rsidR="0054517F" w:rsidRDefault="00137B44">
    <w:pPr>
      <w:pStyle w:val="BodyText"/>
      <w:spacing w:line="14" w:lineRule="auto"/>
      <w:rPr>
        <w:sz w:val="20"/>
      </w:rPr>
    </w:pPr>
    <w:r>
      <w:rPr>
        <w:noProof/>
      </w:rPr>
      <w:pict w14:anchorId="0D5FC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2" o:spid="_x0000_s1140" type="#_x0000_t136" style="position:absolute;margin-left:0;margin-top:0;width:484.4pt;height:193.75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08928" behindDoc="1" locked="0" layoutInCell="1" allowOverlap="1" wp14:anchorId="168311CF" wp14:editId="46C62568">
              <wp:simplePos x="0" y="0"/>
              <wp:positionH relativeFrom="page">
                <wp:posOffset>6690995</wp:posOffset>
              </wp:positionH>
              <wp:positionV relativeFrom="page">
                <wp:posOffset>190500</wp:posOffset>
              </wp:positionV>
              <wp:extent cx="205105" cy="279400"/>
              <wp:effectExtent l="0" t="0" r="0" b="0"/>
              <wp:wrapNone/>
              <wp:docPr id="1794492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2382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11CF" id="_x0000_t202" coordsize="21600,21600" o:spt="202" path="m,l,21600r21600,l21600,xe">
              <v:stroke joinstyle="miter"/>
              <v:path gradientshapeok="t" o:connecttype="rect"/>
            </v:shapetype>
            <v:shape id="Text Box 78" o:spid="_x0000_s1028" type="#_x0000_t202" style="position:absolute;margin-left:526.85pt;margin-top:15pt;width:16.15pt;height:22pt;z-index:-2532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" filled="f" stroked="f">
              <v:textbox inset="0,0,0,0">
                <w:txbxContent>
                  <w:p w14:paraId="4A22382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w:t>
                    </w:r>
                    <w: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ED29A" w14:textId="2DF97B59" w:rsidR="0054517F" w:rsidRDefault="00137B44">
    <w:pPr>
      <w:pStyle w:val="BodyText"/>
      <w:spacing w:line="14" w:lineRule="auto"/>
      <w:rPr>
        <w:sz w:val="20"/>
      </w:rPr>
    </w:pPr>
    <w:r>
      <w:rPr>
        <w:noProof/>
      </w:rPr>
      <w:pict w14:anchorId="28ABD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7" o:spid="_x0000_s1185" type="#_x0000_t136" style="position:absolute;margin-left:0;margin-top:0;width:484.4pt;height:193.75pt;rotation:315;z-index:-25155481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42720" behindDoc="1" locked="0" layoutInCell="1" allowOverlap="1" wp14:anchorId="5F4FF3A7" wp14:editId="612044BA">
              <wp:simplePos x="0" y="0"/>
              <wp:positionH relativeFrom="page">
                <wp:posOffset>6562725</wp:posOffset>
              </wp:positionH>
              <wp:positionV relativeFrom="page">
                <wp:posOffset>190500</wp:posOffset>
              </wp:positionV>
              <wp:extent cx="334010" cy="279400"/>
              <wp:effectExtent l="0" t="0" r="0" b="0"/>
              <wp:wrapNone/>
              <wp:docPr id="16254044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FC1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FF3A7" id="_x0000_t202" coordsize="21600,21600" o:spt="202" path="m,l,21600r21600,l21600,xe">
              <v:stroke joinstyle="miter"/>
              <v:path gradientshapeok="t" o:connecttype="rect"/>
            </v:shapetype>
            <v:shape id="Text Box 49" o:spid="_x0000_s1057" type="#_x0000_t202" style="position:absolute;margin-left:516.75pt;margin-top:15pt;width:26.3pt;height:22pt;z-index:-2531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" filled="f" stroked="f">
              <v:textbox inset="0,0,0,0">
                <w:txbxContent>
                  <w:p w14:paraId="6C6AFC1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19</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0C1E" w14:textId="08941015" w:rsidR="00137B44" w:rsidRDefault="00137B44">
    <w:pPr>
      <w:pStyle w:val="Header"/>
    </w:pPr>
    <w:r>
      <w:rPr>
        <w:noProof/>
      </w:rPr>
      <w:pict w14:anchorId="6F617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5" o:spid="_x0000_s1183" type="#_x0000_t136" style="position:absolute;margin-left:0;margin-top:0;width:484.4pt;height:193.75pt;rotation:315;z-index:-2515589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1C2F" w14:textId="2F4A3780" w:rsidR="00137B44" w:rsidRDefault="00137B44">
    <w:pPr>
      <w:pStyle w:val="Header"/>
    </w:pPr>
    <w:r>
      <w:rPr>
        <w:noProof/>
      </w:rPr>
      <w:pict w14:anchorId="05D74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9" o:spid="_x0000_s1187" type="#_x0000_t136" style="position:absolute;margin-left:0;margin-top:0;width:484.4pt;height:193.75pt;rotation:315;z-index:-2515507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CD83" w14:textId="5F5881B0" w:rsidR="0054517F" w:rsidRDefault="00137B44">
    <w:pPr>
      <w:pStyle w:val="BodyText"/>
      <w:spacing w:line="14" w:lineRule="auto"/>
      <w:rPr>
        <w:sz w:val="20"/>
      </w:rPr>
    </w:pPr>
    <w:r>
      <w:rPr>
        <w:noProof/>
      </w:rPr>
      <w:pict w14:anchorId="1EAE7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0" o:spid="_x0000_s1188" type="#_x0000_t136" style="position:absolute;margin-left:0;margin-top:0;width:484.4pt;height:193.75pt;rotation:315;z-index:-25154867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44768" behindDoc="1" locked="0" layoutInCell="1" allowOverlap="1" wp14:anchorId="43DBCF08" wp14:editId="10D1E55B">
              <wp:simplePos x="0" y="0"/>
              <wp:positionH relativeFrom="page">
                <wp:posOffset>6562725</wp:posOffset>
              </wp:positionH>
              <wp:positionV relativeFrom="page">
                <wp:posOffset>190500</wp:posOffset>
              </wp:positionV>
              <wp:extent cx="334010" cy="279400"/>
              <wp:effectExtent l="0" t="0" r="0" b="0"/>
              <wp:wrapNone/>
              <wp:docPr id="14934367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6F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BCF08" id="_x0000_t202" coordsize="21600,21600" o:spt="202" path="m,l,21600r21600,l21600,xe">
              <v:stroke joinstyle="miter"/>
              <v:path gradientshapeok="t" o:connecttype="rect"/>
            </v:shapetype>
            <v:shape id="Text Box 47" o:spid="_x0000_s1059" type="#_x0000_t202" style="position:absolute;margin-left:516.75pt;margin-top:15pt;width:26.3pt;height:22pt;z-index:-2531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" filled="f" stroked="f">
              <v:textbox inset="0,0,0,0">
                <w:txbxContent>
                  <w:p w14:paraId="48DA6FB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20</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38600" w14:textId="2A9F42D2" w:rsidR="00137B44" w:rsidRDefault="00137B44">
    <w:pPr>
      <w:pStyle w:val="Header"/>
    </w:pPr>
    <w:r>
      <w:rPr>
        <w:noProof/>
      </w:rPr>
      <w:pict w14:anchorId="7E5F5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88" o:spid="_x0000_s1186" type="#_x0000_t136" style="position:absolute;margin-left:0;margin-top:0;width:484.4pt;height:193.75pt;rotation:315;z-index:-2515527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3D1E" w14:textId="32040A29" w:rsidR="00137B44" w:rsidRDefault="00137B44">
    <w:pPr>
      <w:pStyle w:val="Header"/>
    </w:pPr>
    <w:r>
      <w:rPr>
        <w:noProof/>
      </w:rPr>
      <w:pict w14:anchorId="59BC9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2" o:spid="_x0000_s1190" type="#_x0000_t136" style="position:absolute;margin-left:0;margin-top:0;width:484.4pt;height:193.75pt;rotation:315;z-index:-2515445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35E" w14:textId="6B70D358" w:rsidR="0054517F" w:rsidRDefault="00137B44">
    <w:pPr>
      <w:pStyle w:val="BodyText"/>
      <w:spacing w:line="14" w:lineRule="auto"/>
      <w:rPr>
        <w:sz w:val="20"/>
      </w:rPr>
    </w:pPr>
    <w:r>
      <w:rPr>
        <w:noProof/>
      </w:rPr>
      <w:pict w14:anchorId="3D557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3" o:spid="_x0000_s1191" type="#_x0000_t136" style="position:absolute;margin-left:0;margin-top:0;width:484.4pt;height:193.75pt;rotation:315;z-index:-25154252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46816" behindDoc="1" locked="0" layoutInCell="1" allowOverlap="1" wp14:anchorId="05B39138" wp14:editId="288E055F">
              <wp:simplePos x="0" y="0"/>
              <wp:positionH relativeFrom="page">
                <wp:posOffset>6562725</wp:posOffset>
              </wp:positionH>
              <wp:positionV relativeFrom="page">
                <wp:posOffset>190500</wp:posOffset>
              </wp:positionV>
              <wp:extent cx="334010" cy="279400"/>
              <wp:effectExtent l="0" t="0" r="0" b="0"/>
              <wp:wrapNone/>
              <wp:docPr id="9919577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026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39138" id="_x0000_t202" coordsize="21600,21600" o:spt="202" path="m,l,21600r21600,l21600,xe">
              <v:stroke joinstyle="miter"/>
              <v:path gradientshapeok="t" o:connecttype="rect"/>
            </v:shapetype>
            <v:shape id="Text Box 45" o:spid="_x0000_s1061" type="#_x0000_t202" style="position:absolute;margin-left:516.75pt;margin-top:15pt;width:26.3pt;height:22pt;z-index:-2531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Bh&#10;hZuI2QEAAJgDAAAOAAAAAAAAAAAAAAAAAC4CAABkcnMvZTJvRG9jLnhtbFBLAQItABQABgAIAAAA&#10;IQC3Npyt3wAAAAsBAAAPAAAAAAAAAAAAAAAAADMEAABkcnMvZG93bnJldi54bWxQSwUGAAAAAAQA&#10;BADzAAAAPwUAAAAA&#10;" filled="f" stroked="f">
              <v:textbox inset="0,0,0,0">
                <w:txbxContent>
                  <w:p w14:paraId="07840269"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21</w:t>
                    </w:r>
                    <w: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9D8D" w14:textId="61C44414" w:rsidR="00137B44" w:rsidRDefault="00137B44">
    <w:pPr>
      <w:pStyle w:val="Header"/>
    </w:pPr>
    <w:r>
      <w:rPr>
        <w:noProof/>
      </w:rPr>
      <w:pict w14:anchorId="02FDE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1" o:spid="_x0000_s1189" type="#_x0000_t136" style="position:absolute;margin-left:0;margin-top:0;width:484.4pt;height:193.75pt;rotation:315;z-index:-2515466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28FE" w14:textId="696A69F7" w:rsidR="00137B44" w:rsidRDefault="00137B44">
    <w:pPr>
      <w:pStyle w:val="Header"/>
    </w:pPr>
    <w:r>
      <w:rPr>
        <w:noProof/>
      </w:rPr>
      <w:pict w14:anchorId="7DEC3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5" o:spid="_x0000_s1193" type="#_x0000_t136" style="position:absolute;margin-left:0;margin-top:0;width:484.4pt;height:193.75pt;rotation:315;z-index:-25153843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7FDB5" w14:textId="4A69AFCC" w:rsidR="0054517F" w:rsidRDefault="00137B44">
    <w:pPr>
      <w:pStyle w:val="BodyText"/>
      <w:spacing w:line="14" w:lineRule="auto"/>
      <w:rPr>
        <w:sz w:val="20"/>
      </w:rPr>
    </w:pPr>
    <w:r>
      <w:rPr>
        <w:noProof/>
      </w:rPr>
      <w:pict w14:anchorId="291B1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6" o:spid="_x0000_s1194" type="#_x0000_t136" style="position:absolute;margin-left:0;margin-top:0;width:484.4pt;height:193.75pt;rotation:315;z-index:-25153638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48864" behindDoc="1" locked="0" layoutInCell="1" allowOverlap="1" wp14:anchorId="4C2196CB" wp14:editId="143EDB24">
              <wp:simplePos x="0" y="0"/>
              <wp:positionH relativeFrom="page">
                <wp:posOffset>6562725</wp:posOffset>
              </wp:positionH>
              <wp:positionV relativeFrom="page">
                <wp:posOffset>190500</wp:posOffset>
              </wp:positionV>
              <wp:extent cx="334010" cy="279400"/>
              <wp:effectExtent l="0" t="0" r="0" b="0"/>
              <wp:wrapNone/>
              <wp:docPr id="8566195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DDC8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196CB" id="_x0000_t202" coordsize="21600,21600" o:spt="202" path="m,l,21600r21600,l21600,xe">
              <v:stroke joinstyle="miter"/>
              <v:path gradientshapeok="t" o:connecttype="rect"/>
            </v:shapetype>
            <v:shape id="Text Box 43" o:spid="_x0000_s1063" type="#_x0000_t202" style="position:absolute;margin-left:516.75pt;margin-top:15pt;width:26.3pt;height:22pt;z-index:-2531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AH&#10;YM4j2QEAAJgDAAAOAAAAAAAAAAAAAAAAAC4CAABkcnMvZTJvRG9jLnhtbFBLAQItABQABgAIAAAA&#10;IQC3Npyt3wAAAAsBAAAPAAAAAAAAAAAAAAAAADMEAABkcnMvZG93bnJldi54bWxQSwUGAAAAAAQA&#10;BADzAAAAPwUAAAAA&#10;" filled="f" stroked="f">
              <v:textbox inset="0,0,0,0">
                <w:txbxContent>
                  <w:p w14:paraId="4A1DDC8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8DF2" w14:textId="329B9170" w:rsidR="00137B44" w:rsidRDefault="00137B44">
    <w:pPr>
      <w:pStyle w:val="Header"/>
    </w:pPr>
    <w:r>
      <w:rPr>
        <w:noProof/>
      </w:rPr>
      <w:pict w14:anchorId="53385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0" o:spid="_x0000_s1138" type="#_x0000_t136" style="position:absolute;margin-left:0;margin-top:0;width:484.4pt;height:193.75pt;rotation:315;z-index:-2516510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D54D" w14:textId="625B8BA6" w:rsidR="00137B44" w:rsidRDefault="00137B44">
    <w:pPr>
      <w:pStyle w:val="Header"/>
    </w:pPr>
    <w:r>
      <w:rPr>
        <w:noProof/>
      </w:rPr>
      <w:pict w14:anchorId="38B3B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4" o:spid="_x0000_s1192" type="#_x0000_t136" style="position:absolute;margin-left:0;margin-top:0;width:484.4pt;height:193.75pt;rotation:315;z-index:-2515404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1D59D" w14:textId="3091178D" w:rsidR="00137B44" w:rsidRDefault="00137B44">
    <w:pPr>
      <w:pStyle w:val="Header"/>
    </w:pPr>
    <w:r>
      <w:rPr>
        <w:noProof/>
      </w:rPr>
      <w:pict w14:anchorId="47A8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8" o:spid="_x0000_s1196" type="#_x0000_t136" style="position:absolute;margin-left:0;margin-top:0;width:484.4pt;height:193.75pt;rotation:315;z-index:-25153228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70C24" w14:textId="2E364939" w:rsidR="0054517F" w:rsidRDefault="00137B44">
    <w:pPr>
      <w:pStyle w:val="BodyText"/>
      <w:spacing w:line="14" w:lineRule="auto"/>
      <w:rPr>
        <w:sz w:val="20"/>
      </w:rPr>
    </w:pPr>
    <w:r>
      <w:rPr>
        <w:noProof/>
      </w:rPr>
      <w:pict w14:anchorId="438ED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9" o:spid="_x0000_s1197" type="#_x0000_t136" style="position:absolute;margin-left:0;margin-top:0;width:484.4pt;height:193.75pt;rotation:315;z-index:-25153024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50912" behindDoc="1" locked="0" layoutInCell="1" allowOverlap="1" wp14:anchorId="5FFCFCC5" wp14:editId="2C7561D1">
              <wp:simplePos x="0" y="0"/>
              <wp:positionH relativeFrom="page">
                <wp:posOffset>6562725</wp:posOffset>
              </wp:positionH>
              <wp:positionV relativeFrom="page">
                <wp:posOffset>190500</wp:posOffset>
              </wp:positionV>
              <wp:extent cx="334010" cy="279400"/>
              <wp:effectExtent l="0" t="0" r="0" b="0"/>
              <wp:wrapNone/>
              <wp:docPr id="10411945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25BA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CFCC5" id="_x0000_t202" coordsize="21600,21600" o:spt="202" path="m,l,21600r21600,l21600,xe">
              <v:stroke joinstyle="miter"/>
              <v:path gradientshapeok="t" o:connecttype="rect"/>
            </v:shapetype>
            <v:shape id="Text Box 41" o:spid="_x0000_s1065" type="#_x0000_t202" style="position:absolute;margin-left:516.75pt;margin-top:15pt;width:26.3pt;height:22pt;z-index:-2531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C3&#10;1oXF2QEAAJgDAAAOAAAAAAAAAAAAAAAAAC4CAABkcnMvZTJvRG9jLnhtbFBLAQItABQABgAIAAAA&#10;IQC3Npyt3wAAAAsBAAAPAAAAAAAAAAAAAAAAADMEAABkcnMvZG93bnJldi54bWxQSwUGAAAAAAQA&#10;BADzAAAAPwUAAAAA&#10;" filled="f" stroked="f">
              <v:textbox inset="0,0,0,0">
                <w:txbxContent>
                  <w:p w14:paraId="67125BA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23</w:t>
                    </w:r>
                    <w: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15A9" w14:textId="5D16F917" w:rsidR="00137B44" w:rsidRDefault="00137B44">
    <w:pPr>
      <w:pStyle w:val="Header"/>
    </w:pPr>
    <w:r>
      <w:rPr>
        <w:noProof/>
      </w:rPr>
      <w:pict w14:anchorId="47BA9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97" o:spid="_x0000_s1195" type="#_x0000_t136" style="position:absolute;margin-left:0;margin-top:0;width:484.4pt;height:193.75pt;rotation:315;z-index:-2515343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CE339" w14:textId="611372AB" w:rsidR="00137B44" w:rsidRDefault="00137B44">
    <w:pPr>
      <w:pStyle w:val="Header"/>
    </w:pPr>
    <w:r>
      <w:rPr>
        <w:noProof/>
      </w:rPr>
      <w:pict w14:anchorId="444D3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1" o:spid="_x0000_s1199" type="#_x0000_t136" style="position:absolute;margin-left:0;margin-top:0;width:484.4pt;height:193.75pt;rotation:315;z-index:-25152614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5D39" w14:textId="12B725CF" w:rsidR="0054517F" w:rsidRDefault="00137B44">
    <w:pPr>
      <w:pStyle w:val="BodyText"/>
      <w:spacing w:line="14" w:lineRule="auto"/>
      <w:rPr>
        <w:sz w:val="20"/>
      </w:rPr>
    </w:pPr>
    <w:r>
      <w:rPr>
        <w:noProof/>
      </w:rPr>
      <w:pict w14:anchorId="7079D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2" o:spid="_x0000_s1200" type="#_x0000_t136" style="position:absolute;margin-left:0;margin-top:0;width:484.4pt;height:193.75pt;rotation:315;z-index:-25152409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52960" behindDoc="1" locked="0" layoutInCell="1" allowOverlap="1" wp14:anchorId="6CC43561" wp14:editId="0A0F9441">
              <wp:simplePos x="0" y="0"/>
              <wp:positionH relativeFrom="page">
                <wp:posOffset>6562725</wp:posOffset>
              </wp:positionH>
              <wp:positionV relativeFrom="page">
                <wp:posOffset>190500</wp:posOffset>
              </wp:positionV>
              <wp:extent cx="334010" cy="279400"/>
              <wp:effectExtent l="0" t="0" r="0" b="0"/>
              <wp:wrapNone/>
              <wp:docPr id="115832006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9AFC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3561" id="_x0000_t202" coordsize="21600,21600" o:spt="202" path="m,l,21600r21600,l21600,xe">
              <v:stroke joinstyle="miter"/>
              <v:path gradientshapeok="t" o:connecttype="rect"/>
            </v:shapetype>
            <v:shape id="Text Box 39" o:spid="_x0000_s1067" type="#_x0000_t202" style="position:absolute;margin-left:516.75pt;margin-top:15pt;width:26.3pt;height:22pt;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" filled="f" stroked="f">
              <v:textbox inset="0,0,0,0">
                <w:txbxContent>
                  <w:p w14:paraId="3C99AFC3"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24</w:t>
                    </w:r>
                    <w: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B4BC" w14:textId="4CF5E69B" w:rsidR="00137B44" w:rsidRDefault="00137B44">
    <w:pPr>
      <w:pStyle w:val="Header"/>
    </w:pPr>
    <w:r>
      <w:rPr>
        <w:noProof/>
      </w:rPr>
      <w:pict w14:anchorId="13700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0" o:spid="_x0000_s1198" type="#_x0000_t136" style="position:absolute;margin-left:0;margin-top:0;width:484.4pt;height:193.75pt;rotation:315;z-index:-251528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B603B" w14:textId="65B5E6B7" w:rsidR="00137B44" w:rsidRDefault="00137B44">
    <w:pPr>
      <w:pStyle w:val="Header"/>
    </w:pPr>
    <w:r>
      <w:rPr>
        <w:noProof/>
      </w:rPr>
      <w:pict w14:anchorId="70862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4" o:spid="_x0000_s1202" type="#_x0000_t136" style="position:absolute;margin-left:0;margin-top:0;width:484.4pt;height:193.75pt;rotation:315;z-index:-251520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845F" w14:textId="48860B98" w:rsidR="0054517F" w:rsidRDefault="00137B44">
    <w:pPr>
      <w:pStyle w:val="BodyText"/>
      <w:spacing w:line="14" w:lineRule="auto"/>
      <w:rPr>
        <w:sz w:val="20"/>
      </w:rPr>
    </w:pPr>
    <w:r>
      <w:rPr>
        <w:noProof/>
      </w:rPr>
      <w:pict w14:anchorId="214D5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5" o:spid="_x0000_s1203" type="#_x0000_t136" style="position:absolute;margin-left:0;margin-top:0;width:484.4pt;height:193.75pt;rotation:315;z-index:-25151795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55008" behindDoc="1" locked="0" layoutInCell="1" allowOverlap="1" wp14:anchorId="55896F78" wp14:editId="04A4FCE2">
              <wp:simplePos x="0" y="0"/>
              <wp:positionH relativeFrom="page">
                <wp:posOffset>6562725</wp:posOffset>
              </wp:positionH>
              <wp:positionV relativeFrom="page">
                <wp:posOffset>190500</wp:posOffset>
              </wp:positionV>
              <wp:extent cx="334010" cy="279400"/>
              <wp:effectExtent l="0" t="0" r="0" b="0"/>
              <wp:wrapNone/>
              <wp:docPr id="21081875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74A6C"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96F78" id="_x0000_t202" coordsize="21600,21600" o:spt="202" path="m,l,21600r21600,l21600,xe">
              <v:stroke joinstyle="miter"/>
              <v:path gradientshapeok="t" o:connecttype="rect"/>
            </v:shapetype>
            <v:shape id="Text Box 37" o:spid="_x0000_s1069" type="#_x0000_t202" style="position:absolute;margin-left:516.75pt;margin-top:15pt;width:26.3pt;height:22pt;z-index:-2531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CX&#10;UNfL2QEAAJgDAAAOAAAAAAAAAAAAAAAAAC4CAABkcnMvZTJvRG9jLnhtbFBLAQItABQABgAIAAAA&#10;IQC3Npyt3wAAAAsBAAAPAAAAAAAAAAAAAAAAADMEAABkcnMvZG93bnJldi54bWxQSwUGAAAAAAQA&#10;BADzAAAAPwUAAAAA&#10;" filled="f" stroked="f">
              <v:textbox inset="0,0,0,0">
                <w:txbxContent>
                  <w:p w14:paraId="3C874A6C"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25</w:t>
                    </w:r>
                    <w: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37BF6" w14:textId="5DA2EA53" w:rsidR="00137B44" w:rsidRDefault="00137B44">
    <w:pPr>
      <w:pStyle w:val="Header"/>
    </w:pPr>
    <w:r>
      <w:rPr>
        <w:noProof/>
      </w:rPr>
      <w:pict w14:anchorId="30238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3" o:spid="_x0000_s1201" type="#_x0000_t136" style="position:absolute;margin-left:0;margin-top:0;width:484.4pt;height:193.75pt;rotation:315;z-index:-2515220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906" w14:textId="78D4CA68" w:rsidR="00137B44" w:rsidRDefault="00137B44">
    <w:pPr>
      <w:pStyle w:val="Header"/>
    </w:pPr>
    <w:r>
      <w:rPr>
        <w:noProof/>
      </w:rPr>
      <w:pict w14:anchorId="191FE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4" o:spid="_x0000_s1142" type="#_x0000_t136" style="position:absolute;margin-left:0;margin-top:0;width:484.4pt;height:193.75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4F34" w14:textId="65642882" w:rsidR="00137B44" w:rsidRDefault="00137B44">
    <w:pPr>
      <w:pStyle w:val="Header"/>
    </w:pPr>
    <w:r>
      <w:rPr>
        <w:noProof/>
      </w:rPr>
      <w:pict w14:anchorId="45263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7" o:spid="_x0000_s1205" type="#_x0000_t136" style="position:absolute;margin-left:0;margin-top:0;width:484.4pt;height:193.75pt;rotation:315;z-index:-25151385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BF5B" w14:textId="573BA2D4" w:rsidR="0054517F" w:rsidRDefault="00137B44">
    <w:pPr>
      <w:pStyle w:val="BodyText"/>
      <w:spacing w:line="14" w:lineRule="auto"/>
      <w:rPr>
        <w:sz w:val="20"/>
      </w:rPr>
    </w:pPr>
    <w:r>
      <w:rPr>
        <w:noProof/>
      </w:rPr>
      <w:pict w14:anchorId="39318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8" o:spid="_x0000_s1206" type="#_x0000_t136" style="position:absolute;margin-left:0;margin-top:0;width:484.4pt;height:193.75pt;rotation:315;z-index:-25151180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57056" behindDoc="1" locked="0" layoutInCell="1" allowOverlap="1" wp14:anchorId="7DCC2DD3" wp14:editId="21265946">
              <wp:simplePos x="0" y="0"/>
              <wp:positionH relativeFrom="page">
                <wp:posOffset>6562725</wp:posOffset>
              </wp:positionH>
              <wp:positionV relativeFrom="page">
                <wp:posOffset>190500</wp:posOffset>
              </wp:positionV>
              <wp:extent cx="334010" cy="279400"/>
              <wp:effectExtent l="0" t="0" r="0" b="0"/>
              <wp:wrapNone/>
              <wp:docPr id="3658762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27B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2DD3" id="_x0000_t202" coordsize="21600,21600" o:spt="202" path="m,l,21600r21600,l21600,xe">
              <v:stroke joinstyle="miter"/>
              <v:path gradientshapeok="t" o:connecttype="rect"/>
            </v:shapetype>
            <v:shape id="Text Box 35" o:spid="_x0000_s1071" type="#_x0000_t202" style="position:absolute;margin-left:516.75pt;margin-top:15pt;width:26.3pt;height:22pt;z-index:-2531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fHlY7doBAACYAwAADgAAAAAAAAAAAAAAAAAuAgAAZHJzL2Uyb0RvYy54bWxQSwECLQAUAAYACAAA&#10;ACEAtzacrd8AAAALAQAADwAAAAAAAAAAAAAAAAA0BAAAZHJzL2Rvd25yZXYueG1sUEsFBgAAAAAE&#10;AAQA8wAAAEAFAAAAAA==&#10;" filled="f" stroked="f">
              <v:textbox inset="0,0,0,0">
                <w:txbxContent>
                  <w:p w14:paraId="255A27BE"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26</w:t>
                    </w:r>
                    <w: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7C5F" w14:textId="7C9510BD" w:rsidR="00137B44" w:rsidRDefault="00137B44">
    <w:pPr>
      <w:pStyle w:val="Header"/>
    </w:pPr>
    <w:r>
      <w:rPr>
        <w:noProof/>
      </w:rPr>
      <w:pict w14:anchorId="0F16E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6" o:spid="_x0000_s1204" type="#_x0000_t136" style="position:absolute;margin-left:0;margin-top:0;width:484.4pt;height:193.75pt;rotation:315;z-index:-251515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69FB" w14:textId="2D50F504" w:rsidR="00137B44" w:rsidRDefault="00137B44">
    <w:pPr>
      <w:pStyle w:val="Header"/>
    </w:pPr>
    <w:r>
      <w:rPr>
        <w:noProof/>
      </w:rPr>
      <w:pict w14:anchorId="308D0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0" o:spid="_x0000_s1208" type="#_x0000_t136" style="position:absolute;margin-left:0;margin-top:0;width:484.4pt;height:193.75pt;rotation:315;z-index:-25150771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A919" w14:textId="4E8EA9D3" w:rsidR="0054517F" w:rsidRDefault="00137B44">
    <w:pPr>
      <w:pStyle w:val="BodyText"/>
      <w:spacing w:line="14" w:lineRule="auto"/>
      <w:rPr>
        <w:sz w:val="20"/>
      </w:rPr>
    </w:pPr>
    <w:r>
      <w:rPr>
        <w:noProof/>
      </w:rPr>
      <w:pict w14:anchorId="5E4E0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1" o:spid="_x0000_s1209" type="#_x0000_t136" style="position:absolute;margin-left:0;margin-top:0;width:484.4pt;height:193.75pt;rotation:315;z-index:-25150566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59104" behindDoc="1" locked="0" layoutInCell="1" allowOverlap="1" wp14:anchorId="2D4B964F" wp14:editId="3A2F95B2">
              <wp:simplePos x="0" y="0"/>
              <wp:positionH relativeFrom="page">
                <wp:posOffset>6562725</wp:posOffset>
              </wp:positionH>
              <wp:positionV relativeFrom="page">
                <wp:posOffset>190500</wp:posOffset>
              </wp:positionV>
              <wp:extent cx="334010" cy="279400"/>
              <wp:effectExtent l="0" t="0" r="0" b="0"/>
              <wp:wrapNone/>
              <wp:docPr id="118240080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B780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B964F" id="_x0000_t202" coordsize="21600,21600" o:spt="202" path="m,l,21600r21600,l21600,xe">
              <v:stroke joinstyle="miter"/>
              <v:path gradientshapeok="t" o:connecttype="rect"/>
            </v:shapetype>
            <v:shape id="Text Box 33" o:spid="_x0000_s1073" type="#_x0000_t202" style="position:absolute;margin-left:516.75pt;margin-top:15pt;width:26.3pt;height:22pt;z-index:-2531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GpwNRtoBAACYAwAADgAAAAAAAAAAAAAAAAAuAgAAZHJzL2Uyb0RvYy54bWxQSwECLQAUAAYACAAA&#10;ACEAtzacrd8AAAALAQAADwAAAAAAAAAAAAAAAAA0BAAAZHJzL2Rvd25yZXYueG1sUEsFBgAAAAAE&#10;AAQA8wAAAEAFAAAAAA==&#10;" filled="f" stroked="f">
              <v:textbox inset="0,0,0,0">
                <w:txbxContent>
                  <w:p w14:paraId="227B780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27</w:t>
                    </w:r>
                    <w: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91D1" w14:textId="0B6EE2BD" w:rsidR="00137B44" w:rsidRDefault="00137B44">
    <w:pPr>
      <w:pStyle w:val="Header"/>
    </w:pPr>
    <w:r>
      <w:rPr>
        <w:noProof/>
      </w:rPr>
      <w:pict w14:anchorId="04494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09" o:spid="_x0000_s1207" type="#_x0000_t136" style="position:absolute;margin-left:0;margin-top:0;width:484.4pt;height:193.75pt;rotation:315;z-index:-2515097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0EF7" w14:textId="2436676D" w:rsidR="00137B44" w:rsidRDefault="00137B44">
    <w:pPr>
      <w:pStyle w:val="Header"/>
    </w:pPr>
    <w:r>
      <w:rPr>
        <w:noProof/>
      </w:rPr>
      <w:pict w14:anchorId="46617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3" o:spid="_x0000_s1211" type="#_x0000_t136" style="position:absolute;margin-left:0;margin-top:0;width:484.4pt;height:193.75pt;rotation:315;z-index:-2515015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C12AF" w14:textId="6BA6A9DF" w:rsidR="0054517F" w:rsidRDefault="00137B44">
    <w:pPr>
      <w:pStyle w:val="BodyText"/>
      <w:spacing w:line="14" w:lineRule="auto"/>
      <w:rPr>
        <w:sz w:val="20"/>
      </w:rPr>
    </w:pPr>
    <w:r>
      <w:rPr>
        <w:noProof/>
      </w:rPr>
      <w:pict w14:anchorId="57504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4" o:spid="_x0000_s1212" type="#_x0000_t136" style="position:absolute;margin-left:0;margin-top:0;width:484.4pt;height:193.75pt;rotation:315;z-index:-25149952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61152" behindDoc="1" locked="0" layoutInCell="1" allowOverlap="1" wp14:anchorId="60DB0925" wp14:editId="77ED74CC">
              <wp:simplePos x="0" y="0"/>
              <wp:positionH relativeFrom="page">
                <wp:posOffset>6562725</wp:posOffset>
              </wp:positionH>
              <wp:positionV relativeFrom="page">
                <wp:posOffset>190500</wp:posOffset>
              </wp:positionV>
              <wp:extent cx="334010" cy="279400"/>
              <wp:effectExtent l="0" t="0" r="0" b="0"/>
              <wp:wrapNone/>
              <wp:docPr id="73958096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FEB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B0925" id="_x0000_t202" coordsize="21600,21600" o:spt="202" path="m,l,21600r21600,l21600,xe">
              <v:stroke joinstyle="miter"/>
              <v:path gradientshapeok="t" o:connecttype="rect"/>
            </v:shapetype>
            <v:shape id="Text Box 31" o:spid="_x0000_s1075" type="#_x0000_t202" style="position:absolute;margin-left:516.75pt;margin-top:15pt;width:26.3pt;height:22pt;z-index:-2531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qipGoNoBAACYAwAADgAAAAAAAAAAAAAAAAAuAgAAZHJzL2Uyb0RvYy54bWxQSwECLQAUAAYACAAA&#10;ACEAtzacrd8AAAALAQAADwAAAAAAAAAAAAAAAAA0BAAAZHJzL2Rvd25yZXYueG1sUEsFBgAAAAAE&#10;AAQA8wAAAEAFAAAAAA==&#10;" filled="f" stroked="f">
              <v:textbox inset="0,0,0,0">
                <w:txbxContent>
                  <w:p w14:paraId="171CFEB2"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28</w:t>
                    </w:r>
                    <w: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2CE2" w14:textId="3B33EE03" w:rsidR="00137B44" w:rsidRDefault="00137B44">
    <w:pPr>
      <w:pStyle w:val="Header"/>
    </w:pPr>
    <w:r>
      <w:rPr>
        <w:noProof/>
      </w:rPr>
      <w:pict w14:anchorId="19E32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2" o:spid="_x0000_s1210" type="#_x0000_t136" style="position:absolute;margin-left:0;margin-top:0;width:484.4pt;height:193.75pt;rotation:315;z-index:-2515036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283DF" w14:textId="149A5A15" w:rsidR="00137B44" w:rsidRDefault="00137B44">
    <w:pPr>
      <w:pStyle w:val="Header"/>
    </w:pPr>
    <w:r>
      <w:rPr>
        <w:noProof/>
      </w:rPr>
      <w:pict w14:anchorId="63963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6" o:spid="_x0000_s1214" type="#_x0000_t136" style="position:absolute;margin-left:0;margin-top:0;width:484.4pt;height:193.75pt;rotation:315;z-index:-25149542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8697" w14:textId="56A8280A" w:rsidR="0054517F" w:rsidRDefault="00137B44">
    <w:pPr>
      <w:pStyle w:val="BodyText"/>
      <w:spacing w:line="14" w:lineRule="auto"/>
      <w:rPr>
        <w:sz w:val="20"/>
      </w:rPr>
    </w:pPr>
    <w:r>
      <w:rPr>
        <w:noProof/>
      </w:rPr>
      <w:pict w14:anchorId="7D122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5" o:spid="_x0000_s1143" type="#_x0000_t136" style="position:absolute;margin-left:0;margin-top:0;width:484.4pt;height:193.75pt;rotation:315;z-index:-25164083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10976" behindDoc="1" locked="0" layoutInCell="1" allowOverlap="1" wp14:anchorId="16245727" wp14:editId="2AE963D8">
              <wp:simplePos x="0" y="0"/>
              <wp:positionH relativeFrom="page">
                <wp:posOffset>6690995</wp:posOffset>
              </wp:positionH>
              <wp:positionV relativeFrom="page">
                <wp:posOffset>190500</wp:posOffset>
              </wp:positionV>
              <wp:extent cx="205105" cy="279400"/>
              <wp:effectExtent l="0" t="0" r="0" b="0"/>
              <wp:wrapNone/>
              <wp:docPr id="16385212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615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45727" id="_x0000_t202" coordsize="21600,21600" o:spt="202" path="m,l,21600r21600,l21600,xe">
              <v:stroke joinstyle="miter"/>
              <v:path gradientshapeok="t" o:connecttype="rect"/>
            </v:shapetype>
            <v:shape id="Text Box 76" o:spid="_x0000_s1030" type="#_x0000_t202" style="position:absolute;margin-left:526.85pt;margin-top:15pt;width:16.15pt;height:22pt;z-index:-2532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" filled="f" stroked="f">
              <v:textbox inset="0,0,0,0">
                <w:txbxContent>
                  <w:p w14:paraId="68786155"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w:t>
                    </w:r>
                    <w:r>
                      <w:fldChar w:fldCharType="end"/>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455BF" w14:textId="6BBBA326" w:rsidR="0054517F" w:rsidRDefault="00137B44">
    <w:pPr>
      <w:pStyle w:val="BodyText"/>
      <w:spacing w:line="14" w:lineRule="auto"/>
      <w:rPr>
        <w:sz w:val="20"/>
      </w:rPr>
    </w:pPr>
    <w:r>
      <w:rPr>
        <w:noProof/>
      </w:rPr>
      <w:pict w14:anchorId="6C7AE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7" o:spid="_x0000_s1215" type="#_x0000_t136" style="position:absolute;margin-left:0;margin-top:0;width:484.4pt;height:193.75pt;rotation:315;z-index:-25149337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63200" behindDoc="1" locked="0" layoutInCell="1" allowOverlap="1" wp14:anchorId="280993CD" wp14:editId="5D2EE95E">
              <wp:simplePos x="0" y="0"/>
              <wp:positionH relativeFrom="page">
                <wp:posOffset>6562725</wp:posOffset>
              </wp:positionH>
              <wp:positionV relativeFrom="page">
                <wp:posOffset>190500</wp:posOffset>
              </wp:positionV>
              <wp:extent cx="334010" cy="279400"/>
              <wp:effectExtent l="0" t="0" r="0" b="0"/>
              <wp:wrapNone/>
              <wp:docPr id="337277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0D1F"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993CD" id="_x0000_t202" coordsize="21600,21600" o:spt="202" path="m,l,21600r21600,l21600,xe">
              <v:stroke joinstyle="miter"/>
              <v:path gradientshapeok="t" o:connecttype="rect"/>
            </v:shapetype>
            <v:shape id="Text Box 29" o:spid="_x0000_s1077" type="#_x0000_t202" style="position:absolute;margin-left:516.75pt;margin-top:15pt;width:26.3pt;height:22pt;z-index:-2531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" filled="f" stroked="f">
              <v:textbox inset="0,0,0,0">
                <w:txbxContent>
                  <w:p w14:paraId="149E0D1F"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29</w:t>
                    </w:r>
                    <w: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722E2" w14:textId="282DA3F9" w:rsidR="00137B44" w:rsidRDefault="00137B44">
    <w:pPr>
      <w:pStyle w:val="Header"/>
    </w:pPr>
    <w:r>
      <w:rPr>
        <w:noProof/>
      </w:rPr>
      <w:pict w14:anchorId="57566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5" o:spid="_x0000_s1213" type="#_x0000_t136" style="position:absolute;margin-left:0;margin-top:0;width:484.4pt;height:193.75pt;rotation:315;z-index:-25149747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166F" w14:textId="249EBCFF" w:rsidR="00137B44" w:rsidRDefault="00137B44">
    <w:pPr>
      <w:pStyle w:val="Header"/>
    </w:pPr>
    <w:r>
      <w:rPr>
        <w:noProof/>
      </w:rPr>
      <w:pict w14:anchorId="4FBD1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9" o:spid="_x0000_s1217" type="#_x0000_t136" style="position:absolute;margin-left:0;margin-top:0;width:484.4pt;height:193.75pt;rotation:315;z-index:-2514892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7E60" w14:textId="28F1FC03" w:rsidR="0054517F" w:rsidRDefault="00137B44">
    <w:pPr>
      <w:pStyle w:val="BodyText"/>
      <w:spacing w:line="14" w:lineRule="auto"/>
      <w:rPr>
        <w:sz w:val="20"/>
      </w:rPr>
    </w:pPr>
    <w:r>
      <w:rPr>
        <w:noProof/>
      </w:rPr>
      <w:pict w14:anchorId="56547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0" o:spid="_x0000_s1218" type="#_x0000_t136" style="position:absolute;margin-left:0;margin-top:0;width:484.4pt;height:193.75pt;rotation:315;z-index:-25148723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65248" behindDoc="1" locked="0" layoutInCell="1" allowOverlap="1" wp14:anchorId="1A54A0E8" wp14:editId="1BCD2ADC">
              <wp:simplePos x="0" y="0"/>
              <wp:positionH relativeFrom="page">
                <wp:posOffset>6562725</wp:posOffset>
              </wp:positionH>
              <wp:positionV relativeFrom="page">
                <wp:posOffset>190500</wp:posOffset>
              </wp:positionV>
              <wp:extent cx="334010" cy="279400"/>
              <wp:effectExtent l="0" t="0" r="0" b="0"/>
              <wp:wrapNone/>
              <wp:docPr id="18808673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734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A0E8" id="_x0000_t202" coordsize="21600,21600" o:spt="202" path="m,l,21600r21600,l21600,xe">
              <v:stroke joinstyle="miter"/>
              <v:path gradientshapeok="t" o:connecttype="rect"/>
            </v:shapetype>
            <v:shape id="Text Box 27" o:spid="_x0000_s1079" type="#_x0000_t202" style="position:absolute;margin-left:516.75pt;margin-top:15pt;width:26.3pt;height:22pt;z-index:-2531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UxjqmdoBAACYAwAADgAAAAAAAAAAAAAAAAAuAgAAZHJzL2Uyb0RvYy54bWxQSwECLQAUAAYACAAA&#10;ACEAtzacrd8AAAALAQAADwAAAAAAAAAAAAAAAAA0BAAAZHJzL2Rvd25yZXYueG1sUEsFBgAAAAAE&#10;AAQA8wAAAEAFAAAAAA==&#10;" filled="f" stroked="f">
              <v:textbox inset="0,0,0,0">
                <w:txbxContent>
                  <w:p w14:paraId="2207734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30</w:t>
                    </w:r>
                    <w: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2196" w14:textId="3DA70FE3" w:rsidR="00137B44" w:rsidRDefault="00137B44">
    <w:pPr>
      <w:pStyle w:val="Header"/>
    </w:pPr>
    <w:r>
      <w:rPr>
        <w:noProof/>
      </w:rPr>
      <w:pict w14:anchorId="34C67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18" o:spid="_x0000_s1216" type="#_x0000_t136" style="position:absolute;margin-left:0;margin-top:0;width:484.4pt;height:193.75pt;rotation:315;z-index:-2514913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A3C9" w14:textId="70363750" w:rsidR="00137B44" w:rsidRDefault="00137B44">
    <w:pPr>
      <w:pStyle w:val="Header"/>
    </w:pPr>
    <w:r>
      <w:rPr>
        <w:noProof/>
      </w:rPr>
      <w:pict w14:anchorId="265D9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2" o:spid="_x0000_s1220" type="#_x0000_t136" style="position:absolute;margin-left:0;margin-top:0;width:484.4pt;height:193.75pt;rotation:315;z-index:-2514831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697DE" w14:textId="048968DC" w:rsidR="0054517F" w:rsidRDefault="00137B44">
    <w:pPr>
      <w:pStyle w:val="BodyText"/>
      <w:spacing w:line="14" w:lineRule="auto"/>
      <w:rPr>
        <w:sz w:val="20"/>
      </w:rPr>
    </w:pPr>
    <w:r>
      <w:rPr>
        <w:noProof/>
      </w:rPr>
      <w:pict w14:anchorId="1CFBF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3" o:spid="_x0000_s1221" type="#_x0000_t136" style="position:absolute;margin-left:0;margin-top:0;width:484.4pt;height:193.75pt;rotation:315;z-index:-251481088;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67296" behindDoc="1" locked="0" layoutInCell="1" allowOverlap="1" wp14:anchorId="123B6A42" wp14:editId="4BCFF8D2">
              <wp:simplePos x="0" y="0"/>
              <wp:positionH relativeFrom="page">
                <wp:posOffset>6562725</wp:posOffset>
              </wp:positionH>
              <wp:positionV relativeFrom="page">
                <wp:posOffset>190500</wp:posOffset>
              </wp:positionV>
              <wp:extent cx="334010" cy="279400"/>
              <wp:effectExtent l="0" t="0" r="0" b="0"/>
              <wp:wrapNone/>
              <wp:docPr id="17573723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F626"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B6A42" id="_x0000_t202" coordsize="21600,21600" o:spt="202" path="m,l,21600r21600,l21600,xe">
              <v:stroke joinstyle="miter"/>
              <v:path gradientshapeok="t" o:connecttype="rect"/>
            </v:shapetype>
            <v:shape id="Text Box 25" o:spid="_x0000_s1081" type="#_x0000_t202" style="position:absolute;margin-left:516.75pt;margin-top:15pt;width:26.3pt;height:22pt;z-index:-2531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uDFlv9oBAACYAwAADgAAAAAAAAAAAAAAAAAuAgAAZHJzL2Uyb0RvYy54bWxQSwECLQAUAAYACAAA&#10;ACEAtzacrd8AAAALAQAADwAAAAAAAAAAAAAAAAA0BAAAZHJzL2Rvd25yZXYueG1sUEsFBgAAAAAE&#10;AAQA8wAAAEAFAAAAAA==&#10;" filled="f" stroked="f">
              <v:textbox inset="0,0,0,0">
                <w:txbxContent>
                  <w:p w14:paraId="1F19F626"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31</w:t>
                    </w:r>
                    <w: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EB74D" w14:textId="7C697719" w:rsidR="00137B44" w:rsidRDefault="00137B44">
    <w:pPr>
      <w:pStyle w:val="Header"/>
    </w:pPr>
    <w:r>
      <w:rPr>
        <w:noProof/>
      </w:rPr>
      <w:pict w14:anchorId="0F7AF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1" o:spid="_x0000_s1219" type="#_x0000_t136" style="position:absolute;margin-left:0;margin-top:0;width:484.4pt;height:193.75pt;rotation:315;z-index:-25148518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C072" w14:textId="79ADCCA8" w:rsidR="00137B44" w:rsidRDefault="00137B44">
    <w:pPr>
      <w:pStyle w:val="Header"/>
    </w:pPr>
    <w:r>
      <w:rPr>
        <w:noProof/>
      </w:rPr>
      <w:pict w14:anchorId="67606F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5" o:spid="_x0000_s1223" type="#_x0000_t136" style="position:absolute;margin-left:0;margin-top:0;width:484.4pt;height:193.75pt;rotation:315;z-index:-2514769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77A29" w14:textId="2E998B1D" w:rsidR="0054517F" w:rsidRDefault="00137B44">
    <w:pPr>
      <w:pStyle w:val="BodyText"/>
      <w:spacing w:line="14" w:lineRule="auto"/>
      <w:rPr>
        <w:sz w:val="20"/>
      </w:rPr>
    </w:pPr>
    <w:r>
      <w:rPr>
        <w:noProof/>
      </w:rPr>
      <w:pict w14:anchorId="4264E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6" o:spid="_x0000_s1224" type="#_x0000_t136" style="position:absolute;margin-left:0;margin-top:0;width:484.4pt;height:193.75pt;rotation:315;z-index:-251474944;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69344" behindDoc="1" locked="0" layoutInCell="1" allowOverlap="1" wp14:anchorId="10F2E553" wp14:editId="2F5D6FDF">
              <wp:simplePos x="0" y="0"/>
              <wp:positionH relativeFrom="page">
                <wp:posOffset>6562725</wp:posOffset>
              </wp:positionH>
              <wp:positionV relativeFrom="page">
                <wp:posOffset>190500</wp:posOffset>
              </wp:positionV>
              <wp:extent cx="334010" cy="279400"/>
              <wp:effectExtent l="0" t="0" r="0" b="0"/>
              <wp:wrapNone/>
              <wp:docPr id="19973055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BC9B"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2E553" id="_x0000_t202" coordsize="21600,21600" o:spt="202" path="m,l,21600r21600,l21600,xe">
              <v:stroke joinstyle="miter"/>
              <v:path gradientshapeok="t" o:connecttype="rect"/>
            </v:shapetype>
            <v:shape id="Text Box 23" o:spid="_x0000_s1083" type="#_x0000_t202" style="position:absolute;margin-left:516.75pt;margin-top:15pt;width:26.3pt;height:22pt;z-index:-2531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3tQwFNoBAACYAwAADgAAAAAAAAAAAAAAAAAuAgAAZHJzL2Uyb0RvYy54bWxQSwECLQAUAAYACAAA&#10;ACEAtzacrd8AAAALAQAADwAAAAAAAAAAAAAAAAA0BAAAZHJzL2Rvd25yZXYueG1sUEsFBgAAAAAE&#10;AAQA8wAAAEAFAAAAAA==&#10;" filled="f" stroked="f">
              <v:textbox inset="0,0,0,0">
                <w:txbxContent>
                  <w:p w14:paraId="41E9BC9B"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30D1" w14:textId="015D6276" w:rsidR="00137B44" w:rsidRDefault="00137B44">
    <w:pPr>
      <w:pStyle w:val="Header"/>
    </w:pPr>
    <w:r>
      <w:rPr>
        <w:noProof/>
      </w:rPr>
      <w:pict w14:anchorId="7D27F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443" o:spid="_x0000_s1141" type="#_x0000_t136" style="position:absolute;margin-left:0;margin-top:0;width:484.4pt;height:193.75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3B17" w14:textId="33F840EF" w:rsidR="00137B44" w:rsidRDefault="00137B44">
    <w:pPr>
      <w:pStyle w:val="Header"/>
    </w:pPr>
    <w:r>
      <w:rPr>
        <w:noProof/>
      </w:rPr>
      <w:pict w14:anchorId="3D279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4" o:spid="_x0000_s1222" type="#_x0000_t136" style="position:absolute;margin-left:0;margin-top:0;width:484.4pt;height:193.75pt;rotation:315;z-index:-2514790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FDD2" w14:textId="2783CD30" w:rsidR="00137B44" w:rsidRDefault="00137B44">
    <w:pPr>
      <w:pStyle w:val="Header"/>
    </w:pPr>
    <w:r>
      <w:rPr>
        <w:noProof/>
      </w:rPr>
      <w:pict w14:anchorId="39AFC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8" o:spid="_x0000_s1226" type="#_x0000_t136" style="position:absolute;margin-left:0;margin-top:0;width:484.4pt;height:193.75pt;rotation:315;z-index:-2514708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9C90" w14:textId="6D8491A3" w:rsidR="0054517F" w:rsidRDefault="00137B44">
    <w:pPr>
      <w:pStyle w:val="BodyText"/>
      <w:spacing w:line="14" w:lineRule="auto"/>
      <w:rPr>
        <w:sz w:val="20"/>
      </w:rPr>
    </w:pPr>
    <w:r>
      <w:rPr>
        <w:noProof/>
      </w:rPr>
      <w:pict w14:anchorId="2E34F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9" o:spid="_x0000_s1227" type="#_x0000_t136" style="position:absolute;margin-left:0;margin-top:0;width:484.4pt;height:193.75pt;rotation:315;z-index:-251468800;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71392" behindDoc="1" locked="0" layoutInCell="1" allowOverlap="1" wp14:anchorId="2BC0D058" wp14:editId="48B1F158">
              <wp:simplePos x="0" y="0"/>
              <wp:positionH relativeFrom="page">
                <wp:posOffset>6562725</wp:posOffset>
              </wp:positionH>
              <wp:positionV relativeFrom="page">
                <wp:posOffset>190500</wp:posOffset>
              </wp:positionV>
              <wp:extent cx="334010" cy="279400"/>
              <wp:effectExtent l="0" t="0" r="0" b="0"/>
              <wp:wrapNone/>
              <wp:docPr id="14250008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9A94"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0D058" id="_x0000_t202" coordsize="21600,21600" o:spt="202" path="m,l,21600r21600,l21600,xe">
              <v:stroke joinstyle="miter"/>
              <v:path gradientshapeok="t" o:connecttype="rect"/>
            </v:shapetype>
            <v:shape id="Text Box 21" o:spid="_x0000_s1085" type="#_x0000_t202" style="position:absolute;margin-left:516.75pt;margin-top:15pt;width:26.3pt;height:22pt;z-index:-2531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" filled="f" stroked="f">
              <v:textbox inset="0,0,0,0">
                <w:txbxContent>
                  <w:p w14:paraId="5EA89A94"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33</w:t>
                    </w:r>
                    <w:r>
                      <w:fldChar w:fldCharType="end"/>
                    </w:r>
                  </w:p>
                </w:txbxContent>
              </v:textbox>
              <w10:wrap anchorx="page" anchory="page"/>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8F302" w14:textId="22A33D46" w:rsidR="00137B44" w:rsidRDefault="00137B44">
    <w:pPr>
      <w:pStyle w:val="Header"/>
    </w:pPr>
    <w:r>
      <w:rPr>
        <w:noProof/>
      </w:rPr>
      <w:pict w14:anchorId="028AD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27" o:spid="_x0000_s1225" type="#_x0000_t136" style="position:absolute;margin-left:0;margin-top:0;width:484.4pt;height:193.75pt;rotation:315;z-index:-2514728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2388" w14:textId="0A95A0D6" w:rsidR="00137B44" w:rsidRDefault="00137B44">
    <w:pPr>
      <w:pStyle w:val="Header"/>
    </w:pPr>
    <w:r>
      <w:rPr>
        <w:noProof/>
      </w:rPr>
      <w:pict w14:anchorId="4A3C6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1" o:spid="_x0000_s1229" type="#_x0000_t136" style="position:absolute;margin-left:0;margin-top:0;width:484.4pt;height:193.75pt;rotation:315;z-index:-2514647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C7500" w14:textId="15AE9D30" w:rsidR="0054517F" w:rsidRDefault="00137B44">
    <w:pPr>
      <w:pStyle w:val="BodyText"/>
      <w:spacing w:line="14" w:lineRule="auto"/>
      <w:rPr>
        <w:sz w:val="20"/>
      </w:rPr>
    </w:pPr>
    <w:r>
      <w:rPr>
        <w:noProof/>
      </w:rPr>
      <w:pict w14:anchorId="325C7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2" o:spid="_x0000_s1230" type="#_x0000_t136" style="position:absolute;margin-left:0;margin-top:0;width:484.4pt;height:193.75pt;rotation:315;z-index:-251462656;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73440" behindDoc="1" locked="0" layoutInCell="1" allowOverlap="1" wp14:anchorId="300DC3DF" wp14:editId="4E7FBE26">
              <wp:simplePos x="0" y="0"/>
              <wp:positionH relativeFrom="page">
                <wp:posOffset>6562725</wp:posOffset>
              </wp:positionH>
              <wp:positionV relativeFrom="page">
                <wp:posOffset>190500</wp:posOffset>
              </wp:positionV>
              <wp:extent cx="334010" cy="279400"/>
              <wp:effectExtent l="0" t="0" r="0" b="0"/>
              <wp:wrapNone/>
              <wp:docPr id="9346586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48DC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DC3DF" id="_x0000_t202" coordsize="21600,21600" o:spt="202" path="m,l,21600r21600,l21600,xe">
              <v:stroke joinstyle="miter"/>
              <v:path gradientshapeok="t" o:connecttype="rect"/>
            </v:shapetype>
            <v:shape id="Text Box 19" o:spid="_x0000_s1087" type="#_x0000_t202" style="position:absolute;margin-left:516.75pt;margin-top:15pt;width:26.3pt;height:22pt;z-index:-2531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B5&#10;JPjE2QEAAJgDAAAOAAAAAAAAAAAAAAAAAC4CAABkcnMvZTJvRG9jLnhtbFBLAQItABQABgAIAAAA&#10;IQC3Npyt3wAAAAsBAAAPAAAAAAAAAAAAAAAAADMEAABkcnMvZG93bnJldi54bWxQSwUGAAAAAAQA&#10;BADzAAAAPwUAAAAA&#10;" filled="f" stroked="f">
              <v:textbox inset="0,0,0,0">
                <w:txbxContent>
                  <w:p w14:paraId="53D48DCA"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34</w:t>
                    </w:r>
                    <w:r>
                      <w:fldChar w:fldCharType="end"/>
                    </w:r>
                  </w:p>
                </w:txbxContent>
              </v:textbox>
              <w10:wrap anchorx="page" anchory="page"/>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82FB" w14:textId="2A43382D" w:rsidR="00137B44" w:rsidRDefault="00137B44">
    <w:pPr>
      <w:pStyle w:val="Header"/>
    </w:pPr>
    <w:r>
      <w:rPr>
        <w:noProof/>
      </w:rPr>
      <w:pict w14:anchorId="511B9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0" o:spid="_x0000_s1228" type="#_x0000_t136" style="position:absolute;margin-left:0;margin-top:0;width:484.4pt;height:193.75pt;rotation:315;z-index:-251466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2EAD" w14:textId="5C1105F7" w:rsidR="00137B44" w:rsidRDefault="00137B44">
    <w:pPr>
      <w:pStyle w:val="Header"/>
    </w:pPr>
    <w:r>
      <w:rPr>
        <w:noProof/>
      </w:rPr>
      <w:pict w14:anchorId="2555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4" o:spid="_x0000_s1232" type="#_x0000_t136" style="position:absolute;margin-left:0;margin-top:0;width:484.4pt;height:193.75pt;rotation:315;z-index:-25145856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F3CA" w14:textId="2D161FA8" w:rsidR="0054517F" w:rsidRDefault="00137B44">
    <w:pPr>
      <w:pStyle w:val="BodyText"/>
      <w:spacing w:line="14" w:lineRule="auto"/>
      <w:rPr>
        <w:sz w:val="20"/>
      </w:rPr>
    </w:pPr>
    <w:r>
      <w:rPr>
        <w:noProof/>
      </w:rPr>
      <w:pict w14:anchorId="49FD6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5" o:spid="_x0000_s1233" type="#_x0000_t136" style="position:absolute;margin-left:0;margin-top:0;width:484.4pt;height:193.75pt;rotation:315;z-index:-251456512;mso-position-horizontal:center;mso-position-horizontal-relative:margin;mso-position-vertical:center;mso-position-vertical-relative:margin" o:allowincell="f" fillcolor="silver" stroked="f">
          <v:fill opacity=".5"/>
          <v:textpath style="font-family:&quot;Times New Roman&quot;;font-size:1pt" string="DRAFT"/>
        </v:shape>
      </w:pict>
    </w:r>
    <w:r>
      <w:rPr>
        <w:noProof/>
      </w:rPr>
      <mc:AlternateContent>
        <mc:Choice Requires="wps">
          <w:drawing>
            <wp:anchor distT="0" distB="0" distL="114300" distR="114300" simplePos="0" relativeHeight="250175488" behindDoc="1" locked="0" layoutInCell="1" allowOverlap="1" wp14:anchorId="36FC4CD9" wp14:editId="0E534F4E">
              <wp:simplePos x="0" y="0"/>
              <wp:positionH relativeFrom="page">
                <wp:posOffset>6562725</wp:posOffset>
              </wp:positionH>
              <wp:positionV relativeFrom="page">
                <wp:posOffset>190500</wp:posOffset>
              </wp:positionV>
              <wp:extent cx="334010" cy="279400"/>
              <wp:effectExtent l="0" t="0" r="0" b="0"/>
              <wp:wrapNone/>
              <wp:docPr id="5015627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046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C4CD9" id="_x0000_t202" coordsize="21600,21600" o:spt="202" path="m,l,21600r21600,l21600,xe">
              <v:stroke joinstyle="miter"/>
              <v:path gradientshapeok="t" o:connecttype="rect"/>
            </v:shapetype>
            <v:shape id="Text Box 17" o:spid="_x0000_s1089" type="#_x0000_t202" style="position:absolute;margin-left:516.75pt;margin-top:15pt;width:26.3pt;height:22pt;z-index:-2531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" filled="f" stroked="f">
              <v:textbox inset="0,0,0,0">
                <w:txbxContent>
                  <w:p w14:paraId="6C0B0468" w14:textId="77777777" w:rsidR="0054517F" w:rsidRDefault="00000000">
                    <w:pPr>
                      <w:spacing w:line="427" w:lineRule="exact"/>
                      <w:ind w:left="60"/>
                      <w:rPr>
                        <w:rFonts w:ascii="Calibri"/>
                        <w:b/>
                        <w:sz w:val="40"/>
                      </w:rPr>
                    </w:pPr>
                    <w:r>
                      <w:fldChar w:fldCharType="begin"/>
                    </w:r>
                    <w:r>
                      <w:rPr>
                        <w:rFonts w:ascii="Calibri"/>
                        <w:b/>
                        <w:sz w:val="40"/>
                      </w:rPr>
                      <w:instrText xml:space="preserve"> PAGE </w:instrText>
                    </w:r>
                    <w:r>
                      <w:fldChar w:fldCharType="separate"/>
                    </w:r>
                    <w:r>
                      <w:t>35</w:t>
                    </w:r>
                    <w:r>
                      <w:fldChar w:fldCharType="end"/>
                    </w:r>
                  </w:p>
                </w:txbxContent>
              </v:textbox>
              <w10:wrap anchorx="page" anchory="page"/>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7DB7" w14:textId="238F275F" w:rsidR="00137B44" w:rsidRDefault="00137B44">
    <w:pPr>
      <w:pStyle w:val="Header"/>
    </w:pPr>
    <w:r>
      <w:rPr>
        <w:noProof/>
      </w:rPr>
      <w:pict w14:anchorId="574C4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8227533" o:spid="_x0000_s1231" type="#_x0000_t136" style="position:absolute;margin-left:0;margin-top:0;width:484.4pt;height:193.75pt;rotation:315;z-index:-25146060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44B"/>
    <w:multiLevelType w:val="hybridMultilevel"/>
    <w:tmpl w:val="BE5C52CE"/>
    <w:lvl w:ilvl="0" w:tplc="1ADCD262">
      <w:start w:val="1"/>
      <w:numFmt w:val="upperLetter"/>
      <w:lvlText w:val="(%1)"/>
      <w:lvlJc w:val="left"/>
      <w:pPr>
        <w:ind w:left="820" w:hanging="720"/>
        <w:jc w:val="left"/>
      </w:pPr>
      <w:rPr>
        <w:rFonts w:ascii="Times New Roman" w:eastAsia="Times New Roman" w:hAnsi="Times New Roman" w:cs="Times New Roman" w:hint="default"/>
        <w:spacing w:val="-29"/>
        <w:w w:val="99"/>
        <w:sz w:val="24"/>
        <w:szCs w:val="24"/>
        <w:lang w:val="en-US" w:eastAsia="en-US" w:bidi="en-US"/>
      </w:rPr>
    </w:lvl>
    <w:lvl w:ilvl="1" w:tplc="A08A4246">
      <w:start w:val="1"/>
      <w:numFmt w:val="decimal"/>
      <w:lvlText w:val="(%2)"/>
      <w:lvlJc w:val="left"/>
      <w:pPr>
        <w:ind w:left="2261" w:hanging="721"/>
        <w:jc w:val="left"/>
      </w:pPr>
      <w:rPr>
        <w:rFonts w:ascii="Times New Roman" w:eastAsia="Times New Roman" w:hAnsi="Times New Roman" w:cs="Times New Roman" w:hint="default"/>
        <w:spacing w:val="-10"/>
        <w:w w:val="99"/>
        <w:sz w:val="24"/>
        <w:szCs w:val="24"/>
        <w:lang w:val="en-US" w:eastAsia="en-US" w:bidi="en-US"/>
      </w:rPr>
    </w:lvl>
    <w:lvl w:ilvl="2" w:tplc="EA461E72">
      <w:start w:val="1"/>
      <w:numFmt w:val="lowerRoman"/>
      <w:lvlText w:val="(%3)"/>
      <w:lvlJc w:val="left"/>
      <w:pPr>
        <w:ind w:left="2567" w:hanging="307"/>
        <w:jc w:val="left"/>
      </w:pPr>
      <w:rPr>
        <w:rFonts w:ascii="Times New Roman" w:eastAsia="Times New Roman" w:hAnsi="Times New Roman" w:cs="Times New Roman" w:hint="default"/>
        <w:w w:val="99"/>
        <w:sz w:val="24"/>
        <w:szCs w:val="24"/>
        <w:lang w:val="en-US" w:eastAsia="en-US" w:bidi="en-US"/>
      </w:rPr>
    </w:lvl>
    <w:lvl w:ilvl="3" w:tplc="58F42524">
      <w:numFmt w:val="bullet"/>
      <w:lvlText w:val="•"/>
      <w:lvlJc w:val="left"/>
      <w:pPr>
        <w:ind w:left="3442" w:hanging="307"/>
      </w:pPr>
      <w:rPr>
        <w:rFonts w:hint="default"/>
        <w:lang w:val="en-US" w:eastAsia="en-US" w:bidi="en-US"/>
      </w:rPr>
    </w:lvl>
    <w:lvl w:ilvl="4" w:tplc="57BE6A24">
      <w:numFmt w:val="bullet"/>
      <w:lvlText w:val="•"/>
      <w:lvlJc w:val="left"/>
      <w:pPr>
        <w:ind w:left="4325" w:hanging="307"/>
      </w:pPr>
      <w:rPr>
        <w:rFonts w:hint="default"/>
        <w:lang w:val="en-US" w:eastAsia="en-US" w:bidi="en-US"/>
      </w:rPr>
    </w:lvl>
    <w:lvl w:ilvl="5" w:tplc="82208F34">
      <w:numFmt w:val="bullet"/>
      <w:lvlText w:val="•"/>
      <w:lvlJc w:val="left"/>
      <w:pPr>
        <w:ind w:left="5207" w:hanging="307"/>
      </w:pPr>
      <w:rPr>
        <w:rFonts w:hint="default"/>
        <w:lang w:val="en-US" w:eastAsia="en-US" w:bidi="en-US"/>
      </w:rPr>
    </w:lvl>
    <w:lvl w:ilvl="6" w:tplc="4C2CB65A">
      <w:numFmt w:val="bullet"/>
      <w:lvlText w:val="•"/>
      <w:lvlJc w:val="left"/>
      <w:pPr>
        <w:ind w:left="6090" w:hanging="307"/>
      </w:pPr>
      <w:rPr>
        <w:rFonts w:hint="default"/>
        <w:lang w:val="en-US" w:eastAsia="en-US" w:bidi="en-US"/>
      </w:rPr>
    </w:lvl>
    <w:lvl w:ilvl="7" w:tplc="37726DD2">
      <w:numFmt w:val="bullet"/>
      <w:lvlText w:val="•"/>
      <w:lvlJc w:val="left"/>
      <w:pPr>
        <w:ind w:left="6972" w:hanging="307"/>
      </w:pPr>
      <w:rPr>
        <w:rFonts w:hint="default"/>
        <w:lang w:val="en-US" w:eastAsia="en-US" w:bidi="en-US"/>
      </w:rPr>
    </w:lvl>
    <w:lvl w:ilvl="8" w:tplc="B0F64704">
      <w:numFmt w:val="bullet"/>
      <w:lvlText w:val="•"/>
      <w:lvlJc w:val="left"/>
      <w:pPr>
        <w:ind w:left="7855" w:hanging="307"/>
      </w:pPr>
      <w:rPr>
        <w:rFonts w:hint="default"/>
        <w:lang w:val="en-US" w:eastAsia="en-US" w:bidi="en-US"/>
      </w:rPr>
    </w:lvl>
  </w:abstractNum>
  <w:abstractNum w:abstractNumId="1" w15:restartNumberingAfterBreak="0">
    <w:nsid w:val="0962190E"/>
    <w:multiLevelType w:val="hybridMultilevel"/>
    <w:tmpl w:val="BF362DDA"/>
    <w:lvl w:ilvl="0" w:tplc="86D8859C">
      <w:start w:val="1"/>
      <w:numFmt w:val="upperLetter"/>
      <w:lvlText w:val="(%1)"/>
      <w:lvlJc w:val="left"/>
      <w:pPr>
        <w:ind w:left="820" w:hanging="720"/>
        <w:jc w:val="right"/>
      </w:pPr>
      <w:rPr>
        <w:rFonts w:ascii="Times New Roman" w:eastAsia="Times New Roman" w:hAnsi="Times New Roman" w:cs="Times New Roman" w:hint="default"/>
        <w:spacing w:val="-11"/>
        <w:w w:val="99"/>
        <w:sz w:val="24"/>
        <w:szCs w:val="24"/>
        <w:lang w:val="en-US" w:eastAsia="en-US" w:bidi="en-US"/>
      </w:rPr>
    </w:lvl>
    <w:lvl w:ilvl="1" w:tplc="1BC24B90">
      <w:start w:val="1"/>
      <w:numFmt w:val="decimal"/>
      <w:lvlText w:val="(%2)"/>
      <w:lvlJc w:val="left"/>
      <w:pPr>
        <w:ind w:left="2261" w:hanging="721"/>
        <w:jc w:val="left"/>
      </w:pPr>
      <w:rPr>
        <w:rFonts w:ascii="Times New Roman" w:eastAsia="Times New Roman" w:hAnsi="Times New Roman" w:cs="Times New Roman" w:hint="default"/>
        <w:spacing w:val="-30"/>
        <w:w w:val="99"/>
        <w:sz w:val="24"/>
        <w:szCs w:val="24"/>
        <w:lang w:val="en-US" w:eastAsia="en-US" w:bidi="en-US"/>
      </w:rPr>
    </w:lvl>
    <w:lvl w:ilvl="2" w:tplc="201674F0">
      <w:numFmt w:val="bullet"/>
      <w:lvlText w:val="•"/>
      <w:lvlJc w:val="left"/>
      <w:pPr>
        <w:ind w:left="3077" w:hanging="721"/>
      </w:pPr>
      <w:rPr>
        <w:rFonts w:hint="default"/>
        <w:lang w:val="en-US" w:eastAsia="en-US" w:bidi="en-US"/>
      </w:rPr>
    </w:lvl>
    <w:lvl w:ilvl="3" w:tplc="B3EC0948">
      <w:numFmt w:val="bullet"/>
      <w:lvlText w:val="•"/>
      <w:lvlJc w:val="left"/>
      <w:pPr>
        <w:ind w:left="3895" w:hanging="721"/>
      </w:pPr>
      <w:rPr>
        <w:rFonts w:hint="default"/>
        <w:lang w:val="en-US" w:eastAsia="en-US" w:bidi="en-US"/>
      </w:rPr>
    </w:lvl>
    <w:lvl w:ilvl="4" w:tplc="7068A1F6">
      <w:numFmt w:val="bullet"/>
      <w:lvlText w:val="•"/>
      <w:lvlJc w:val="left"/>
      <w:pPr>
        <w:ind w:left="4713" w:hanging="721"/>
      </w:pPr>
      <w:rPr>
        <w:rFonts w:hint="default"/>
        <w:lang w:val="en-US" w:eastAsia="en-US" w:bidi="en-US"/>
      </w:rPr>
    </w:lvl>
    <w:lvl w:ilvl="5" w:tplc="DA0A577A">
      <w:numFmt w:val="bullet"/>
      <w:lvlText w:val="•"/>
      <w:lvlJc w:val="left"/>
      <w:pPr>
        <w:ind w:left="5531" w:hanging="721"/>
      </w:pPr>
      <w:rPr>
        <w:rFonts w:hint="default"/>
        <w:lang w:val="en-US" w:eastAsia="en-US" w:bidi="en-US"/>
      </w:rPr>
    </w:lvl>
    <w:lvl w:ilvl="6" w:tplc="6826E426">
      <w:numFmt w:val="bullet"/>
      <w:lvlText w:val="•"/>
      <w:lvlJc w:val="left"/>
      <w:pPr>
        <w:ind w:left="6348" w:hanging="721"/>
      </w:pPr>
      <w:rPr>
        <w:rFonts w:hint="default"/>
        <w:lang w:val="en-US" w:eastAsia="en-US" w:bidi="en-US"/>
      </w:rPr>
    </w:lvl>
    <w:lvl w:ilvl="7" w:tplc="488206EA">
      <w:numFmt w:val="bullet"/>
      <w:lvlText w:val="•"/>
      <w:lvlJc w:val="left"/>
      <w:pPr>
        <w:ind w:left="7166" w:hanging="721"/>
      </w:pPr>
      <w:rPr>
        <w:rFonts w:hint="default"/>
        <w:lang w:val="en-US" w:eastAsia="en-US" w:bidi="en-US"/>
      </w:rPr>
    </w:lvl>
    <w:lvl w:ilvl="8" w:tplc="B64E74B6">
      <w:numFmt w:val="bullet"/>
      <w:lvlText w:val="•"/>
      <w:lvlJc w:val="left"/>
      <w:pPr>
        <w:ind w:left="7984" w:hanging="721"/>
      </w:pPr>
      <w:rPr>
        <w:rFonts w:hint="default"/>
        <w:lang w:val="en-US" w:eastAsia="en-US" w:bidi="en-US"/>
      </w:rPr>
    </w:lvl>
  </w:abstractNum>
  <w:abstractNum w:abstractNumId="2" w15:restartNumberingAfterBreak="0">
    <w:nsid w:val="12B96E4D"/>
    <w:multiLevelType w:val="hybridMultilevel"/>
    <w:tmpl w:val="7B18D5CA"/>
    <w:lvl w:ilvl="0" w:tplc="5C021804">
      <w:start w:val="2"/>
      <w:numFmt w:val="decimal"/>
      <w:lvlText w:val="(%1)"/>
      <w:lvlJc w:val="left"/>
      <w:pPr>
        <w:ind w:left="2261" w:hanging="721"/>
        <w:jc w:val="left"/>
      </w:pPr>
      <w:rPr>
        <w:rFonts w:ascii="Times New Roman" w:eastAsia="Times New Roman" w:hAnsi="Times New Roman" w:cs="Times New Roman" w:hint="default"/>
        <w:spacing w:val="-30"/>
        <w:w w:val="99"/>
        <w:sz w:val="24"/>
        <w:szCs w:val="24"/>
        <w:lang w:val="en-US" w:eastAsia="en-US" w:bidi="en-US"/>
      </w:rPr>
    </w:lvl>
    <w:lvl w:ilvl="1" w:tplc="A57E7B56">
      <w:numFmt w:val="bullet"/>
      <w:lvlText w:val="•"/>
      <w:lvlJc w:val="left"/>
      <w:pPr>
        <w:ind w:left="2996" w:hanging="721"/>
      </w:pPr>
      <w:rPr>
        <w:rFonts w:hint="default"/>
        <w:lang w:val="en-US" w:eastAsia="en-US" w:bidi="en-US"/>
      </w:rPr>
    </w:lvl>
    <w:lvl w:ilvl="2" w:tplc="FA1E0852">
      <w:numFmt w:val="bullet"/>
      <w:lvlText w:val="•"/>
      <w:lvlJc w:val="left"/>
      <w:pPr>
        <w:ind w:left="3732" w:hanging="721"/>
      </w:pPr>
      <w:rPr>
        <w:rFonts w:hint="default"/>
        <w:lang w:val="en-US" w:eastAsia="en-US" w:bidi="en-US"/>
      </w:rPr>
    </w:lvl>
    <w:lvl w:ilvl="3" w:tplc="A2622ADC">
      <w:numFmt w:val="bullet"/>
      <w:lvlText w:val="•"/>
      <w:lvlJc w:val="left"/>
      <w:pPr>
        <w:ind w:left="4468" w:hanging="721"/>
      </w:pPr>
      <w:rPr>
        <w:rFonts w:hint="default"/>
        <w:lang w:val="en-US" w:eastAsia="en-US" w:bidi="en-US"/>
      </w:rPr>
    </w:lvl>
    <w:lvl w:ilvl="4" w:tplc="A3D4976E">
      <w:numFmt w:val="bullet"/>
      <w:lvlText w:val="•"/>
      <w:lvlJc w:val="left"/>
      <w:pPr>
        <w:ind w:left="5204" w:hanging="721"/>
      </w:pPr>
      <w:rPr>
        <w:rFonts w:hint="default"/>
        <w:lang w:val="en-US" w:eastAsia="en-US" w:bidi="en-US"/>
      </w:rPr>
    </w:lvl>
    <w:lvl w:ilvl="5" w:tplc="DA72F3A2">
      <w:numFmt w:val="bullet"/>
      <w:lvlText w:val="•"/>
      <w:lvlJc w:val="left"/>
      <w:pPr>
        <w:ind w:left="5940" w:hanging="721"/>
      </w:pPr>
      <w:rPr>
        <w:rFonts w:hint="default"/>
        <w:lang w:val="en-US" w:eastAsia="en-US" w:bidi="en-US"/>
      </w:rPr>
    </w:lvl>
    <w:lvl w:ilvl="6" w:tplc="34E23B50">
      <w:numFmt w:val="bullet"/>
      <w:lvlText w:val="•"/>
      <w:lvlJc w:val="left"/>
      <w:pPr>
        <w:ind w:left="6676" w:hanging="721"/>
      </w:pPr>
      <w:rPr>
        <w:rFonts w:hint="default"/>
        <w:lang w:val="en-US" w:eastAsia="en-US" w:bidi="en-US"/>
      </w:rPr>
    </w:lvl>
    <w:lvl w:ilvl="7" w:tplc="E2B0187E">
      <w:numFmt w:val="bullet"/>
      <w:lvlText w:val="•"/>
      <w:lvlJc w:val="left"/>
      <w:pPr>
        <w:ind w:left="7412" w:hanging="721"/>
      </w:pPr>
      <w:rPr>
        <w:rFonts w:hint="default"/>
        <w:lang w:val="en-US" w:eastAsia="en-US" w:bidi="en-US"/>
      </w:rPr>
    </w:lvl>
    <w:lvl w:ilvl="8" w:tplc="EE0028FE">
      <w:numFmt w:val="bullet"/>
      <w:lvlText w:val="•"/>
      <w:lvlJc w:val="left"/>
      <w:pPr>
        <w:ind w:left="8148" w:hanging="721"/>
      </w:pPr>
      <w:rPr>
        <w:rFonts w:hint="default"/>
        <w:lang w:val="en-US" w:eastAsia="en-US" w:bidi="en-US"/>
      </w:rPr>
    </w:lvl>
  </w:abstractNum>
  <w:abstractNum w:abstractNumId="3" w15:restartNumberingAfterBreak="0">
    <w:nsid w:val="1C5409BE"/>
    <w:multiLevelType w:val="hybridMultilevel"/>
    <w:tmpl w:val="E3C0F67C"/>
    <w:lvl w:ilvl="0" w:tplc="97089818">
      <w:start w:val="1"/>
      <w:numFmt w:val="upperLetter"/>
      <w:lvlText w:val="(%1)"/>
      <w:lvlJc w:val="left"/>
      <w:pPr>
        <w:ind w:left="2261" w:hanging="721"/>
        <w:jc w:val="left"/>
      </w:pPr>
      <w:rPr>
        <w:rFonts w:ascii="Times New Roman" w:eastAsia="Times New Roman" w:hAnsi="Times New Roman" w:cs="Times New Roman" w:hint="default"/>
        <w:spacing w:val="-4"/>
        <w:w w:val="99"/>
        <w:sz w:val="24"/>
        <w:szCs w:val="24"/>
        <w:lang w:val="en-US" w:eastAsia="en-US" w:bidi="en-US"/>
      </w:rPr>
    </w:lvl>
    <w:lvl w:ilvl="1" w:tplc="6E308F66">
      <w:numFmt w:val="bullet"/>
      <w:lvlText w:val="•"/>
      <w:lvlJc w:val="left"/>
      <w:pPr>
        <w:ind w:left="2996" w:hanging="721"/>
      </w:pPr>
      <w:rPr>
        <w:rFonts w:hint="default"/>
        <w:lang w:val="en-US" w:eastAsia="en-US" w:bidi="en-US"/>
      </w:rPr>
    </w:lvl>
    <w:lvl w:ilvl="2" w:tplc="A98E345A">
      <w:numFmt w:val="bullet"/>
      <w:lvlText w:val="•"/>
      <w:lvlJc w:val="left"/>
      <w:pPr>
        <w:ind w:left="3732" w:hanging="721"/>
      </w:pPr>
      <w:rPr>
        <w:rFonts w:hint="default"/>
        <w:lang w:val="en-US" w:eastAsia="en-US" w:bidi="en-US"/>
      </w:rPr>
    </w:lvl>
    <w:lvl w:ilvl="3" w:tplc="B306683C">
      <w:numFmt w:val="bullet"/>
      <w:lvlText w:val="•"/>
      <w:lvlJc w:val="left"/>
      <w:pPr>
        <w:ind w:left="4468" w:hanging="721"/>
      </w:pPr>
      <w:rPr>
        <w:rFonts w:hint="default"/>
        <w:lang w:val="en-US" w:eastAsia="en-US" w:bidi="en-US"/>
      </w:rPr>
    </w:lvl>
    <w:lvl w:ilvl="4" w:tplc="1BC83822">
      <w:numFmt w:val="bullet"/>
      <w:lvlText w:val="•"/>
      <w:lvlJc w:val="left"/>
      <w:pPr>
        <w:ind w:left="5204" w:hanging="721"/>
      </w:pPr>
      <w:rPr>
        <w:rFonts w:hint="default"/>
        <w:lang w:val="en-US" w:eastAsia="en-US" w:bidi="en-US"/>
      </w:rPr>
    </w:lvl>
    <w:lvl w:ilvl="5" w:tplc="D7600A4E">
      <w:numFmt w:val="bullet"/>
      <w:lvlText w:val="•"/>
      <w:lvlJc w:val="left"/>
      <w:pPr>
        <w:ind w:left="5940" w:hanging="721"/>
      </w:pPr>
      <w:rPr>
        <w:rFonts w:hint="default"/>
        <w:lang w:val="en-US" w:eastAsia="en-US" w:bidi="en-US"/>
      </w:rPr>
    </w:lvl>
    <w:lvl w:ilvl="6" w:tplc="A44C6656">
      <w:numFmt w:val="bullet"/>
      <w:lvlText w:val="•"/>
      <w:lvlJc w:val="left"/>
      <w:pPr>
        <w:ind w:left="6676" w:hanging="721"/>
      </w:pPr>
      <w:rPr>
        <w:rFonts w:hint="default"/>
        <w:lang w:val="en-US" w:eastAsia="en-US" w:bidi="en-US"/>
      </w:rPr>
    </w:lvl>
    <w:lvl w:ilvl="7" w:tplc="6F6E599C">
      <w:numFmt w:val="bullet"/>
      <w:lvlText w:val="•"/>
      <w:lvlJc w:val="left"/>
      <w:pPr>
        <w:ind w:left="7412" w:hanging="721"/>
      </w:pPr>
      <w:rPr>
        <w:rFonts w:hint="default"/>
        <w:lang w:val="en-US" w:eastAsia="en-US" w:bidi="en-US"/>
      </w:rPr>
    </w:lvl>
    <w:lvl w:ilvl="8" w:tplc="47FE4676">
      <w:numFmt w:val="bullet"/>
      <w:lvlText w:val="•"/>
      <w:lvlJc w:val="left"/>
      <w:pPr>
        <w:ind w:left="8148" w:hanging="721"/>
      </w:pPr>
      <w:rPr>
        <w:rFonts w:hint="default"/>
        <w:lang w:val="en-US" w:eastAsia="en-US" w:bidi="en-US"/>
      </w:rPr>
    </w:lvl>
  </w:abstractNum>
  <w:abstractNum w:abstractNumId="4" w15:restartNumberingAfterBreak="0">
    <w:nsid w:val="1F3A19BE"/>
    <w:multiLevelType w:val="hybridMultilevel"/>
    <w:tmpl w:val="8CA05E02"/>
    <w:lvl w:ilvl="0" w:tplc="FB268D32">
      <w:start w:val="1"/>
      <w:numFmt w:val="upperLetter"/>
      <w:lvlText w:val="(%1)"/>
      <w:lvlJc w:val="left"/>
      <w:pPr>
        <w:ind w:left="820" w:hanging="720"/>
        <w:jc w:val="left"/>
      </w:pPr>
      <w:rPr>
        <w:rFonts w:ascii="Times New Roman" w:eastAsia="Times New Roman" w:hAnsi="Times New Roman" w:cs="Times New Roman" w:hint="default"/>
        <w:spacing w:val="-2"/>
        <w:w w:val="99"/>
        <w:sz w:val="24"/>
        <w:szCs w:val="24"/>
        <w:lang w:val="en-US" w:eastAsia="en-US" w:bidi="en-US"/>
      </w:rPr>
    </w:lvl>
    <w:lvl w:ilvl="1" w:tplc="4E4040FC">
      <w:numFmt w:val="bullet"/>
      <w:lvlText w:val="•"/>
      <w:lvlJc w:val="left"/>
      <w:pPr>
        <w:ind w:left="1700" w:hanging="720"/>
      </w:pPr>
      <w:rPr>
        <w:rFonts w:hint="default"/>
        <w:lang w:val="en-US" w:eastAsia="en-US" w:bidi="en-US"/>
      </w:rPr>
    </w:lvl>
    <w:lvl w:ilvl="2" w:tplc="94F63618">
      <w:numFmt w:val="bullet"/>
      <w:lvlText w:val="•"/>
      <w:lvlJc w:val="left"/>
      <w:pPr>
        <w:ind w:left="2580" w:hanging="720"/>
      </w:pPr>
      <w:rPr>
        <w:rFonts w:hint="default"/>
        <w:lang w:val="en-US" w:eastAsia="en-US" w:bidi="en-US"/>
      </w:rPr>
    </w:lvl>
    <w:lvl w:ilvl="3" w:tplc="971485E2">
      <w:numFmt w:val="bullet"/>
      <w:lvlText w:val="•"/>
      <w:lvlJc w:val="left"/>
      <w:pPr>
        <w:ind w:left="3460" w:hanging="720"/>
      </w:pPr>
      <w:rPr>
        <w:rFonts w:hint="default"/>
        <w:lang w:val="en-US" w:eastAsia="en-US" w:bidi="en-US"/>
      </w:rPr>
    </w:lvl>
    <w:lvl w:ilvl="4" w:tplc="C9BEF1D8">
      <w:numFmt w:val="bullet"/>
      <w:lvlText w:val="•"/>
      <w:lvlJc w:val="left"/>
      <w:pPr>
        <w:ind w:left="4340" w:hanging="720"/>
      </w:pPr>
      <w:rPr>
        <w:rFonts w:hint="default"/>
        <w:lang w:val="en-US" w:eastAsia="en-US" w:bidi="en-US"/>
      </w:rPr>
    </w:lvl>
    <w:lvl w:ilvl="5" w:tplc="8C401A82">
      <w:numFmt w:val="bullet"/>
      <w:lvlText w:val="•"/>
      <w:lvlJc w:val="left"/>
      <w:pPr>
        <w:ind w:left="5220" w:hanging="720"/>
      </w:pPr>
      <w:rPr>
        <w:rFonts w:hint="default"/>
        <w:lang w:val="en-US" w:eastAsia="en-US" w:bidi="en-US"/>
      </w:rPr>
    </w:lvl>
    <w:lvl w:ilvl="6" w:tplc="3E4C67D2">
      <w:numFmt w:val="bullet"/>
      <w:lvlText w:val="•"/>
      <w:lvlJc w:val="left"/>
      <w:pPr>
        <w:ind w:left="6100" w:hanging="720"/>
      </w:pPr>
      <w:rPr>
        <w:rFonts w:hint="default"/>
        <w:lang w:val="en-US" w:eastAsia="en-US" w:bidi="en-US"/>
      </w:rPr>
    </w:lvl>
    <w:lvl w:ilvl="7" w:tplc="516272A6">
      <w:numFmt w:val="bullet"/>
      <w:lvlText w:val="•"/>
      <w:lvlJc w:val="left"/>
      <w:pPr>
        <w:ind w:left="6980" w:hanging="720"/>
      </w:pPr>
      <w:rPr>
        <w:rFonts w:hint="default"/>
        <w:lang w:val="en-US" w:eastAsia="en-US" w:bidi="en-US"/>
      </w:rPr>
    </w:lvl>
    <w:lvl w:ilvl="8" w:tplc="E4F40E48">
      <w:numFmt w:val="bullet"/>
      <w:lvlText w:val="•"/>
      <w:lvlJc w:val="left"/>
      <w:pPr>
        <w:ind w:left="7860" w:hanging="720"/>
      </w:pPr>
      <w:rPr>
        <w:rFonts w:hint="default"/>
        <w:lang w:val="en-US" w:eastAsia="en-US" w:bidi="en-US"/>
      </w:rPr>
    </w:lvl>
  </w:abstractNum>
  <w:abstractNum w:abstractNumId="5" w15:restartNumberingAfterBreak="0">
    <w:nsid w:val="205E728D"/>
    <w:multiLevelType w:val="hybridMultilevel"/>
    <w:tmpl w:val="DC7C135A"/>
    <w:lvl w:ilvl="0" w:tplc="B0E82F28">
      <w:start w:val="1"/>
      <w:numFmt w:val="upperLetter"/>
      <w:lvlText w:val="(%1)"/>
      <w:lvlJc w:val="left"/>
      <w:pPr>
        <w:ind w:left="820" w:hanging="720"/>
        <w:jc w:val="left"/>
      </w:pPr>
      <w:rPr>
        <w:rFonts w:ascii="Times New Roman" w:eastAsia="Times New Roman" w:hAnsi="Times New Roman" w:cs="Times New Roman" w:hint="default"/>
        <w:spacing w:val="-11"/>
        <w:w w:val="99"/>
        <w:sz w:val="24"/>
        <w:szCs w:val="24"/>
        <w:lang w:val="en-US" w:eastAsia="en-US" w:bidi="en-US"/>
      </w:rPr>
    </w:lvl>
    <w:lvl w:ilvl="1" w:tplc="99D625DE">
      <w:start w:val="1"/>
      <w:numFmt w:val="upperLetter"/>
      <w:lvlText w:val="(%2)"/>
      <w:lvlJc w:val="left"/>
      <w:pPr>
        <w:ind w:left="820" w:hanging="629"/>
        <w:jc w:val="right"/>
      </w:pPr>
      <w:rPr>
        <w:rFonts w:ascii="Times New Roman" w:eastAsia="Times New Roman" w:hAnsi="Times New Roman" w:cs="Times New Roman" w:hint="default"/>
        <w:spacing w:val="-18"/>
        <w:w w:val="99"/>
        <w:sz w:val="24"/>
        <w:szCs w:val="24"/>
        <w:lang w:val="en-US" w:eastAsia="en-US" w:bidi="en-US"/>
      </w:rPr>
    </w:lvl>
    <w:lvl w:ilvl="2" w:tplc="0292D884">
      <w:start w:val="1"/>
      <w:numFmt w:val="decimal"/>
      <w:lvlText w:val="(%3)"/>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3" w:tplc="0142B1E6">
      <w:numFmt w:val="bullet"/>
      <w:lvlText w:val="•"/>
      <w:lvlJc w:val="left"/>
      <w:pPr>
        <w:ind w:left="3180" w:hanging="721"/>
      </w:pPr>
      <w:rPr>
        <w:rFonts w:hint="default"/>
        <w:lang w:val="en-US" w:eastAsia="en-US" w:bidi="en-US"/>
      </w:rPr>
    </w:lvl>
    <w:lvl w:ilvl="4" w:tplc="5E6AA62C">
      <w:numFmt w:val="bullet"/>
      <w:lvlText w:val="•"/>
      <w:lvlJc w:val="left"/>
      <w:pPr>
        <w:ind w:left="4100" w:hanging="721"/>
      </w:pPr>
      <w:rPr>
        <w:rFonts w:hint="default"/>
        <w:lang w:val="en-US" w:eastAsia="en-US" w:bidi="en-US"/>
      </w:rPr>
    </w:lvl>
    <w:lvl w:ilvl="5" w:tplc="53381DC8">
      <w:numFmt w:val="bullet"/>
      <w:lvlText w:val="•"/>
      <w:lvlJc w:val="left"/>
      <w:pPr>
        <w:ind w:left="5020" w:hanging="721"/>
      </w:pPr>
      <w:rPr>
        <w:rFonts w:hint="default"/>
        <w:lang w:val="en-US" w:eastAsia="en-US" w:bidi="en-US"/>
      </w:rPr>
    </w:lvl>
    <w:lvl w:ilvl="6" w:tplc="FF9CC660">
      <w:numFmt w:val="bullet"/>
      <w:lvlText w:val="•"/>
      <w:lvlJc w:val="left"/>
      <w:pPr>
        <w:ind w:left="5940" w:hanging="721"/>
      </w:pPr>
      <w:rPr>
        <w:rFonts w:hint="default"/>
        <w:lang w:val="en-US" w:eastAsia="en-US" w:bidi="en-US"/>
      </w:rPr>
    </w:lvl>
    <w:lvl w:ilvl="7" w:tplc="D17637A0">
      <w:numFmt w:val="bullet"/>
      <w:lvlText w:val="•"/>
      <w:lvlJc w:val="left"/>
      <w:pPr>
        <w:ind w:left="6860" w:hanging="721"/>
      </w:pPr>
      <w:rPr>
        <w:rFonts w:hint="default"/>
        <w:lang w:val="en-US" w:eastAsia="en-US" w:bidi="en-US"/>
      </w:rPr>
    </w:lvl>
    <w:lvl w:ilvl="8" w:tplc="5FE89C32">
      <w:numFmt w:val="bullet"/>
      <w:lvlText w:val="•"/>
      <w:lvlJc w:val="left"/>
      <w:pPr>
        <w:ind w:left="7780" w:hanging="721"/>
      </w:pPr>
      <w:rPr>
        <w:rFonts w:hint="default"/>
        <w:lang w:val="en-US" w:eastAsia="en-US" w:bidi="en-US"/>
      </w:rPr>
    </w:lvl>
  </w:abstractNum>
  <w:abstractNum w:abstractNumId="6" w15:restartNumberingAfterBreak="0">
    <w:nsid w:val="293928E4"/>
    <w:multiLevelType w:val="hybridMultilevel"/>
    <w:tmpl w:val="F7120BA8"/>
    <w:lvl w:ilvl="0" w:tplc="690415A6">
      <w:start w:val="1"/>
      <w:numFmt w:val="lowerLetter"/>
      <w:lvlText w:val="(%1)"/>
      <w:lvlJc w:val="left"/>
      <w:pPr>
        <w:ind w:left="1139" w:hanging="320"/>
        <w:jc w:val="left"/>
      </w:pPr>
      <w:rPr>
        <w:rFonts w:ascii="Times New Roman" w:eastAsia="Times New Roman" w:hAnsi="Times New Roman" w:cs="Times New Roman" w:hint="default"/>
        <w:spacing w:val="-1"/>
        <w:w w:val="99"/>
        <w:sz w:val="24"/>
        <w:szCs w:val="24"/>
        <w:lang w:val="en-US" w:eastAsia="en-US" w:bidi="en-US"/>
      </w:rPr>
    </w:lvl>
    <w:lvl w:ilvl="1" w:tplc="CBD8C3B6">
      <w:numFmt w:val="bullet"/>
      <w:lvlText w:val="•"/>
      <w:lvlJc w:val="left"/>
      <w:pPr>
        <w:ind w:left="1988" w:hanging="320"/>
      </w:pPr>
      <w:rPr>
        <w:rFonts w:hint="default"/>
        <w:lang w:val="en-US" w:eastAsia="en-US" w:bidi="en-US"/>
      </w:rPr>
    </w:lvl>
    <w:lvl w:ilvl="2" w:tplc="D0C0E9FC">
      <w:numFmt w:val="bullet"/>
      <w:lvlText w:val="•"/>
      <w:lvlJc w:val="left"/>
      <w:pPr>
        <w:ind w:left="2836" w:hanging="320"/>
      </w:pPr>
      <w:rPr>
        <w:rFonts w:hint="default"/>
        <w:lang w:val="en-US" w:eastAsia="en-US" w:bidi="en-US"/>
      </w:rPr>
    </w:lvl>
    <w:lvl w:ilvl="3" w:tplc="21422CBA">
      <w:numFmt w:val="bullet"/>
      <w:lvlText w:val="•"/>
      <w:lvlJc w:val="left"/>
      <w:pPr>
        <w:ind w:left="3684" w:hanging="320"/>
      </w:pPr>
      <w:rPr>
        <w:rFonts w:hint="default"/>
        <w:lang w:val="en-US" w:eastAsia="en-US" w:bidi="en-US"/>
      </w:rPr>
    </w:lvl>
    <w:lvl w:ilvl="4" w:tplc="1FFA078E">
      <w:numFmt w:val="bullet"/>
      <w:lvlText w:val="•"/>
      <w:lvlJc w:val="left"/>
      <w:pPr>
        <w:ind w:left="4532" w:hanging="320"/>
      </w:pPr>
      <w:rPr>
        <w:rFonts w:hint="default"/>
        <w:lang w:val="en-US" w:eastAsia="en-US" w:bidi="en-US"/>
      </w:rPr>
    </w:lvl>
    <w:lvl w:ilvl="5" w:tplc="14DEF4AC">
      <w:numFmt w:val="bullet"/>
      <w:lvlText w:val="•"/>
      <w:lvlJc w:val="left"/>
      <w:pPr>
        <w:ind w:left="5380" w:hanging="320"/>
      </w:pPr>
      <w:rPr>
        <w:rFonts w:hint="default"/>
        <w:lang w:val="en-US" w:eastAsia="en-US" w:bidi="en-US"/>
      </w:rPr>
    </w:lvl>
    <w:lvl w:ilvl="6" w:tplc="22DA90A8">
      <w:numFmt w:val="bullet"/>
      <w:lvlText w:val="•"/>
      <w:lvlJc w:val="left"/>
      <w:pPr>
        <w:ind w:left="6228" w:hanging="320"/>
      </w:pPr>
      <w:rPr>
        <w:rFonts w:hint="default"/>
        <w:lang w:val="en-US" w:eastAsia="en-US" w:bidi="en-US"/>
      </w:rPr>
    </w:lvl>
    <w:lvl w:ilvl="7" w:tplc="188857B8">
      <w:numFmt w:val="bullet"/>
      <w:lvlText w:val="•"/>
      <w:lvlJc w:val="left"/>
      <w:pPr>
        <w:ind w:left="7076" w:hanging="320"/>
      </w:pPr>
      <w:rPr>
        <w:rFonts w:hint="default"/>
        <w:lang w:val="en-US" w:eastAsia="en-US" w:bidi="en-US"/>
      </w:rPr>
    </w:lvl>
    <w:lvl w:ilvl="8" w:tplc="7F8ED7F8">
      <w:numFmt w:val="bullet"/>
      <w:lvlText w:val="•"/>
      <w:lvlJc w:val="left"/>
      <w:pPr>
        <w:ind w:left="7924" w:hanging="320"/>
      </w:pPr>
      <w:rPr>
        <w:rFonts w:hint="default"/>
        <w:lang w:val="en-US" w:eastAsia="en-US" w:bidi="en-US"/>
      </w:rPr>
    </w:lvl>
  </w:abstractNum>
  <w:abstractNum w:abstractNumId="7" w15:restartNumberingAfterBreak="0">
    <w:nsid w:val="2F157D15"/>
    <w:multiLevelType w:val="hybridMultilevel"/>
    <w:tmpl w:val="A2BA4636"/>
    <w:lvl w:ilvl="0" w:tplc="E45E9ADC">
      <w:start w:val="1"/>
      <w:numFmt w:val="upperLetter"/>
      <w:lvlText w:val="(%1)"/>
      <w:lvlJc w:val="left"/>
      <w:pPr>
        <w:ind w:left="820" w:hanging="720"/>
        <w:jc w:val="left"/>
      </w:pPr>
      <w:rPr>
        <w:rFonts w:ascii="Times New Roman" w:eastAsia="Times New Roman" w:hAnsi="Times New Roman" w:cs="Times New Roman" w:hint="default"/>
        <w:spacing w:val="-2"/>
        <w:w w:val="99"/>
        <w:sz w:val="24"/>
        <w:szCs w:val="24"/>
        <w:lang w:val="en-US" w:eastAsia="en-US" w:bidi="en-US"/>
      </w:rPr>
    </w:lvl>
    <w:lvl w:ilvl="1" w:tplc="633A1DEA">
      <w:start w:val="1"/>
      <w:numFmt w:val="decimal"/>
      <w:lvlText w:val="(%2)"/>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2" w:tplc="DCEE43C0">
      <w:numFmt w:val="bullet"/>
      <w:lvlText w:val="•"/>
      <w:lvlJc w:val="left"/>
      <w:pPr>
        <w:ind w:left="3077" w:hanging="721"/>
      </w:pPr>
      <w:rPr>
        <w:rFonts w:hint="default"/>
        <w:lang w:val="en-US" w:eastAsia="en-US" w:bidi="en-US"/>
      </w:rPr>
    </w:lvl>
    <w:lvl w:ilvl="3" w:tplc="6BA873A2">
      <w:numFmt w:val="bullet"/>
      <w:lvlText w:val="•"/>
      <w:lvlJc w:val="left"/>
      <w:pPr>
        <w:ind w:left="3895" w:hanging="721"/>
      </w:pPr>
      <w:rPr>
        <w:rFonts w:hint="default"/>
        <w:lang w:val="en-US" w:eastAsia="en-US" w:bidi="en-US"/>
      </w:rPr>
    </w:lvl>
    <w:lvl w:ilvl="4" w:tplc="8DEAD9AE">
      <w:numFmt w:val="bullet"/>
      <w:lvlText w:val="•"/>
      <w:lvlJc w:val="left"/>
      <w:pPr>
        <w:ind w:left="4713" w:hanging="721"/>
      </w:pPr>
      <w:rPr>
        <w:rFonts w:hint="default"/>
        <w:lang w:val="en-US" w:eastAsia="en-US" w:bidi="en-US"/>
      </w:rPr>
    </w:lvl>
    <w:lvl w:ilvl="5" w:tplc="AC40838A">
      <w:numFmt w:val="bullet"/>
      <w:lvlText w:val="•"/>
      <w:lvlJc w:val="left"/>
      <w:pPr>
        <w:ind w:left="5531" w:hanging="721"/>
      </w:pPr>
      <w:rPr>
        <w:rFonts w:hint="default"/>
        <w:lang w:val="en-US" w:eastAsia="en-US" w:bidi="en-US"/>
      </w:rPr>
    </w:lvl>
    <w:lvl w:ilvl="6" w:tplc="E842D118">
      <w:numFmt w:val="bullet"/>
      <w:lvlText w:val="•"/>
      <w:lvlJc w:val="left"/>
      <w:pPr>
        <w:ind w:left="6348" w:hanging="721"/>
      </w:pPr>
      <w:rPr>
        <w:rFonts w:hint="default"/>
        <w:lang w:val="en-US" w:eastAsia="en-US" w:bidi="en-US"/>
      </w:rPr>
    </w:lvl>
    <w:lvl w:ilvl="7" w:tplc="06AEB394">
      <w:numFmt w:val="bullet"/>
      <w:lvlText w:val="•"/>
      <w:lvlJc w:val="left"/>
      <w:pPr>
        <w:ind w:left="7166" w:hanging="721"/>
      </w:pPr>
      <w:rPr>
        <w:rFonts w:hint="default"/>
        <w:lang w:val="en-US" w:eastAsia="en-US" w:bidi="en-US"/>
      </w:rPr>
    </w:lvl>
    <w:lvl w:ilvl="8" w:tplc="DF78843E">
      <w:numFmt w:val="bullet"/>
      <w:lvlText w:val="•"/>
      <w:lvlJc w:val="left"/>
      <w:pPr>
        <w:ind w:left="7984" w:hanging="721"/>
      </w:pPr>
      <w:rPr>
        <w:rFonts w:hint="default"/>
        <w:lang w:val="en-US" w:eastAsia="en-US" w:bidi="en-US"/>
      </w:rPr>
    </w:lvl>
  </w:abstractNum>
  <w:abstractNum w:abstractNumId="8" w15:restartNumberingAfterBreak="0">
    <w:nsid w:val="33CB2897"/>
    <w:multiLevelType w:val="hybridMultilevel"/>
    <w:tmpl w:val="EC90F910"/>
    <w:lvl w:ilvl="0" w:tplc="5B9248D8">
      <w:start w:val="1"/>
      <w:numFmt w:val="decimal"/>
      <w:lvlText w:val="(%1)"/>
      <w:lvlJc w:val="left"/>
      <w:pPr>
        <w:ind w:left="100" w:hanging="720"/>
        <w:jc w:val="left"/>
      </w:pPr>
      <w:rPr>
        <w:rFonts w:ascii="Times New Roman" w:eastAsia="Times New Roman" w:hAnsi="Times New Roman" w:cs="Times New Roman" w:hint="default"/>
        <w:spacing w:val="-30"/>
        <w:w w:val="99"/>
        <w:sz w:val="24"/>
        <w:szCs w:val="24"/>
        <w:lang w:val="en-US" w:eastAsia="en-US" w:bidi="en-US"/>
      </w:rPr>
    </w:lvl>
    <w:lvl w:ilvl="1" w:tplc="1A42965C">
      <w:numFmt w:val="bullet"/>
      <w:lvlText w:val="•"/>
      <w:lvlJc w:val="left"/>
      <w:pPr>
        <w:ind w:left="1052" w:hanging="720"/>
      </w:pPr>
      <w:rPr>
        <w:rFonts w:hint="default"/>
        <w:lang w:val="en-US" w:eastAsia="en-US" w:bidi="en-US"/>
      </w:rPr>
    </w:lvl>
    <w:lvl w:ilvl="2" w:tplc="E6ACDE04">
      <w:numFmt w:val="bullet"/>
      <w:lvlText w:val="•"/>
      <w:lvlJc w:val="left"/>
      <w:pPr>
        <w:ind w:left="2004" w:hanging="720"/>
      </w:pPr>
      <w:rPr>
        <w:rFonts w:hint="default"/>
        <w:lang w:val="en-US" w:eastAsia="en-US" w:bidi="en-US"/>
      </w:rPr>
    </w:lvl>
    <w:lvl w:ilvl="3" w:tplc="E4064E30">
      <w:numFmt w:val="bullet"/>
      <w:lvlText w:val="•"/>
      <w:lvlJc w:val="left"/>
      <w:pPr>
        <w:ind w:left="2956" w:hanging="720"/>
      </w:pPr>
      <w:rPr>
        <w:rFonts w:hint="default"/>
        <w:lang w:val="en-US" w:eastAsia="en-US" w:bidi="en-US"/>
      </w:rPr>
    </w:lvl>
    <w:lvl w:ilvl="4" w:tplc="DE4812A4">
      <w:numFmt w:val="bullet"/>
      <w:lvlText w:val="•"/>
      <w:lvlJc w:val="left"/>
      <w:pPr>
        <w:ind w:left="3908" w:hanging="720"/>
      </w:pPr>
      <w:rPr>
        <w:rFonts w:hint="default"/>
        <w:lang w:val="en-US" w:eastAsia="en-US" w:bidi="en-US"/>
      </w:rPr>
    </w:lvl>
    <w:lvl w:ilvl="5" w:tplc="A29002D8">
      <w:numFmt w:val="bullet"/>
      <w:lvlText w:val="•"/>
      <w:lvlJc w:val="left"/>
      <w:pPr>
        <w:ind w:left="4860" w:hanging="720"/>
      </w:pPr>
      <w:rPr>
        <w:rFonts w:hint="default"/>
        <w:lang w:val="en-US" w:eastAsia="en-US" w:bidi="en-US"/>
      </w:rPr>
    </w:lvl>
    <w:lvl w:ilvl="6" w:tplc="574EC93C">
      <w:numFmt w:val="bullet"/>
      <w:lvlText w:val="•"/>
      <w:lvlJc w:val="left"/>
      <w:pPr>
        <w:ind w:left="5812" w:hanging="720"/>
      </w:pPr>
      <w:rPr>
        <w:rFonts w:hint="default"/>
        <w:lang w:val="en-US" w:eastAsia="en-US" w:bidi="en-US"/>
      </w:rPr>
    </w:lvl>
    <w:lvl w:ilvl="7" w:tplc="8C203EA8">
      <w:numFmt w:val="bullet"/>
      <w:lvlText w:val="•"/>
      <w:lvlJc w:val="left"/>
      <w:pPr>
        <w:ind w:left="6764" w:hanging="720"/>
      </w:pPr>
      <w:rPr>
        <w:rFonts w:hint="default"/>
        <w:lang w:val="en-US" w:eastAsia="en-US" w:bidi="en-US"/>
      </w:rPr>
    </w:lvl>
    <w:lvl w:ilvl="8" w:tplc="467C6FEA">
      <w:numFmt w:val="bullet"/>
      <w:lvlText w:val="•"/>
      <w:lvlJc w:val="left"/>
      <w:pPr>
        <w:ind w:left="7716" w:hanging="720"/>
      </w:pPr>
      <w:rPr>
        <w:rFonts w:hint="default"/>
        <w:lang w:val="en-US" w:eastAsia="en-US" w:bidi="en-US"/>
      </w:rPr>
    </w:lvl>
  </w:abstractNum>
  <w:abstractNum w:abstractNumId="9" w15:restartNumberingAfterBreak="0">
    <w:nsid w:val="36CA157E"/>
    <w:multiLevelType w:val="hybridMultilevel"/>
    <w:tmpl w:val="877E9482"/>
    <w:lvl w:ilvl="0" w:tplc="DC6E163E">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C76E78EE">
      <w:numFmt w:val="bullet"/>
      <w:lvlText w:val="•"/>
      <w:lvlJc w:val="left"/>
      <w:pPr>
        <w:ind w:left="2996" w:hanging="721"/>
      </w:pPr>
      <w:rPr>
        <w:rFonts w:hint="default"/>
        <w:lang w:val="en-US" w:eastAsia="en-US" w:bidi="en-US"/>
      </w:rPr>
    </w:lvl>
    <w:lvl w:ilvl="2" w:tplc="B4186BD0">
      <w:numFmt w:val="bullet"/>
      <w:lvlText w:val="•"/>
      <w:lvlJc w:val="left"/>
      <w:pPr>
        <w:ind w:left="3732" w:hanging="721"/>
      </w:pPr>
      <w:rPr>
        <w:rFonts w:hint="default"/>
        <w:lang w:val="en-US" w:eastAsia="en-US" w:bidi="en-US"/>
      </w:rPr>
    </w:lvl>
    <w:lvl w:ilvl="3" w:tplc="66C02FD8">
      <w:numFmt w:val="bullet"/>
      <w:lvlText w:val="•"/>
      <w:lvlJc w:val="left"/>
      <w:pPr>
        <w:ind w:left="4468" w:hanging="721"/>
      </w:pPr>
      <w:rPr>
        <w:rFonts w:hint="default"/>
        <w:lang w:val="en-US" w:eastAsia="en-US" w:bidi="en-US"/>
      </w:rPr>
    </w:lvl>
    <w:lvl w:ilvl="4" w:tplc="D04CB448">
      <w:numFmt w:val="bullet"/>
      <w:lvlText w:val="•"/>
      <w:lvlJc w:val="left"/>
      <w:pPr>
        <w:ind w:left="5204" w:hanging="721"/>
      </w:pPr>
      <w:rPr>
        <w:rFonts w:hint="default"/>
        <w:lang w:val="en-US" w:eastAsia="en-US" w:bidi="en-US"/>
      </w:rPr>
    </w:lvl>
    <w:lvl w:ilvl="5" w:tplc="E174B0BA">
      <w:numFmt w:val="bullet"/>
      <w:lvlText w:val="•"/>
      <w:lvlJc w:val="left"/>
      <w:pPr>
        <w:ind w:left="5940" w:hanging="721"/>
      </w:pPr>
      <w:rPr>
        <w:rFonts w:hint="default"/>
        <w:lang w:val="en-US" w:eastAsia="en-US" w:bidi="en-US"/>
      </w:rPr>
    </w:lvl>
    <w:lvl w:ilvl="6" w:tplc="50D8D5D6">
      <w:numFmt w:val="bullet"/>
      <w:lvlText w:val="•"/>
      <w:lvlJc w:val="left"/>
      <w:pPr>
        <w:ind w:left="6676" w:hanging="721"/>
      </w:pPr>
      <w:rPr>
        <w:rFonts w:hint="default"/>
        <w:lang w:val="en-US" w:eastAsia="en-US" w:bidi="en-US"/>
      </w:rPr>
    </w:lvl>
    <w:lvl w:ilvl="7" w:tplc="F3D6FC1C">
      <w:numFmt w:val="bullet"/>
      <w:lvlText w:val="•"/>
      <w:lvlJc w:val="left"/>
      <w:pPr>
        <w:ind w:left="7412" w:hanging="721"/>
      </w:pPr>
      <w:rPr>
        <w:rFonts w:hint="default"/>
        <w:lang w:val="en-US" w:eastAsia="en-US" w:bidi="en-US"/>
      </w:rPr>
    </w:lvl>
    <w:lvl w:ilvl="8" w:tplc="46D27B2E">
      <w:numFmt w:val="bullet"/>
      <w:lvlText w:val="•"/>
      <w:lvlJc w:val="left"/>
      <w:pPr>
        <w:ind w:left="8148" w:hanging="721"/>
      </w:pPr>
      <w:rPr>
        <w:rFonts w:hint="default"/>
        <w:lang w:val="en-US" w:eastAsia="en-US" w:bidi="en-US"/>
      </w:rPr>
    </w:lvl>
  </w:abstractNum>
  <w:abstractNum w:abstractNumId="10" w15:restartNumberingAfterBreak="0">
    <w:nsid w:val="3A434FCC"/>
    <w:multiLevelType w:val="hybridMultilevel"/>
    <w:tmpl w:val="00FC2AB4"/>
    <w:lvl w:ilvl="0" w:tplc="9D4C0A7E">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E37A84B6">
      <w:numFmt w:val="bullet"/>
      <w:lvlText w:val="•"/>
      <w:lvlJc w:val="left"/>
      <w:pPr>
        <w:ind w:left="2996" w:hanging="721"/>
      </w:pPr>
      <w:rPr>
        <w:rFonts w:hint="default"/>
        <w:lang w:val="en-US" w:eastAsia="en-US" w:bidi="en-US"/>
      </w:rPr>
    </w:lvl>
    <w:lvl w:ilvl="2" w:tplc="9D6E23DA">
      <w:numFmt w:val="bullet"/>
      <w:lvlText w:val="•"/>
      <w:lvlJc w:val="left"/>
      <w:pPr>
        <w:ind w:left="3732" w:hanging="721"/>
      </w:pPr>
      <w:rPr>
        <w:rFonts w:hint="default"/>
        <w:lang w:val="en-US" w:eastAsia="en-US" w:bidi="en-US"/>
      </w:rPr>
    </w:lvl>
    <w:lvl w:ilvl="3" w:tplc="CBBEBF14">
      <w:numFmt w:val="bullet"/>
      <w:lvlText w:val="•"/>
      <w:lvlJc w:val="left"/>
      <w:pPr>
        <w:ind w:left="4468" w:hanging="721"/>
      </w:pPr>
      <w:rPr>
        <w:rFonts w:hint="default"/>
        <w:lang w:val="en-US" w:eastAsia="en-US" w:bidi="en-US"/>
      </w:rPr>
    </w:lvl>
    <w:lvl w:ilvl="4" w:tplc="1414880C">
      <w:numFmt w:val="bullet"/>
      <w:lvlText w:val="•"/>
      <w:lvlJc w:val="left"/>
      <w:pPr>
        <w:ind w:left="5204" w:hanging="721"/>
      </w:pPr>
      <w:rPr>
        <w:rFonts w:hint="default"/>
        <w:lang w:val="en-US" w:eastAsia="en-US" w:bidi="en-US"/>
      </w:rPr>
    </w:lvl>
    <w:lvl w:ilvl="5" w:tplc="D59C3F4A">
      <w:numFmt w:val="bullet"/>
      <w:lvlText w:val="•"/>
      <w:lvlJc w:val="left"/>
      <w:pPr>
        <w:ind w:left="5940" w:hanging="721"/>
      </w:pPr>
      <w:rPr>
        <w:rFonts w:hint="default"/>
        <w:lang w:val="en-US" w:eastAsia="en-US" w:bidi="en-US"/>
      </w:rPr>
    </w:lvl>
    <w:lvl w:ilvl="6" w:tplc="7B08548A">
      <w:numFmt w:val="bullet"/>
      <w:lvlText w:val="•"/>
      <w:lvlJc w:val="left"/>
      <w:pPr>
        <w:ind w:left="6676" w:hanging="721"/>
      </w:pPr>
      <w:rPr>
        <w:rFonts w:hint="default"/>
        <w:lang w:val="en-US" w:eastAsia="en-US" w:bidi="en-US"/>
      </w:rPr>
    </w:lvl>
    <w:lvl w:ilvl="7" w:tplc="A8AEB33A">
      <w:numFmt w:val="bullet"/>
      <w:lvlText w:val="•"/>
      <w:lvlJc w:val="left"/>
      <w:pPr>
        <w:ind w:left="7412" w:hanging="721"/>
      </w:pPr>
      <w:rPr>
        <w:rFonts w:hint="default"/>
        <w:lang w:val="en-US" w:eastAsia="en-US" w:bidi="en-US"/>
      </w:rPr>
    </w:lvl>
    <w:lvl w:ilvl="8" w:tplc="351E4224">
      <w:numFmt w:val="bullet"/>
      <w:lvlText w:val="•"/>
      <w:lvlJc w:val="left"/>
      <w:pPr>
        <w:ind w:left="8148" w:hanging="721"/>
      </w:pPr>
      <w:rPr>
        <w:rFonts w:hint="default"/>
        <w:lang w:val="en-US" w:eastAsia="en-US" w:bidi="en-US"/>
      </w:rPr>
    </w:lvl>
  </w:abstractNum>
  <w:abstractNum w:abstractNumId="11" w15:restartNumberingAfterBreak="0">
    <w:nsid w:val="3B73641A"/>
    <w:multiLevelType w:val="hybridMultilevel"/>
    <w:tmpl w:val="0CE05582"/>
    <w:lvl w:ilvl="0" w:tplc="DFFA03B4">
      <w:start w:val="1"/>
      <w:numFmt w:val="upperLetter"/>
      <w:lvlText w:val="(%1)"/>
      <w:lvlJc w:val="left"/>
      <w:pPr>
        <w:ind w:left="820" w:hanging="720"/>
        <w:jc w:val="left"/>
      </w:pPr>
      <w:rPr>
        <w:rFonts w:ascii="Times New Roman" w:eastAsia="Times New Roman" w:hAnsi="Times New Roman" w:cs="Times New Roman" w:hint="default"/>
        <w:spacing w:val="-23"/>
        <w:w w:val="99"/>
        <w:sz w:val="24"/>
        <w:szCs w:val="24"/>
        <w:lang w:val="en-US" w:eastAsia="en-US" w:bidi="en-US"/>
      </w:rPr>
    </w:lvl>
    <w:lvl w:ilvl="1" w:tplc="54BC30BC">
      <w:start w:val="1"/>
      <w:numFmt w:val="decimal"/>
      <w:lvlText w:val="(%2)"/>
      <w:lvlJc w:val="left"/>
      <w:pPr>
        <w:ind w:left="2261" w:hanging="721"/>
        <w:jc w:val="left"/>
      </w:pPr>
      <w:rPr>
        <w:rFonts w:ascii="Times New Roman" w:eastAsia="Times New Roman" w:hAnsi="Times New Roman" w:cs="Times New Roman" w:hint="default"/>
        <w:spacing w:val="-16"/>
        <w:w w:val="99"/>
        <w:sz w:val="24"/>
        <w:szCs w:val="24"/>
        <w:lang w:val="en-US" w:eastAsia="en-US" w:bidi="en-US"/>
      </w:rPr>
    </w:lvl>
    <w:lvl w:ilvl="2" w:tplc="E1D4FC04">
      <w:start w:val="1"/>
      <w:numFmt w:val="lowerRoman"/>
      <w:lvlText w:val="(%3)"/>
      <w:lvlJc w:val="left"/>
      <w:pPr>
        <w:ind w:left="2567" w:hanging="307"/>
        <w:jc w:val="left"/>
      </w:pPr>
      <w:rPr>
        <w:rFonts w:ascii="Times New Roman" w:eastAsia="Times New Roman" w:hAnsi="Times New Roman" w:cs="Times New Roman" w:hint="default"/>
        <w:w w:val="99"/>
        <w:sz w:val="24"/>
        <w:szCs w:val="24"/>
        <w:lang w:val="en-US" w:eastAsia="en-US" w:bidi="en-US"/>
      </w:rPr>
    </w:lvl>
    <w:lvl w:ilvl="3" w:tplc="C4A0A74A">
      <w:numFmt w:val="bullet"/>
      <w:lvlText w:val="•"/>
      <w:lvlJc w:val="left"/>
      <w:pPr>
        <w:ind w:left="3442" w:hanging="307"/>
      </w:pPr>
      <w:rPr>
        <w:rFonts w:hint="default"/>
        <w:lang w:val="en-US" w:eastAsia="en-US" w:bidi="en-US"/>
      </w:rPr>
    </w:lvl>
    <w:lvl w:ilvl="4" w:tplc="405EA28E">
      <w:numFmt w:val="bullet"/>
      <w:lvlText w:val="•"/>
      <w:lvlJc w:val="left"/>
      <w:pPr>
        <w:ind w:left="4325" w:hanging="307"/>
      </w:pPr>
      <w:rPr>
        <w:rFonts w:hint="default"/>
        <w:lang w:val="en-US" w:eastAsia="en-US" w:bidi="en-US"/>
      </w:rPr>
    </w:lvl>
    <w:lvl w:ilvl="5" w:tplc="88BE53F0">
      <w:numFmt w:val="bullet"/>
      <w:lvlText w:val="•"/>
      <w:lvlJc w:val="left"/>
      <w:pPr>
        <w:ind w:left="5207" w:hanging="307"/>
      </w:pPr>
      <w:rPr>
        <w:rFonts w:hint="default"/>
        <w:lang w:val="en-US" w:eastAsia="en-US" w:bidi="en-US"/>
      </w:rPr>
    </w:lvl>
    <w:lvl w:ilvl="6" w:tplc="6EC6078E">
      <w:numFmt w:val="bullet"/>
      <w:lvlText w:val="•"/>
      <w:lvlJc w:val="left"/>
      <w:pPr>
        <w:ind w:left="6090" w:hanging="307"/>
      </w:pPr>
      <w:rPr>
        <w:rFonts w:hint="default"/>
        <w:lang w:val="en-US" w:eastAsia="en-US" w:bidi="en-US"/>
      </w:rPr>
    </w:lvl>
    <w:lvl w:ilvl="7" w:tplc="45A64EAE">
      <w:numFmt w:val="bullet"/>
      <w:lvlText w:val="•"/>
      <w:lvlJc w:val="left"/>
      <w:pPr>
        <w:ind w:left="6972" w:hanging="307"/>
      </w:pPr>
      <w:rPr>
        <w:rFonts w:hint="default"/>
        <w:lang w:val="en-US" w:eastAsia="en-US" w:bidi="en-US"/>
      </w:rPr>
    </w:lvl>
    <w:lvl w:ilvl="8" w:tplc="E556CD74">
      <w:numFmt w:val="bullet"/>
      <w:lvlText w:val="•"/>
      <w:lvlJc w:val="left"/>
      <w:pPr>
        <w:ind w:left="7855" w:hanging="307"/>
      </w:pPr>
      <w:rPr>
        <w:rFonts w:hint="default"/>
        <w:lang w:val="en-US" w:eastAsia="en-US" w:bidi="en-US"/>
      </w:rPr>
    </w:lvl>
  </w:abstractNum>
  <w:abstractNum w:abstractNumId="12" w15:restartNumberingAfterBreak="0">
    <w:nsid w:val="3DF53108"/>
    <w:multiLevelType w:val="hybridMultilevel"/>
    <w:tmpl w:val="7F9C1BB8"/>
    <w:lvl w:ilvl="0" w:tplc="B276E26E">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4F08411C">
      <w:numFmt w:val="bullet"/>
      <w:lvlText w:val="•"/>
      <w:lvlJc w:val="left"/>
      <w:pPr>
        <w:ind w:left="2996" w:hanging="721"/>
      </w:pPr>
      <w:rPr>
        <w:rFonts w:hint="default"/>
        <w:lang w:val="en-US" w:eastAsia="en-US" w:bidi="en-US"/>
      </w:rPr>
    </w:lvl>
    <w:lvl w:ilvl="2" w:tplc="4D9E019A">
      <w:numFmt w:val="bullet"/>
      <w:lvlText w:val="•"/>
      <w:lvlJc w:val="left"/>
      <w:pPr>
        <w:ind w:left="3732" w:hanging="721"/>
      </w:pPr>
      <w:rPr>
        <w:rFonts w:hint="default"/>
        <w:lang w:val="en-US" w:eastAsia="en-US" w:bidi="en-US"/>
      </w:rPr>
    </w:lvl>
    <w:lvl w:ilvl="3" w:tplc="EEE4366E">
      <w:numFmt w:val="bullet"/>
      <w:lvlText w:val="•"/>
      <w:lvlJc w:val="left"/>
      <w:pPr>
        <w:ind w:left="4468" w:hanging="721"/>
      </w:pPr>
      <w:rPr>
        <w:rFonts w:hint="default"/>
        <w:lang w:val="en-US" w:eastAsia="en-US" w:bidi="en-US"/>
      </w:rPr>
    </w:lvl>
    <w:lvl w:ilvl="4" w:tplc="903CEF20">
      <w:numFmt w:val="bullet"/>
      <w:lvlText w:val="•"/>
      <w:lvlJc w:val="left"/>
      <w:pPr>
        <w:ind w:left="5204" w:hanging="721"/>
      </w:pPr>
      <w:rPr>
        <w:rFonts w:hint="default"/>
        <w:lang w:val="en-US" w:eastAsia="en-US" w:bidi="en-US"/>
      </w:rPr>
    </w:lvl>
    <w:lvl w:ilvl="5" w:tplc="6494EECC">
      <w:numFmt w:val="bullet"/>
      <w:lvlText w:val="•"/>
      <w:lvlJc w:val="left"/>
      <w:pPr>
        <w:ind w:left="5940" w:hanging="721"/>
      </w:pPr>
      <w:rPr>
        <w:rFonts w:hint="default"/>
        <w:lang w:val="en-US" w:eastAsia="en-US" w:bidi="en-US"/>
      </w:rPr>
    </w:lvl>
    <w:lvl w:ilvl="6" w:tplc="A7BEA80C">
      <w:numFmt w:val="bullet"/>
      <w:lvlText w:val="•"/>
      <w:lvlJc w:val="left"/>
      <w:pPr>
        <w:ind w:left="6676" w:hanging="721"/>
      </w:pPr>
      <w:rPr>
        <w:rFonts w:hint="default"/>
        <w:lang w:val="en-US" w:eastAsia="en-US" w:bidi="en-US"/>
      </w:rPr>
    </w:lvl>
    <w:lvl w:ilvl="7" w:tplc="566CE2C2">
      <w:numFmt w:val="bullet"/>
      <w:lvlText w:val="•"/>
      <w:lvlJc w:val="left"/>
      <w:pPr>
        <w:ind w:left="7412" w:hanging="721"/>
      </w:pPr>
      <w:rPr>
        <w:rFonts w:hint="default"/>
        <w:lang w:val="en-US" w:eastAsia="en-US" w:bidi="en-US"/>
      </w:rPr>
    </w:lvl>
    <w:lvl w:ilvl="8" w:tplc="AC1E83BC">
      <w:numFmt w:val="bullet"/>
      <w:lvlText w:val="•"/>
      <w:lvlJc w:val="left"/>
      <w:pPr>
        <w:ind w:left="8148" w:hanging="721"/>
      </w:pPr>
      <w:rPr>
        <w:rFonts w:hint="default"/>
        <w:lang w:val="en-US" w:eastAsia="en-US" w:bidi="en-US"/>
      </w:rPr>
    </w:lvl>
  </w:abstractNum>
  <w:abstractNum w:abstractNumId="13" w15:restartNumberingAfterBreak="0">
    <w:nsid w:val="4A0263C7"/>
    <w:multiLevelType w:val="hybridMultilevel"/>
    <w:tmpl w:val="206AFEC2"/>
    <w:lvl w:ilvl="0" w:tplc="24D0B0D4">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4C50F2BE">
      <w:numFmt w:val="bullet"/>
      <w:lvlText w:val="•"/>
      <w:lvlJc w:val="left"/>
      <w:pPr>
        <w:ind w:left="2996" w:hanging="721"/>
      </w:pPr>
      <w:rPr>
        <w:rFonts w:hint="default"/>
        <w:lang w:val="en-US" w:eastAsia="en-US" w:bidi="en-US"/>
      </w:rPr>
    </w:lvl>
    <w:lvl w:ilvl="2" w:tplc="FF203560">
      <w:numFmt w:val="bullet"/>
      <w:lvlText w:val="•"/>
      <w:lvlJc w:val="left"/>
      <w:pPr>
        <w:ind w:left="3732" w:hanging="721"/>
      </w:pPr>
      <w:rPr>
        <w:rFonts w:hint="default"/>
        <w:lang w:val="en-US" w:eastAsia="en-US" w:bidi="en-US"/>
      </w:rPr>
    </w:lvl>
    <w:lvl w:ilvl="3" w:tplc="315CE6EA">
      <w:numFmt w:val="bullet"/>
      <w:lvlText w:val="•"/>
      <w:lvlJc w:val="left"/>
      <w:pPr>
        <w:ind w:left="4468" w:hanging="721"/>
      </w:pPr>
      <w:rPr>
        <w:rFonts w:hint="default"/>
        <w:lang w:val="en-US" w:eastAsia="en-US" w:bidi="en-US"/>
      </w:rPr>
    </w:lvl>
    <w:lvl w:ilvl="4" w:tplc="5C3E28E8">
      <w:numFmt w:val="bullet"/>
      <w:lvlText w:val="•"/>
      <w:lvlJc w:val="left"/>
      <w:pPr>
        <w:ind w:left="5204" w:hanging="721"/>
      </w:pPr>
      <w:rPr>
        <w:rFonts w:hint="default"/>
        <w:lang w:val="en-US" w:eastAsia="en-US" w:bidi="en-US"/>
      </w:rPr>
    </w:lvl>
    <w:lvl w:ilvl="5" w:tplc="A622FE8C">
      <w:numFmt w:val="bullet"/>
      <w:lvlText w:val="•"/>
      <w:lvlJc w:val="left"/>
      <w:pPr>
        <w:ind w:left="5940" w:hanging="721"/>
      </w:pPr>
      <w:rPr>
        <w:rFonts w:hint="default"/>
        <w:lang w:val="en-US" w:eastAsia="en-US" w:bidi="en-US"/>
      </w:rPr>
    </w:lvl>
    <w:lvl w:ilvl="6" w:tplc="CD62B0E6">
      <w:numFmt w:val="bullet"/>
      <w:lvlText w:val="•"/>
      <w:lvlJc w:val="left"/>
      <w:pPr>
        <w:ind w:left="6676" w:hanging="721"/>
      </w:pPr>
      <w:rPr>
        <w:rFonts w:hint="default"/>
        <w:lang w:val="en-US" w:eastAsia="en-US" w:bidi="en-US"/>
      </w:rPr>
    </w:lvl>
    <w:lvl w:ilvl="7" w:tplc="0B4CBB34">
      <w:numFmt w:val="bullet"/>
      <w:lvlText w:val="•"/>
      <w:lvlJc w:val="left"/>
      <w:pPr>
        <w:ind w:left="7412" w:hanging="721"/>
      </w:pPr>
      <w:rPr>
        <w:rFonts w:hint="default"/>
        <w:lang w:val="en-US" w:eastAsia="en-US" w:bidi="en-US"/>
      </w:rPr>
    </w:lvl>
    <w:lvl w:ilvl="8" w:tplc="571098B6">
      <w:numFmt w:val="bullet"/>
      <w:lvlText w:val="•"/>
      <w:lvlJc w:val="left"/>
      <w:pPr>
        <w:ind w:left="8148" w:hanging="721"/>
      </w:pPr>
      <w:rPr>
        <w:rFonts w:hint="default"/>
        <w:lang w:val="en-US" w:eastAsia="en-US" w:bidi="en-US"/>
      </w:rPr>
    </w:lvl>
  </w:abstractNum>
  <w:abstractNum w:abstractNumId="14" w15:restartNumberingAfterBreak="0">
    <w:nsid w:val="52804305"/>
    <w:multiLevelType w:val="hybridMultilevel"/>
    <w:tmpl w:val="C0DC4BD4"/>
    <w:lvl w:ilvl="0" w:tplc="9B0A5D78">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5DF291AC">
      <w:numFmt w:val="bullet"/>
      <w:lvlText w:val="•"/>
      <w:lvlJc w:val="left"/>
      <w:pPr>
        <w:ind w:left="2996" w:hanging="721"/>
      </w:pPr>
      <w:rPr>
        <w:rFonts w:hint="default"/>
        <w:lang w:val="en-US" w:eastAsia="en-US" w:bidi="en-US"/>
      </w:rPr>
    </w:lvl>
    <w:lvl w:ilvl="2" w:tplc="F0765DAA">
      <w:numFmt w:val="bullet"/>
      <w:lvlText w:val="•"/>
      <w:lvlJc w:val="left"/>
      <w:pPr>
        <w:ind w:left="3732" w:hanging="721"/>
      </w:pPr>
      <w:rPr>
        <w:rFonts w:hint="default"/>
        <w:lang w:val="en-US" w:eastAsia="en-US" w:bidi="en-US"/>
      </w:rPr>
    </w:lvl>
    <w:lvl w:ilvl="3" w:tplc="A8A676C0">
      <w:numFmt w:val="bullet"/>
      <w:lvlText w:val="•"/>
      <w:lvlJc w:val="left"/>
      <w:pPr>
        <w:ind w:left="4468" w:hanging="721"/>
      </w:pPr>
      <w:rPr>
        <w:rFonts w:hint="default"/>
        <w:lang w:val="en-US" w:eastAsia="en-US" w:bidi="en-US"/>
      </w:rPr>
    </w:lvl>
    <w:lvl w:ilvl="4" w:tplc="36D6398A">
      <w:numFmt w:val="bullet"/>
      <w:lvlText w:val="•"/>
      <w:lvlJc w:val="left"/>
      <w:pPr>
        <w:ind w:left="5204" w:hanging="721"/>
      </w:pPr>
      <w:rPr>
        <w:rFonts w:hint="default"/>
        <w:lang w:val="en-US" w:eastAsia="en-US" w:bidi="en-US"/>
      </w:rPr>
    </w:lvl>
    <w:lvl w:ilvl="5" w:tplc="F40AE836">
      <w:numFmt w:val="bullet"/>
      <w:lvlText w:val="•"/>
      <w:lvlJc w:val="left"/>
      <w:pPr>
        <w:ind w:left="5940" w:hanging="721"/>
      </w:pPr>
      <w:rPr>
        <w:rFonts w:hint="default"/>
        <w:lang w:val="en-US" w:eastAsia="en-US" w:bidi="en-US"/>
      </w:rPr>
    </w:lvl>
    <w:lvl w:ilvl="6" w:tplc="EF064F64">
      <w:numFmt w:val="bullet"/>
      <w:lvlText w:val="•"/>
      <w:lvlJc w:val="left"/>
      <w:pPr>
        <w:ind w:left="6676" w:hanging="721"/>
      </w:pPr>
      <w:rPr>
        <w:rFonts w:hint="default"/>
        <w:lang w:val="en-US" w:eastAsia="en-US" w:bidi="en-US"/>
      </w:rPr>
    </w:lvl>
    <w:lvl w:ilvl="7" w:tplc="39B65952">
      <w:numFmt w:val="bullet"/>
      <w:lvlText w:val="•"/>
      <w:lvlJc w:val="left"/>
      <w:pPr>
        <w:ind w:left="7412" w:hanging="721"/>
      </w:pPr>
      <w:rPr>
        <w:rFonts w:hint="default"/>
        <w:lang w:val="en-US" w:eastAsia="en-US" w:bidi="en-US"/>
      </w:rPr>
    </w:lvl>
    <w:lvl w:ilvl="8" w:tplc="2EE47164">
      <w:numFmt w:val="bullet"/>
      <w:lvlText w:val="•"/>
      <w:lvlJc w:val="left"/>
      <w:pPr>
        <w:ind w:left="8148" w:hanging="721"/>
      </w:pPr>
      <w:rPr>
        <w:rFonts w:hint="default"/>
        <w:lang w:val="en-US" w:eastAsia="en-US" w:bidi="en-US"/>
      </w:rPr>
    </w:lvl>
  </w:abstractNum>
  <w:abstractNum w:abstractNumId="15" w15:restartNumberingAfterBreak="0">
    <w:nsid w:val="5B8E1C74"/>
    <w:multiLevelType w:val="hybridMultilevel"/>
    <w:tmpl w:val="84260A9A"/>
    <w:lvl w:ilvl="0" w:tplc="06B0D668">
      <w:start w:val="1"/>
      <w:numFmt w:val="upperLetter"/>
      <w:lvlText w:val="(%1)"/>
      <w:lvlJc w:val="left"/>
      <w:pPr>
        <w:ind w:left="820" w:hanging="720"/>
        <w:jc w:val="left"/>
      </w:pPr>
      <w:rPr>
        <w:rFonts w:ascii="Times New Roman" w:eastAsia="Times New Roman" w:hAnsi="Times New Roman" w:cs="Times New Roman" w:hint="default"/>
        <w:spacing w:val="-29"/>
        <w:w w:val="99"/>
        <w:sz w:val="24"/>
        <w:szCs w:val="24"/>
        <w:lang w:val="en-US" w:eastAsia="en-US" w:bidi="en-US"/>
      </w:rPr>
    </w:lvl>
    <w:lvl w:ilvl="1" w:tplc="0AD00EFC">
      <w:start w:val="1"/>
      <w:numFmt w:val="decimal"/>
      <w:lvlText w:val="(%2)"/>
      <w:lvlJc w:val="left"/>
      <w:pPr>
        <w:ind w:left="2261" w:hanging="721"/>
        <w:jc w:val="left"/>
      </w:pPr>
      <w:rPr>
        <w:rFonts w:ascii="Times New Roman" w:eastAsia="Times New Roman" w:hAnsi="Times New Roman" w:cs="Times New Roman" w:hint="default"/>
        <w:spacing w:val="-29"/>
        <w:w w:val="99"/>
        <w:sz w:val="24"/>
        <w:szCs w:val="24"/>
        <w:lang w:val="en-US" w:eastAsia="en-US" w:bidi="en-US"/>
      </w:rPr>
    </w:lvl>
    <w:lvl w:ilvl="2" w:tplc="19D096A6">
      <w:numFmt w:val="bullet"/>
      <w:lvlText w:val="•"/>
      <w:lvlJc w:val="left"/>
      <w:pPr>
        <w:ind w:left="3077" w:hanging="721"/>
      </w:pPr>
      <w:rPr>
        <w:rFonts w:hint="default"/>
        <w:lang w:val="en-US" w:eastAsia="en-US" w:bidi="en-US"/>
      </w:rPr>
    </w:lvl>
    <w:lvl w:ilvl="3" w:tplc="E0FE12F0">
      <w:numFmt w:val="bullet"/>
      <w:lvlText w:val="•"/>
      <w:lvlJc w:val="left"/>
      <w:pPr>
        <w:ind w:left="3895" w:hanging="721"/>
      </w:pPr>
      <w:rPr>
        <w:rFonts w:hint="default"/>
        <w:lang w:val="en-US" w:eastAsia="en-US" w:bidi="en-US"/>
      </w:rPr>
    </w:lvl>
    <w:lvl w:ilvl="4" w:tplc="E65ABD56">
      <w:numFmt w:val="bullet"/>
      <w:lvlText w:val="•"/>
      <w:lvlJc w:val="left"/>
      <w:pPr>
        <w:ind w:left="4713" w:hanging="721"/>
      </w:pPr>
      <w:rPr>
        <w:rFonts w:hint="default"/>
        <w:lang w:val="en-US" w:eastAsia="en-US" w:bidi="en-US"/>
      </w:rPr>
    </w:lvl>
    <w:lvl w:ilvl="5" w:tplc="2EEECC98">
      <w:numFmt w:val="bullet"/>
      <w:lvlText w:val="•"/>
      <w:lvlJc w:val="left"/>
      <w:pPr>
        <w:ind w:left="5531" w:hanging="721"/>
      </w:pPr>
      <w:rPr>
        <w:rFonts w:hint="default"/>
        <w:lang w:val="en-US" w:eastAsia="en-US" w:bidi="en-US"/>
      </w:rPr>
    </w:lvl>
    <w:lvl w:ilvl="6" w:tplc="7C2AB610">
      <w:numFmt w:val="bullet"/>
      <w:lvlText w:val="•"/>
      <w:lvlJc w:val="left"/>
      <w:pPr>
        <w:ind w:left="6348" w:hanging="721"/>
      </w:pPr>
      <w:rPr>
        <w:rFonts w:hint="default"/>
        <w:lang w:val="en-US" w:eastAsia="en-US" w:bidi="en-US"/>
      </w:rPr>
    </w:lvl>
    <w:lvl w:ilvl="7" w:tplc="38D4AEF6">
      <w:numFmt w:val="bullet"/>
      <w:lvlText w:val="•"/>
      <w:lvlJc w:val="left"/>
      <w:pPr>
        <w:ind w:left="7166" w:hanging="721"/>
      </w:pPr>
      <w:rPr>
        <w:rFonts w:hint="default"/>
        <w:lang w:val="en-US" w:eastAsia="en-US" w:bidi="en-US"/>
      </w:rPr>
    </w:lvl>
    <w:lvl w:ilvl="8" w:tplc="833888BA">
      <w:numFmt w:val="bullet"/>
      <w:lvlText w:val="•"/>
      <w:lvlJc w:val="left"/>
      <w:pPr>
        <w:ind w:left="7984" w:hanging="721"/>
      </w:pPr>
      <w:rPr>
        <w:rFonts w:hint="default"/>
        <w:lang w:val="en-US" w:eastAsia="en-US" w:bidi="en-US"/>
      </w:rPr>
    </w:lvl>
  </w:abstractNum>
  <w:abstractNum w:abstractNumId="16" w15:restartNumberingAfterBreak="0">
    <w:nsid w:val="5DA257FB"/>
    <w:multiLevelType w:val="hybridMultilevel"/>
    <w:tmpl w:val="F7121202"/>
    <w:lvl w:ilvl="0" w:tplc="4928DF98">
      <w:start w:val="1"/>
      <w:numFmt w:val="upperLetter"/>
      <w:lvlText w:val="(%1)"/>
      <w:lvlJc w:val="left"/>
      <w:pPr>
        <w:ind w:left="820" w:hanging="720"/>
        <w:jc w:val="left"/>
      </w:pPr>
      <w:rPr>
        <w:rFonts w:ascii="Times New Roman" w:eastAsia="Times New Roman" w:hAnsi="Times New Roman" w:cs="Times New Roman" w:hint="default"/>
        <w:spacing w:val="-8"/>
        <w:w w:val="99"/>
        <w:sz w:val="24"/>
        <w:szCs w:val="24"/>
        <w:lang w:val="en-US" w:eastAsia="en-US" w:bidi="en-US"/>
      </w:rPr>
    </w:lvl>
    <w:lvl w:ilvl="1" w:tplc="5678CAE0">
      <w:start w:val="1"/>
      <w:numFmt w:val="decimal"/>
      <w:lvlText w:val="(%2)"/>
      <w:lvlJc w:val="left"/>
      <w:pPr>
        <w:ind w:left="1540" w:hanging="720"/>
        <w:jc w:val="left"/>
      </w:pPr>
      <w:rPr>
        <w:rFonts w:ascii="Times New Roman" w:eastAsia="Times New Roman" w:hAnsi="Times New Roman" w:cs="Times New Roman" w:hint="default"/>
        <w:spacing w:val="-25"/>
        <w:w w:val="99"/>
        <w:sz w:val="24"/>
        <w:szCs w:val="24"/>
        <w:lang w:val="en-US" w:eastAsia="en-US" w:bidi="en-US"/>
      </w:rPr>
    </w:lvl>
    <w:lvl w:ilvl="2" w:tplc="8A429006">
      <w:numFmt w:val="bullet"/>
      <w:lvlText w:val="•"/>
      <w:lvlJc w:val="left"/>
      <w:pPr>
        <w:ind w:left="2437" w:hanging="720"/>
      </w:pPr>
      <w:rPr>
        <w:rFonts w:hint="default"/>
        <w:lang w:val="en-US" w:eastAsia="en-US" w:bidi="en-US"/>
      </w:rPr>
    </w:lvl>
    <w:lvl w:ilvl="3" w:tplc="DD0005EE">
      <w:numFmt w:val="bullet"/>
      <w:lvlText w:val="•"/>
      <w:lvlJc w:val="left"/>
      <w:pPr>
        <w:ind w:left="3335" w:hanging="720"/>
      </w:pPr>
      <w:rPr>
        <w:rFonts w:hint="default"/>
        <w:lang w:val="en-US" w:eastAsia="en-US" w:bidi="en-US"/>
      </w:rPr>
    </w:lvl>
    <w:lvl w:ilvl="4" w:tplc="B4F6EF18">
      <w:numFmt w:val="bullet"/>
      <w:lvlText w:val="•"/>
      <w:lvlJc w:val="left"/>
      <w:pPr>
        <w:ind w:left="4233" w:hanging="720"/>
      </w:pPr>
      <w:rPr>
        <w:rFonts w:hint="default"/>
        <w:lang w:val="en-US" w:eastAsia="en-US" w:bidi="en-US"/>
      </w:rPr>
    </w:lvl>
    <w:lvl w:ilvl="5" w:tplc="30CEA53A">
      <w:numFmt w:val="bullet"/>
      <w:lvlText w:val="•"/>
      <w:lvlJc w:val="left"/>
      <w:pPr>
        <w:ind w:left="5131" w:hanging="720"/>
      </w:pPr>
      <w:rPr>
        <w:rFonts w:hint="default"/>
        <w:lang w:val="en-US" w:eastAsia="en-US" w:bidi="en-US"/>
      </w:rPr>
    </w:lvl>
    <w:lvl w:ilvl="6" w:tplc="190E9356">
      <w:numFmt w:val="bullet"/>
      <w:lvlText w:val="•"/>
      <w:lvlJc w:val="left"/>
      <w:pPr>
        <w:ind w:left="6028" w:hanging="720"/>
      </w:pPr>
      <w:rPr>
        <w:rFonts w:hint="default"/>
        <w:lang w:val="en-US" w:eastAsia="en-US" w:bidi="en-US"/>
      </w:rPr>
    </w:lvl>
    <w:lvl w:ilvl="7" w:tplc="BCA49250">
      <w:numFmt w:val="bullet"/>
      <w:lvlText w:val="•"/>
      <w:lvlJc w:val="left"/>
      <w:pPr>
        <w:ind w:left="6926" w:hanging="720"/>
      </w:pPr>
      <w:rPr>
        <w:rFonts w:hint="default"/>
        <w:lang w:val="en-US" w:eastAsia="en-US" w:bidi="en-US"/>
      </w:rPr>
    </w:lvl>
    <w:lvl w:ilvl="8" w:tplc="86387B8C">
      <w:numFmt w:val="bullet"/>
      <w:lvlText w:val="•"/>
      <w:lvlJc w:val="left"/>
      <w:pPr>
        <w:ind w:left="7824" w:hanging="720"/>
      </w:pPr>
      <w:rPr>
        <w:rFonts w:hint="default"/>
        <w:lang w:val="en-US" w:eastAsia="en-US" w:bidi="en-US"/>
      </w:rPr>
    </w:lvl>
  </w:abstractNum>
  <w:abstractNum w:abstractNumId="17" w15:restartNumberingAfterBreak="0">
    <w:nsid w:val="5F0A3A7D"/>
    <w:multiLevelType w:val="hybridMultilevel"/>
    <w:tmpl w:val="279E388C"/>
    <w:lvl w:ilvl="0" w:tplc="C6180DD2">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712899C0">
      <w:numFmt w:val="bullet"/>
      <w:lvlText w:val="•"/>
      <w:lvlJc w:val="left"/>
      <w:pPr>
        <w:ind w:left="2996" w:hanging="721"/>
      </w:pPr>
      <w:rPr>
        <w:rFonts w:hint="default"/>
        <w:lang w:val="en-US" w:eastAsia="en-US" w:bidi="en-US"/>
      </w:rPr>
    </w:lvl>
    <w:lvl w:ilvl="2" w:tplc="E806EC7E">
      <w:numFmt w:val="bullet"/>
      <w:lvlText w:val="•"/>
      <w:lvlJc w:val="left"/>
      <w:pPr>
        <w:ind w:left="3732" w:hanging="721"/>
      </w:pPr>
      <w:rPr>
        <w:rFonts w:hint="default"/>
        <w:lang w:val="en-US" w:eastAsia="en-US" w:bidi="en-US"/>
      </w:rPr>
    </w:lvl>
    <w:lvl w:ilvl="3" w:tplc="51EAD4A6">
      <w:numFmt w:val="bullet"/>
      <w:lvlText w:val="•"/>
      <w:lvlJc w:val="left"/>
      <w:pPr>
        <w:ind w:left="4468" w:hanging="721"/>
      </w:pPr>
      <w:rPr>
        <w:rFonts w:hint="default"/>
        <w:lang w:val="en-US" w:eastAsia="en-US" w:bidi="en-US"/>
      </w:rPr>
    </w:lvl>
    <w:lvl w:ilvl="4" w:tplc="5F584C26">
      <w:numFmt w:val="bullet"/>
      <w:lvlText w:val="•"/>
      <w:lvlJc w:val="left"/>
      <w:pPr>
        <w:ind w:left="5204" w:hanging="721"/>
      </w:pPr>
      <w:rPr>
        <w:rFonts w:hint="default"/>
        <w:lang w:val="en-US" w:eastAsia="en-US" w:bidi="en-US"/>
      </w:rPr>
    </w:lvl>
    <w:lvl w:ilvl="5" w:tplc="C34CB302">
      <w:numFmt w:val="bullet"/>
      <w:lvlText w:val="•"/>
      <w:lvlJc w:val="left"/>
      <w:pPr>
        <w:ind w:left="5940" w:hanging="721"/>
      </w:pPr>
      <w:rPr>
        <w:rFonts w:hint="default"/>
        <w:lang w:val="en-US" w:eastAsia="en-US" w:bidi="en-US"/>
      </w:rPr>
    </w:lvl>
    <w:lvl w:ilvl="6" w:tplc="C4EE6048">
      <w:numFmt w:val="bullet"/>
      <w:lvlText w:val="•"/>
      <w:lvlJc w:val="left"/>
      <w:pPr>
        <w:ind w:left="6676" w:hanging="721"/>
      </w:pPr>
      <w:rPr>
        <w:rFonts w:hint="default"/>
        <w:lang w:val="en-US" w:eastAsia="en-US" w:bidi="en-US"/>
      </w:rPr>
    </w:lvl>
    <w:lvl w:ilvl="7" w:tplc="23C24C1E">
      <w:numFmt w:val="bullet"/>
      <w:lvlText w:val="•"/>
      <w:lvlJc w:val="left"/>
      <w:pPr>
        <w:ind w:left="7412" w:hanging="721"/>
      </w:pPr>
      <w:rPr>
        <w:rFonts w:hint="default"/>
        <w:lang w:val="en-US" w:eastAsia="en-US" w:bidi="en-US"/>
      </w:rPr>
    </w:lvl>
    <w:lvl w:ilvl="8" w:tplc="AA7CDBAE">
      <w:numFmt w:val="bullet"/>
      <w:lvlText w:val="•"/>
      <w:lvlJc w:val="left"/>
      <w:pPr>
        <w:ind w:left="8148" w:hanging="721"/>
      </w:pPr>
      <w:rPr>
        <w:rFonts w:hint="default"/>
        <w:lang w:val="en-US" w:eastAsia="en-US" w:bidi="en-US"/>
      </w:rPr>
    </w:lvl>
  </w:abstractNum>
  <w:abstractNum w:abstractNumId="18" w15:restartNumberingAfterBreak="0">
    <w:nsid w:val="61316C2F"/>
    <w:multiLevelType w:val="hybridMultilevel"/>
    <w:tmpl w:val="32E6FE16"/>
    <w:lvl w:ilvl="0" w:tplc="5FC0CDE2">
      <w:start w:val="1"/>
      <w:numFmt w:val="upperLetter"/>
      <w:lvlText w:val="(%1)"/>
      <w:lvlJc w:val="left"/>
      <w:pPr>
        <w:ind w:left="820" w:hanging="720"/>
        <w:jc w:val="left"/>
      </w:pPr>
      <w:rPr>
        <w:rFonts w:ascii="Times New Roman" w:eastAsia="Times New Roman" w:hAnsi="Times New Roman" w:cs="Times New Roman" w:hint="default"/>
        <w:spacing w:val="-2"/>
        <w:w w:val="99"/>
        <w:sz w:val="24"/>
        <w:szCs w:val="24"/>
        <w:lang w:val="en-US" w:eastAsia="en-US" w:bidi="en-US"/>
      </w:rPr>
    </w:lvl>
    <w:lvl w:ilvl="1" w:tplc="FBA0CF3E">
      <w:numFmt w:val="bullet"/>
      <w:lvlText w:val="•"/>
      <w:lvlJc w:val="left"/>
      <w:pPr>
        <w:ind w:left="1700" w:hanging="720"/>
      </w:pPr>
      <w:rPr>
        <w:rFonts w:hint="default"/>
        <w:lang w:val="en-US" w:eastAsia="en-US" w:bidi="en-US"/>
      </w:rPr>
    </w:lvl>
    <w:lvl w:ilvl="2" w:tplc="005AF16A">
      <w:numFmt w:val="bullet"/>
      <w:lvlText w:val="•"/>
      <w:lvlJc w:val="left"/>
      <w:pPr>
        <w:ind w:left="2580" w:hanging="720"/>
      </w:pPr>
      <w:rPr>
        <w:rFonts w:hint="default"/>
        <w:lang w:val="en-US" w:eastAsia="en-US" w:bidi="en-US"/>
      </w:rPr>
    </w:lvl>
    <w:lvl w:ilvl="3" w:tplc="EECEFD24">
      <w:numFmt w:val="bullet"/>
      <w:lvlText w:val="•"/>
      <w:lvlJc w:val="left"/>
      <w:pPr>
        <w:ind w:left="3460" w:hanging="720"/>
      </w:pPr>
      <w:rPr>
        <w:rFonts w:hint="default"/>
        <w:lang w:val="en-US" w:eastAsia="en-US" w:bidi="en-US"/>
      </w:rPr>
    </w:lvl>
    <w:lvl w:ilvl="4" w:tplc="0A70ECFE">
      <w:numFmt w:val="bullet"/>
      <w:lvlText w:val="•"/>
      <w:lvlJc w:val="left"/>
      <w:pPr>
        <w:ind w:left="4340" w:hanging="720"/>
      </w:pPr>
      <w:rPr>
        <w:rFonts w:hint="default"/>
        <w:lang w:val="en-US" w:eastAsia="en-US" w:bidi="en-US"/>
      </w:rPr>
    </w:lvl>
    <w:lvl w:ilvl="5" w:tplc="5C14003C">
      <w:numFmt w:val="bullet"/>
      <w:lvlText w:val="•"/>
      <w:lvlJc w:val="left"/>
      <w:pPr>
        <w:ind w:left="5220" w:hanging="720"/>
      </w:pPr>
      <w:rPr>
        <w:rFonts w:hint="default"/>
        <w:lang w:val="en-US" w:eastAsia="en-US" w:bidi="en-US"/>
      </w:rPr>
    </w:lvl>
    <w:lvl w:ilvl="6" w:tplc="453EDB62">
      <w:numFmt w:val="bullet"/>
      <w:lvlText w:val="•"/>
      <w:lvlJc w:val="left"/>
      <w:pPr>
        <w:ind w:left="6100" w:hanging="720"/>
      </w:pPr>
      <w:rPr>
        <w:rFonts w:hint="default"/>
        <w:lang w:val="en-US" w:eastAsia="en-US" w:bidi="en-US"/>
      </w:rPr>
    </w:lvl>
    <w:lvl w:ilvl="7" w:tplc="DDB88004">
      <w:numFmt w:val="bullet"/>
      <w:lvlText w:val="•"/>
      <w:lvlJc w:val="left"/>
      <w:pPr>
        <w:ind w:left="6980" w:hanging="720"/>
      </w:pPr>
      <w:rPr>
        <w:rFonts w:hint="default"/>
        <w:lang w:val="en-US" w:eastAsia="en-US" w:bidi="en-US"/>
      </w:rPr>
    </w:lvl>
    <w:lvl w:ilvl="8" w:tplc="AA4810D4">
      <w:numFmt w:val="bullet"/>
      <w:lvlText w:val="•"/>
      <w:lvlJc w:val="left"/>
      <w:pPr>
        <w:ind w:left="7860" w:hanging="720"/>
      </w:pPr>
      <w:rPr>
        <w:rFonts w:hint="default"/>
        <w:lang w:val="en-US" w:eastAsia="en-US" w:bidi="en-US"/>
      </w:rPr>
    </w:lvl>
  </w:abstractNum>
  <w:abstractNum w:abstractNumId="19" w15:restartNumberingAfterBreak="0">
    <w:nsid w:val="6695378D"/>
    <w:multiLevelType w:val="hybridMultilevel"/>
    <w:tmpl w:val="AF9C916C"/>
    <w:lvl w:ilvl="0" w:tplc="8A901CA0">
      <w:start w:val="1"/>
      <w:numFmt w:val="decimal"/>
      <w:lvlText w:val="(%1)"/>
      <w:lvlJc w:val="left"/>
      <w:pPr>
        <w:ind w:left="1540" w:hanging="720"/>
        <w:jc w:val="left"/>
      </w:pPr>
      <w:rPr>
        <w:rFonts w:ascii="Times New Roman" w:eastAsia="Times New Roman" w:hAnsi="Times New Roman" w:cs="Times New Roman" w:hint="default"/>
        <w:spacing w:val="-16"/>
        <w:w w:val="99"/>
        <w:sz w:val="24"/>
        <w:szCs w:val="24"/>
        <w:lang w:val="en-US" w:eastAsia="en-US" w:bidi="en-US"/>
      </w:rPr>
    </w:lvl>
    <w:lvl w:ilvl="1" w:tplc="741CE8FA">
      <w:start w:val="1"/>
      <w:numFmt w:val="lowerLetter"/>
      <w:lvlText w:val="(%2)"/>
      <w:lvlJc w:val="left"/>
      <w:pPr>
        <w:ind w:left="2981" w:hanging="720"/>
        <w:jc w:val="left"/>
      </w:pPr>
      <w:rPr>
        <w:rFonts w:ascii="Times New Roman" w:eastAsia="Times New Roman" w:hAnsi="Times New Roman" w:cs="Times New Roman" w:hint="default"/>
        <w:spacing w:val="-25"/>
        <w:w w:val="99"/>
        <w:sz w:val="24"/>
        <w:szCs w:val="24"/>
        <w:lang w:val="en-US" w:eastAsia="en-US" w:bidi="en-US"/>
      </w:rPr>
    </w:lvl>
    <w:lvl w:ilvl="2" w:tplc="444CA738">
      <w:numFmt w:val="bullet"/>
      <w:lvlText w:val="•"/>
      <w:lvlJc w:val="left"/>
      <w:pPr>
        <w:ind w:left="3717" w:hanging="720"/>
      </w:pPr>
      <w:rPr>
        <w:rFonts w:hint="default"/>
        <w:lang w:val="en-US" w:eastAsia="en-US" w:bidi="en-US"/>
      </w:rPr>
    </w:lvl>
    <w:lvl w:ilvl="3" w:tplc="9AC89120">
      <w:numFmt w:val="bullet"/>
      <w:lvlText w:val="•"/>
      <w:lvlJc w:val="left"/>
      <w:pPr>
        <w:ind w:left="4455" w:hanging="720"/>
      </w:pPr>
      <w:rPr>
        <w:rFonts w:hint="default"/>
        <w:lang w:val="en-US" w:eastAsia="en-US" w:bidi="en-US"/>
      </w:rPr>
    </w:lvl>
    <w:lvl w:ilvl="4" w:tplc="07F6E0CE">
      <w:numFmt w:val="bullet"/>
      <w:lvlText w:val="•"/>
      <w:lvlJc w:val="left"/>
      <w:pPr>
        <w:ind w:left="5193" w:hanging="720"/>
      </w:pPr>
      <w:rPr>
        <w:rFonts w:hint="default"/>
        <w:lang w:val="en-US" w:eastAsia="en-US" w:bidi="en-US"/>
      </w:rPr>
    </w:lvl>
    <w:lvl w:ilvl="5" w:tplc="F59614C0">
      <w:numFmt w:val="bullet"/>
      <w:lvlText w:val="•"/>
      <w:lvlJc w:val="left"/>
      <w:pPr>
        <w:ind w:left="5931" w:hanging="720"/>
      </w:pPr>
      <w:rPr>
        <w:rFonts w:hint="default"/>
        <w:lang w:val="en-US" w:eastAsia="en-US" w:bidi="en-US"/>
      </w:rPr>
    </w:lvl>
    <w:lvl w:ilvl="6" w:tplc="8FDC6C42">
      <w:numFmt w:val="bullet"/>
      <w:lvlText w:val="•"/>
      <w:lvlJc w:val="left"/>
      <w:pPr>
        <w:ind w:left="6668" w:hanging="720"/>
      </w:pPr>
      <w:rPr>
        <w:rFonts w:hint="default"/>
        <w:lang w:val="en-US" w:eastAsia="en-US" w:bidi="en-US"/>
      </w:rPr>
    </w:lvl>
    <w:lvl w:ilvl="7" w:tplc="A2F89432">
      <w:numFmt w:val="bullet"/>
      <w:lvlText w:val="•"/>
      <w:lvlJc w:val="left"/>
      <w:pPr>
        <w:ind w:left="7406" w:hanging="720"/>
      </w:pPr>
      <w:rPr>
        <w:rFonts w:hint="default"/>
        <w:lang w:val="en-US" w:eastAsia="en-US" w:bidi="en-US"/>
      </w:rPr>
    </w:lvl>
    <w:lvl w:ilvl="8" w:tplc="CC0EE8C2">
      <w:numFmt w:val="bullet"/>
      <w:lvlText w:val="•"/>
      <w:lvlJc w:val="left"/>
      <w:pPr>
        <w:ind w:left="8144" w:hanging="720"/>
      </w:pPr>
      <w:rPr>
        <w:rFonts w:hint="default"/>
        <w:lang w:val="en-US" w:eastAsia="en-US" w:bidi="en-US"/>
      </w:rPr>
    </w:lvl>
  </w:abstractNum>
  <w:abstractNum w:abstractNumId="20" w15:restartNumberingAfterBreak="0">
    <w:nsid w:val="6A5F0FA9"/>
    <w:multiLevelType w:val="hybridMultilevel"/>
    <w:tmpl w:val="073023D0"/>
    <w:lvl w:ilvl="0" w:tplc="5A20F9BE">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A478FDBE">
      <w:numFmt w:val="bullet"/>
      <w:lvlText w:val="•"/>
      <w:lvlJc w:val="left"/>
      <w:pPr>
        <w:ind w:left="2996" w:hanging="721"/>
      </w:pPr>
      <w:rPr>
        <w:rFonts w:hint="default"/>
        <w:lang w:val="en-US" w:eastAsia="en-US" w:bidi="en-US"/>
      </w:rPr>
    </w:lvl>
    <w:lvl w:ilvl="2" w:tplc="F446B762">
      <w:numFmt w:val="bullet"/>
      <w:lvlText w:val="•"/>
      <w:lvlJc w:val="left"/>
      <w:pPr>
        <w:ind w:left="3732" w:hanging="721"/>
      </w:pPr>
      <w:rPr>
        <w:rFonts w:hint="default"/>
        <w:lang w:val="en-US" w:eastAsia="en-US" w:bidi="en-US"/>
      </w:rPr>
    </w:lvl>
    <w:lvl w:ilvl="3" w:tplc="AAEA65B6">
      <w:numFmt w:val="bullet"/>
      <w:lvlText w:val="•"/>
      <w:lvlJc w:val="left"/>
      <w:pPr>
        <w:ind w:left="4468" w:hanging="721"/>
      </w:pPr>
      <w:rPr>
        <w:rFonts w:hint="default"/>
        <w:lang w:val="en-US" w:eastAsia="en-US" w:bidi="en-US"/>
      </w:rPr>
    </w:lvl>
    <w:lvl w:ilvl="4" w:tplc="90F69EA8">
      <w:numFmt w:val="bullet"/>
      <w:lvlText w:val="•"/>
      <w:lvlJc w:val="left"/>
      <w:pPr>
        <w:ind w:left="5204" w:hanging="721"/>
      </w:pPr>
      <w:rPr>
        <w:rFonts w:hint="default"/>
        <w:lang w:val="en-US" w:eastAsia="en-US" w:bidi="en-US"/>
      </w:rPr>
    </w:lvl>
    <w:lvl w:ilvl="5" w:tplc="28F6D086">
      <w:numFmt w:val="bullet"/>
      <w:lvlText w:val="•"/>
      <w:lvlJc w:val="left"/>
      <w:pPr>
        <w:ind w:left="5940" w:hanging="721"/>
      </w:pPr>
      <w:rPr>
        <w:rFonts w:hint="default"/>
        <w:lang w:val="en-US" w:eastAsia="en-US" w:bidi="en-US"/>
      </w:rPr>
    </w:lvl>
    <w:lvl w:ilvl="6" w:tplc="1CD0DBC6">
      <w:numFmt w:val="bullet"/>
      <w:lvlText w:val="•"/>
      <w:lvlJc w:val="left"/>
      <w:pPr>
        <w:ind w:left="6676" w:hanging="721"/>
      </w:pPr>
      <w:rPr>
        <w:rFonts w:hint="default"/>
        <w:lang w:val="en-US" w:eastAsia="en-US" w:bidi="en-US"/>
      </w:rPr>
    </w:lvl>
    <w:lvl w:ilvl="7" w:tplc="BD3AF1CA">
      <w:numFmt w:val="bullet"/>
      <w:lvlText w:val="•"/>
      <w:lvlJc w:val="left"/>
      <w:pPr>
        <w:ind w:left="7412" w:hanging="721"/>
      </w:pPr>
      <w:rPr>
        <w:rFonts w:hint="default"/>
        <w:lang w:val="en-US" w:eastAsia="en-US" w:bidi="en-US"/>
      </w:rPr>
    </w:lvl>
    <w:lvl w:ilvl="8" w:tplc="9168B036">
      <w:numFmt w:val="bullet"/>
      <w:lvlText w:val="•"/>
      <w:lvlJc w:val="left"/>
      <w:pPr>
        <w:ind w:left="8148" w:hanging="721"/>
      </w:pPr>
      <w:rPr>
        <w:rFonts w:hint="default"/>
        <w:lang w:val="en-US" w:eastAsia="en-US" w:bidi="en-US"/>
      </w:rPr>
    </w:lvl>
  </w:abstractNum>
  <w:abstractNum w:abstractNumId="21" w15:restartNumberingAfterBreak="0">
    <w:nsid w:val="6ECE2D10"/>
    <w:multiLevelType w:val="hybridMultilevel"/>
    <w:tmpl w:val="123CF1A2"/>
    <w:lvl w:ilvl="0" w:tplc="8370061A">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51F0FB5C">
      <w:numFmt w:val="bullet"/>
      <w:lvlText w:val="•"/>
      <w:lvlJc w:val="left"/>
      <w:pPr>
        <w:ind w:left="2996" w:hanging="721"/>
      </w:pPr>
      <w:rPr>
        <w:rFonts w:hint="default"/>
        <w:lang w:val="en-US" w:eastAsia="en-US" w:bidi="en-US"/>
      </w:rPr>
    </w:lvl>
    <w:lvl w:ilvl="2" w:tplc="81C6FF52">
      <w:numFmt w:val="bullet"/>
      <w:lvlText w:val="•"/>
      <w:lvlJc w:val="left"/>
      <w:pPr>
        <w:ind w:left="3732" w:hanging="721"/>
      </w:pPr>
      <w:rPr>
        <w:rFonts w:hint="default"/>
        <w:lang w:val="en-US" w:eastAsia="en-US" w:bidi="en-US"/>
      </w:rPr>
    </w:lvl>
    <w:lvl w:ilvl="3" w:tplc="A622D1C4">
      <w:numFmt w:val="bullet"/>
      <w:lvlText w:val="•"/>
      <w:lvlJc w:val="left"/>
      <w:pPr>
        <w:ind w:left="4468" w:hanging="721"/>
      </w:pPr>
      <w:rPr>
        <w:rFonts w:hint="default"/>
        <w:lang w:val="en-US" w:eastAsia="en-US" w:bidi="en-US"/>
      </w:rPr>
    </w:lvl>
    <w:lvl w:ilvl="4" w:tplc="E5823D8E">
      <w:numFmt w:val="bullet"/>
      <w:lvlText w:val="•"/>
      <w:lvlJc w:val="left"/>
      <w:pPr>
        <w:ind w:left="5204" w:hanging="721"/>
      </w:pPr>
      <w:rPr>
        <w:rFonts w:hint="default"/>
        <w:lang w:val="en-US" w:eastAsia="en-US" w:bidi="en-US"/>
      </w:rPr>
    </w:lvl>
    <w:lvl w:ilvl="5" w:tplc="CCD21B8E">
      <w:numFmt w:val="bullet"/>
      <w:lvlText w:val="•"/>
      <w:lvlJc w:val="left"/>
      <w:pPr>
        <w:ind w:left="5940" w:hanging="721"/>
      </w:pPr>
      <w:rPr>
        <w:rFonts w:hint="default"/>
        <w:lang w:val="en-US" w:eastAsia="en-US" w:bidi="en-US"/>
      </w:rPr>
    </w:lvl>
    <w:lvl w:ilvl="6" w:tplc="6F801E5A">
      <w:numFmt w:val="bullet"/>
      <w:lvlText w:val="•"/>
      <w:lvlJc w:val="left"/>
      <w:pPr>
        <w:ind w:left="6676" w:hanging="721"/>
      </w:pPr>
      <w:rPr>
        <w:rFonts w:hint="default"/>
        <w:lang w:val="en-US" w:eastAsia="en-US" w:bidi="en-US"/>
      </w:rPr>
    </w:lvl>
    <w:lvl w:ilvl="7" w:tplc="AD38E598">
      <w:numFmt w:val="bullet"/>
      <w:lvlText w:val="•"/>
      <w:lvlJc w:val="left"/>
      <w:pPr>
        <w:ind w:left="7412" w:hanging="721"/>
      </w:pPr>
      <w:rPr>
        <w:rFonts w:hint="default"/>
        <w:lang w:val="en-US" w:eastAsia="en-US" w:bidi="en-US"/>
      </w:rPr>
    </w:lvl>
    <w:lvl w:ilvl="8" w:tplc="7E5AAC30">
      <w:numFmt w:val="bullet"/>
      <w:lvlText w:val="•"/>
      <w:lvlJc w:val="left"/>
      <w:pPr>
        <w:ind w:left="8148" w:hanging="721"/>
      </w:pPr>
      <w:rPr>
        <w:rFonts w:hint="default"/>
        <w:lang w:val="en-US" w:eastAsia="en-US" w:bidi="en-US"/>
      </w:rPr>
    </w:lvl>
  </w:abstractNum>
  <w:abstractNum w:abstractNumId="22" w15:restartNumberingAfterBreak="0">
    <w:nsid w:val="72090FEA"/>
    <w:multiLevelType w:val="hybridMultilevel"/>
    <w:tmpl w:val="79B46A5E"/>
    <w:lvl w:ilvl="0" w:tplc="115A0080">
      <w:start w:val="1"/>
      <w:numFmt w:val="lowerLetter"/>
      <w:lvlText w:val="(%1)"/>
      <w:lvlJc w:val="left"/>
      <w:pPr>
        <w:ind w:left="2261" w:hanging="336"/>
        <w:jc w:val="left"/>
      </w:pPr>
      <w:rPr>
        <w:rFonts w:ascii="Times New Roman" w:eastAsia="Times New Roman" w:hAnsi="Times New Roman" w:cs="Times New Roman" w:hint="default"/>
        <w:spacing w:val="-1"/>
        <w:w w:val="99"/>
        <w:sz w:val="24"/>
        <w:szCs w:val="24"/>
        <w:lang w:val="en-US" w:eastAsia="en-US" w:bidi="en-US"/>
      </w:rPr>
    </w:lvl>
    <w:lvl w:ilvl="1" w:tplc="68B2EE38">
      <w:numFmt w:val="bullet"/>
      <w:lvlText w:val="•"/>
      <w:lvlJc w:val="left"/>
      <w:pPr>
        <w:ind w:left="2996" w:hanging="336"/>
      </w:pPr>
      <w:rPr>
        <w:rFonts w:hint="default"/>
        <w:lang w:val="en-US" w:eastAsia="en-US" w:bidi="en-US"/>
      </w:rPr>
    </w:lvl>
    <w:lvl w:ilvl="2" w:tplc="6A800EDA">
      <w:numFmt w:val="bullet"/>
      <w:lvlText w:val="•"/>
      <w:lvlJc w:val="left"/>
      <w:pPr>
        <w:ind w:left="3732" w:hanging="336"/>
      </w:pPr>
      <w:rPr>
        <w:rFonts w:hint="default"/>
        <w:lang w:val="en-US" w:eastAsia="en-US" w:bidi="en-US"/>
      </w:rPr>
    </w:lvl>
    <w:lvl w:ilvl="3" w:tplc="16BA2CD4">
      <w:numFmt w:val="bullet"/>
      <w:lvlText w:val="•"/>
      <w:lvlJc w:val="left"/>
      <w:pPr>
        <w:ind w:left="4468" w:hanging="336"/>
      </w:pPr>
      <w:rPr>
        <w:rFonts w:hint="default"/>
        <w:lang w:val="en-US" w:eastAsia="en-US" w:bidi="en-US"/>
      </w:rPr>
    </w:lvl>
    <w:lvl w:ilvl="4" w:tplc="30189536">
      <w:numFmt w:val="bullet"/>
      <w:lvlText w:val="•"/>
      <w:lvlJc w:val="left"/>
      <w:pPr>
        <w:ind w:left="5204" w:hanging="336"/>
      </w:pPr>
      <w:rPr>
        <w:rFonts w:hint="default"/>
        <w:lang w:val="en-US" w:eastAsia="en-US" w:bidi="en-US"/>
      </w:rPr>
    </w:lvl>
    <w:lvl w:ilvl="5" w:tplc="C3EA6264">
      <w:numFmt w:val="bullet"/>
      <w:lvlText w:val="•"/>
      <w:lvlJc w:val="left"/>
      <w:pPr>
        <w:ind w:left="5940" w:hanging="336"/>
      </w:pPr>
      <w:rPr>
        <w:rFonts w:hint="default"/>
        <w:lang w:val="en-US" w:eastAsia="en-US" w:bidi="en-US"/>
      </w:rPr>
    </w:lvl>
    <w:lvl w:ilvl="6" w:tplc="17102F4A">
      <w:numFmt w:val="bullet"/>
      <w:lvlText w:val="•"/>
      <w:lvlJc w:val="left"/>
      <w:pPr>
        <w:ind w:left="6676" w:hanging="336"/>
      </w:pPr>
      <w:rPr>
        <w:rFonts w:hint="default"/>
        <w:lang w:val="en-US" w:eastAsia="en-US" w:bidi="en-US"/>
      </w:rPr>
    </w:lvl>
    <w:lvl w:ilvl="7" w:tplc="892245B2">
      <w:numFmt w:val="bullet"/>
      <w:lvlText w:val="•"/>
      <w:lvlJc w:val="left"/>
      <w:pPr>
        <w:ind w:left="7412" w:hanging="336"/>
      </w:pPr>
      <w:rPr>
        <w:rFonts w:hint="default"/>
        <w:lang w:val="en-US" w:eastAsia="en-US" w:bidi="en-US"/>
      </w:rPr>
    </w:lvl>
    <w:lvl w:ilvl="8" w:tplc="43929006">
      <w:numFmt w:val="bullet"/>
      <w:lvlText w:val="•"/>
      <w:lvlJc w:val="left"/>
      <w:pPr>
        <w:ind w:left="8148" w:hanging="336"/>
      </w:pPr>
      <w:rPr>
        <w:rFonts w:hint="default"/>
        <w:lang w:val="en-US" w:eastAsia="en-US" w:bidi="en-US"/>
      </w:rPr>
    </w:lvl>
  </w:abstractNum>
  <w:abstractNum w:abstractNumId="23" w15:restartNumberingAfterBreak="0">
    <w:nsid w:val="7B4D1D5F"/>
    <w:multiLevelType w:val="hybridMultilevel"/>
    <w:tmpl w:val="E540444A"/>
    <w:lvl w:ilvl="0" w:tplc="508EA7A4">
      <w:start w:val="1"/>
      <w:numFmt w:val="upperLetter"/>
      <w:lvlText w:val="(%1)"/>
      <w:lvlJc w:val="left"/>
      <w:pPr>
        <w:ind w:left="2261" w:hanging="721"/>
        <w:jc w:val="left"/>
      </w:pPr>
      <w:rPr>
        <w:rFonts w:ascii="Times New Roman" w:eastAsia="Times New Roman" w:hAnsi="Times New Roman" w:cs="Times New Roman" w:hint="default"/>
        <w:spacing w:val="-2"/>
        <w:w w:val="99"/>
        <w:sz w:val="24"/>
        <w:szCs w:val="24"/>
        <w:lang w:val="en-US" w:eastAsia="en-US" w:bidi="en-US"/>
      </w:rPr>
    </w:lvl>
    <w:lvl w:ilvl="1" w:tplc="D5D87F52">
      <w:numFmt w:val="bullet"/>
      <w:lvlText w:val="•"/>
      <w:lvlJc w:val="left"/>
      <w:pPr>
        <w:ind w:left="2996" w:hanging="721"/>
      </w:pPr>
      <w:rPr>
        <w:rFonts w:hint="default"/>
        <w:lang w:val="en-US" w:eastAsia="en-US" w:bidi="en-US"/>
      </w:rPr>
    </w:lvl>
    <w:lvl w:ilvl="2" w:tplc="CDDE7BA8">
      <w:numFmt w:val="bullet"/>
      <w:lvlText w:val="•"/>
      <w:lvlJc w:val="left"/>
      <w:pPr>
        <w:ind w:left="3732" w:hanging="721"/>
      </w:pPr>
      <w:rPr>
        <w:rFonts w:hint="default"/>
        <w:lang w:val="en-US" w:eastAsia="en-US" w:bidi="en-US"/>
      </w:rPr>
    </w:lvl>
    <w:lvl w:ilvl="3" w:tplc="53C03D7C">
      <w:numFmt w:val="bullet"/>
      <w:lvlText w:val="•"/>
      <w:lvlJc w:val="left"/>
      <w:pPr>
        <w:ind w:left="4468" w:hanging="721"/>
      </w:pPr>
      <w:rPr>
        <w:rFonts w:hint="default"/>
        <w:lang w:val="en-US" w:eastAsia="en-US" w:bidi="en-US"/>
      </w:rPr>
    </w:lvl>
    <w:lvl w:ilvl="4" w:tplc="4AC2809C">
      <w:numFmt w:val="bullet"/>
      <w:lvlText w:val="•"/>
      <w:lvlJc w:val="left"/>
      <w:pPr>
        <w:ind w:left="5204" w:hanging="721"/>
      </w:pPr>
      <w:rPr>
        <w:rFonts w:hint="default"/>
        <w:lang w:val="en-US" w:eastAsia="en-US" w:bidi="en-US"/>
      </w:rPr>
    </w:lvl>
    <w:lvl w:ilvl="5" w:tplc="53A42702">
      <w:numFmt w:val="bullet"/>
      <w:lvlText w:val="•"/>
      <w:lvlJc w:val="left"/>
      <w:pPr>
        <w:ind w:left="5940" w:hanging="721"/>
      </w:pPr>
      <w:rPr>
        <w:rFonts w:hint="default"/>
        <w:lang w:val="en-US" w:eastAsia="en-US" w:bidi="en-US"/>
      </w:rPr>
    </w:lvl>
    <w:lvl w:ilvl="6" w:tplc="CD5E21D6">
      <w:numFmt w:val="bullet"/>
      <w:lvlText w:val="•"/>
      <w:lvlJc w:val="left"/>
      <w:pPr>
        <w:ind w:left="6676" w:hanging="721"/>
      </w:pPr>
      <w:rPr>
        <w:rFonts w:hint="default"/>
        <w:lang w:val="en-US" w:eastAsia="en-US" w:bidi="en-US"/>
      </w:rPr>
    </w:lvl>
    <w:lvl w:ilvl="7" w:tplc="798A3B94">
      <w:numFmt w:val="bullet"/>
      <w:lvlText w:val="•"/>
      <w:lvlJc w:val="left"/>
      <w:pPr>
        <w:ind w:left="7412" w:hanging="721"/>
      </w:pPr>
      <w:rPr>
        <w:rFonts w:hint="default"/>
        <w:lang w:val="en-US" w:eastAsia="en-US" w:bidi="en-US"/>
      </w:rPr>
    </w:lvl>
    <w:lvl w:ilvl="8" w:tplc="EACE933C">
      <w:numFmt w:val="bullet"/>
      <w:lvlText w:val="•"/>
      <w:lvlJc w:val="left"/>
      <w:pPr>
        <w:ind w:left="8148" w:hanging="721"/>
      </w:pPr>
      <w:rPr>
        <w:rFonts w:hint="default"/>
        <w:lang w:val="en-US" w:eastAsia="en-US" w:bidi="en-US"/>
      </w:rPr>
    </w:lvl>
  </w:abstractNum>
  <w:num w:numId="1" w16cid:durableId="1148672340">
    <w:abstractNumId w:val="8"/>
  </w:num>
  <w:num w:numId="2" w16cid:durableId="528108796">
    <w:abstractNumId w:val="1"/>
  </w:num>
  <w:num w:numId="3" w16cid:durableId="1971355345">
    <w:abstractNumId w:val="6"/>
  </w:num>
  <w:num w:numId="4" w16cid:durableId="822116162">
    <w:abstractNumId w:val="2"/>
  </w:num>
  <w:num w:numId="5" w16cid:durableId="1118794569">
    <w:abstractNumId w:val="22"/>
  </w:num>
  <w:num w:numId="6" w16cid:durableId="1724284242">
    <w:abstractNumId w:val="11"/>
  </w:num>
  <w:num w:numId="7" w16cid:durableId="980843298">
    <w:abstractNumId w:val="15"/>
  </w:num>
  <w:num w:numId="8" w16cid:durableId="1254776832">
    <w:abstractNumId w:val="0"/>
  </w:num>
  <w:num w:numId="9" w16cid:durableId="786701730">
    <w:abstractNumId w:val="7"/>
  </w:num>
  <w:num w:numId="10" w16cid:durableId="1146165185">
    <w:abstractNumId w:val="18"/>
  </w:num>
  <w:num w:numId="11" w16cid:durableId="702053889">
    <w:abstractNumId w:val="16"/>
  </w:num>
  <w:num w:numId="12" w16cid:durableId="426312069">
    <w:abstractNumId w:val="4"/>
  </w:num>
  <w:num w:numId="13" w16cid:durableId="1561793557">
    <w:abstractNumId w:val="5"/>
  </w:num>
  <w:num w:numId="14" w16cid:durableId="399255586">
    <w:abstractNumId w:val="20"/>
  </w:num>
  <w:num w:numId="15" w16cid:durableId="1746343376">
    <w:abstractNumId w:val="10"/>
  </w:num>
  <w:num w:numId="16" w16cid:durableId="1002321731">
    <w:abstractNumId w:val="23"/>
  </w:num>
  <w:num w:numId="17" w16cid:durableId="115409848">
    <w:abstractNumId w:val="12"/>
  </w:num>
  <w:num w:numId="18" w16cid:durableId="306476280">
    <w:abstractNumId w:val="14"/>
  </w:num>
  <w:num w:numId="19" w16cid:durableId="62022298">
    <w:abstractNumId w:val="17"/>
  </w:num>
  <w:num w:numId="20" w16cid:durableId="1264610715">
    <w:abstractNumId w:val="21"/>
  </w:num>
  <w:num w:numId="21" w16cid:durableId="1326203651">
    <w:abstractNumId w:val="13"/>
  </w:num>
  <w:num w:numId="22" w16cid:durableId="1161847422">
    <w:abstractNumId w:val="3"/>
  </w:num>
  <w:num w:numId="23" w16cid:durableId="1586377685">
    <w:abstractNumId w:val="9"/>
  </w:num>
  <w:num w:numId="24" w16cid:durableId="5837315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7F"/>
    <w:rsid w:val="00137B44"/>
    <w:rsid w:val="0054517F"/>
    <w:rsid w:val="008305F2"/>
    <w:rsid w:val="00B2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A0F8"/>
  <w15:docId w15:val="{54E23210-1090-415A-A13B-76E32220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427" w:lineRule="exact"/>
      <w:ind w:left="60"/>
      <w:outlineLvl w:val="0"/>
    </w:pPr>
    <w:rPr>
      <w:b/>
      <w:bCs/>
      <w:sz w:val="40"/>
      <w:szCs w:val="40"/>
    </w:rPr>
  </w:style>
  <w:style w:type="paragraph" w:styleId="Heading2">
    <w:name w:val="heading 2"/>
    <w:basedOn w:val="Normal"/>
    <w:uiPriority w:val="9"/>
    <w:unhideWhenUsed/>
    <w:qFormat/>
    <w:pPr>
      <w:spacing w:before="9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right="55"/>
      <w:jc w:val="center"/>
    </w:pPr>
    <w:rPr>
      <w:b/>
      <w:bCs/>
      <w:sz w:val="24"/>
      <w:szCs w:val="24"/>
    </w:rPr>
  </w:style>
  <w:style w:type="paragraph" w:styleId="TOC2">
    <w:name w:val="toc 2"/>
    <w:basedOn w:val="Normal"/>
    <w:uiPriority w:val="1"/>
    <w:qFormat/>
    <w:pPr>
      <w:spacing w:before="276"/>
      <w:ind w:left="100"/>
    </w:pPr>
    <w:rPr>
      <w:b/>
      <w:bCs/>
      <w:sz w:val="24"/>
      <w:szCs w:val="24"/>
    </w:rPr>
  </w:style>
  <w:style w:type="paragraph" w:styleId="TOC3">
    <w:name w:val="toc 3"/>
    <w:basedOn w:val="Normal"/>
    <w:uiPriority w:val="1"/>
    <w:qFormat/>
    <w:pPr>
      <w:spacing w:before="276"/>
      <w:ind w:left="820"/>
    </w:pPr>
    <w:rPr>
      <w:sz w:val="24"/>
      <w:szCs w:val="24"/>
    </w:rPr>
  </w:style>
  <w:style w:type="paragraph" w:styleId="TOC4">
    <w:name w:val="toc 4"/>
    <w:basedOn w:val="Normal"/>
    <w:uiPriority w:val="1"/>
    <w:qFormat/>
    <w:pPr>
      <w:ind w:left="2261" w:hanging="721"/>
    </w:pPr>
    <w:rPr>
      <w:sz w:val="24"/>
      <w:szCs w:val="24"/>
    </w:rPr>
  </w:style>
  <w:style w:type="paragraph" w:styleId="TOC5">
    <w:name w:val="toc 5"/>
    <w:basedOn w:val="Normal"/>
    <w:uiPriority w:val="1"/>
    <w:qFormat/>
    <w:pPr>
      <w:ind w:left="1600"/>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1"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B44"/>
    <w:pPr>
      <w:tabs>
        <w:tab w:val="center" w:pos="4680"/>
        <w:tab w:val="right" w:pos="9360"/>
      </w:tabs>
    </w:pPr>
  </w:style>
  <w:style w:type="character" w:customStyle="1" w:styleId="HeaderChar">
    <w:name w:val="Header Char"/>
    <w:basedOn w:val="DefaultParagraphFont"/>
    <w:link w:val="Header"/>
    <w:uiPriority w:val="99"/>
    <w:rsid w:val="00137B44"/>
    <w:rPr>
      <w:rFonts w:ascii="Times New Roman" w:eastAsia="Times New Roman" w:hAnsi="Times New Roman" w:cs="Times New Roman"/>
      <w:lang w:bidi="en-US"/>
    </w:rPr>
  </w:style>
  <w:style w:type="paragraph" w:styleId="Footer">
    <w:name w:val="footer"/>
    <w:basedOn w:val="Normal"/>
    <w:link w:val="FooterChar"/>
    <w:uiPriority w:val="99"/>
    <w:unhideWhenUsed/>
    <w:rsid w:val="00137B44"/>
    <w:pPr>
      <w:tabs>
        <w:tab w:val="center" w:pos="4680"/>
        <w:tab w:val="right" w:pos="9360"/>
      </w:tabs>
    </w:pPr>
  </w:style>
  <w:style w:type="character" w:customStyle="1" w:styleId="FooterChar">
    <w:name w:val="Footer Char"/>
    <w:basedOn w:val="DefaultParagraphFont"/>
    <w:link w:val="Footer"/>
    <w:uiPriority w:val="99"/>
    <w:rsid w:val="00137B4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footer" Target="footer29.xml"/><Relationship Id="rId21" Type="http://schemas.openxmlformats.org/officeDocument/2006/relationships/header" Target="header10.xml"/><Relationship Id="rId42" Type="http://schemas.openxmlformats.org/officeDocument/2006/relationships/header" Target="header26.xml"/><Relationship Id="rId63" Type="http://schemas.openxmlformats.org/officeDocument/2006/relationships/header" Target="header40.xml"/><Relationship Id="rId84" Type="http://schemas.openxmlformats.org/officeDocument/2006/relationships/header" Target="header56.xml"/><Relationship Id="rId138" Type="http://schemas.openxmlformats.org/officeDocument/2006/relationships/header" Target="header96.xml"/><Relationship Id="rId159" Type="http://schemas.openxmlformats.org/officeDocument/2006/relationships/header" Target="header111.xml"/><Relationship Id="rId170" Type="http://schemas.openxmlformats.org/officeDocument/2006/relationships/header" Target="header119.xml"/><Relationship Id="rId107" Type="http://schemas.openxmlformats.org/officeDocument/2006/relationships/header" Target="header73.xml"/><Relationship Id="rId11" Type="http://schemas.openxmlformats.org/officeDocument/2006/relationships/header" Target="header3.xml"/><Relationship Id="rId32" Type="http://schemas.openxmlformats.org/officeDocument/2006/relationships/header" Target="header18.xml"/><Relationship Id="rId53" Type="http://schemas.openxmlformats.org/officeDocument/2006/relationships/header" Target="header33.xml"/><Relationship Id="rId74" Type="http://schemas.openxmlformats.org/officeDocument/2006/relationships/header" Target="header48.xml"/><Relationship Id="rId128" Type="http://schemas.openxmlformats.org/officeDocument/2006/relationships/header" Target="header89.xml"/><Relationship Id="rId149" Type="http://schemas.openxmlformats.org/officeDocument/2006/relationships/header" Target="header104.xml"/><Relationship Id="rId5" Type="http://schemas.openxmlformats.org/officeDocument/2006/relationships/footnotes" Target="footnotes.xml"/><Relationship Id="rId95" Type="http://schemas.openxmlformats.org/officeDocument/2006/relationships/header" Target="header64.xml"/><Relationship Id="rId160" Type="http://schemas.openxmlformats.org/officeDocument/2006/relationships/header" Target="header112.xml"/><Relationship Id="rId22" Type="http://schemas.openxmlformats.org/officeDocument/2006/relationships/header" Target="header11.xml"/><Relationship Id="rId43" Type="http://schemas.openxmlformats.org/officeDocument/2006/relationships/footer" Target="footer11.xml"/><Relationship Id="rId64" Type="http://schemas.openxmlformats.org/officeDocument/2006/relationships/header" Target="header41.xml"/><Relationship Id="rId118" Type="http://schemas.openxmlformats.org/officeDocument/2006/relationships/header" Target="header81.xml"/><Relationship Id="rId139" Type="http://schemas.openxmlformats.org/officeDocument/2006/relationships/header" Target="header97.xml"/><Relationship Id="rId85" Type="http://schemas.openxmlformats.org/officeDocument/2006/relationships/footer" Target="footer21.xml"/><Relationship Id="rId150" Type="http://schemas.openxmlformats.org/officeDocument/2006/relationships/footer" Target="footer37.xml"/><Relationship Id="rId171" Type="http://schemas.openxmlformats.org/officeDocument/2006/relationships/footer" Target="footer42.xml"/><Relationship Id="rId12" Type="http://schemas.openxmlformats.org/officeDocument/2006/relationships/footer" Target="footer3.xml"/><Relationship Id="rId33" Type="http://schemas.openxmlformats.org/officeDocument/2006/relationships/header" Target="header19.xml"/><Relationship Id="rId108" Type="http://schemas.openxmlformats.org/officeDocument/2006/relationships/header" Target="header74.xml"/><Relationship Id="rId129" Type="http://schemas.openxmlformats.org/officeDocument/2006/relationships/footer" Target="footer32.xml"/><Relationship Id="rId54" Type="http://schemas.openxmlformats.org/officeDocument/2006/relationships/hyperlink" Target="mailto:zavalacad@zavalacad.com" TargetMode="External"/><Relationship Id="rId75" Type="http://schemas.openxmlformats.org/officeDocument/2006/relationships/header" Target="header49.xml"/><Relationship Id="rId96" Type="http://schemas.openxmlformats.org/officeDocument/2006/relationships/header" Target="header65.xml"/><Relationship Id="rId140" Type="http://schemas.openxmlformats.org/officeDocument/2006/relationships/header" Target="header98.xml"/><Relationship Id="rId161" Type="http://schemas.openxmlformats.org/officeDocument/2006/relationships/header" Target="header113.xml"/><Relationship Id="rId6" Type="http://schemas.openxmlformats.org/officeDocument/2006/relationships/endnotes" Target="endnotes.xml"/><Relationship Id="rId23" Type="http://schemas.openxmlformats.org/officeDocument/2006/relationships/footer" Target="footer6.xml"/><Relationship Id="rId28" Type="http://schemas.openxmlformats.org/officeDocument/2006/relationships/header" Target="header15.xml"/><Relationship Id="rId49" Type="http://schemas.openxmlformats.org/officeDocument/2006/relationships/header" Target="header30.xml"/><Relationship Id="rId114" Type="http://schemas.openxmlformats.org/officeDocument/2006/relationships/header" Target="header78.xml"/><Relationship Id="rId119" Type="http://schemas.openxmlformats.org/officeDocument/2006/relationships/header" Target="header82.xml"/><Relationship Id="rId44" Type="http://schemas.openxmlformats.org/officeDocument/2006/relationships/header" Target="header27.xml"/><Relationship Id="rId60" Type="http://schemas.openxmlformats.org/officeDocument/2006/relationships/header" Target="header38.xml"/><Relationship Id="rId65" Type="http://schemas.openxmlformats.org/officeDocument/2006/relationships/footer" Target="footer16.xml"/><Relationship Id="rId81" Type="http://schemas.openxmlformats.org/officeDocument/2006/relationships/footer" Target="footer20.xml"/><Relationship Id="rId86" Type="http://schemas.openxmlformats.org/officeDocument/2006/relationships/header" Target="header57.xml"/><Relationship Id="rId130" Type="http://schemas.openxmlformats.org/officeDocument/2006/relationships/header" Target="header90.xml"/><Relationship Id="rId135" Type="http://schemas.openxmlformats.org/officeDocument/2006/relationships/header" Target="header94.xml"/><Relationship Id="rId151" Type="http://schemas.openxmlformats.org/officeDocument/2006/relationships/header" Target="header105.xml"/><Relationship Id="rId156" Type="http://schemas.openxmlformats.org/officeDocument/2006/relationships/header" Target="header109.xml"/><Relationship Id="rId177" Type="http://schemas.openxmlformats.org/officeDocument/2006/relationships/fontTable" Target="fontTable.xml"/><Relationship Id="rId172" Type="http://schemas.openxmlformats.org/officeDocument/2006/relationships/header" Target="header120.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10.xml"/><Relationship Id="rId109" Type="http://schemas.openxmlformats.org/officeDocument/2006/relationships/footer" Target="footer27.xml"/><Relationship Id="rId34" Type="http://schemas.openxmlformats.org/officeDocument/2006/relationships/header" Target="header20.xml"/><Relationship Id="rId50" Type="http://schemas.openxmlformats.org/officeDocument/2006/relationships/header" Target="header31.xml"/><Relationship Id="rId55" Type="http://schemas.openxmlformats.org/officeDocument/2006/relationships/header" Target="header34.xml"/><Relationship Id="rId76" Type="http://schemas.openxmlformats.org/officeDocument/2006/relationships/header" Target="header50.xml"/><Relationship Id="rId97" Type="http://schemas.openxmlformats.org/officeDocument/2006/relationships/footer" Target="footer24.xml"/><Relationship Id="rId104" Type="http://schemas.openxmlformats.org/officeDocument/2006/relationships/header" Target="header71.xml"/><Relationship Id="rId120" Type="http://schemas.openxmlformats.org/officeDocument/2006/relationships/header" Target="header83.xml"/><Relationship Id="rId125" Type="http://schemas.openxmlformats.org/officeDocument/2006/relationships/footer" Target="footer31.xml"/><Relationship Id="rId141" Type="http://schemas.openxmlformats.org/officeDocument/2006/relationships/footer" Target="footer35.xml"/><Relationship Id="rId146" Type="http://schemas.openxmlformats.org/officeDocument/2006/relationships/header" Target="header102.xml"/><Relationship Id="rId167" Type="http://schemas.openxmlformats.org/officeDocument/2006/relationships/footer" Target="footer41.xml"/><Relationship Id="rId7" Type="http://schemas.openxmlformats.org/officeDocument/2006/relationships/header" Target="header1.xml"/><Relationship Id="rId71" Type="http://schemas.openxmlformats.org/officeDocument/2006/relationships/header" Target="header46.xml"/><Relationship Id="rId92" Type="http://schemas.openxmlformats.org/officeDocument/2006/relationships/header" Target="header62.xml"/><Relationship Id="rId162" Type="http://schemas.openxmlformats.org/officeDocument/2006/relationships/footer" Target="footer40.xml"/><Relationship Id="rId2" Type="http://schemas.openxmlformats.org/officeDocument/2006/relationships/styles" Target="styles.xml"/><Relationship Id="rId29" Type="http://schemas.openxmlformats.org/officeDocument/2006/relationships/header" Target="header16.xml"/><Relationship Id="rId24" Type="http://schemas.openxmlformats.org/officeDocument/2006/relationships/header" Target="header12.xml"/><Relationship Id="rId40" Type="http://schemas.openxmlformats.org/officeDocument/2006/relationships/header" Target="header24.xml"/><Relationship Id="rId45" Type="http://schemas.openxmlformats.org/officeDocument/2006/relationships/hyperlink" Target="http://www.co.zavala.tx.us/" TargetMode="External"/><Relationship Id="rId66" Type="http://schemas.openxmlformats.org/officeDocument/2006/relationships/header" Target="header42.xml"/><Relationship Id="rId87" Type="http://schemas.openxmlformats.org/officeDocument/2006/relationships/header" Target="header58.xml"/><Relationship Id="rId110" Type="http://schemas.openxmlformats.org/officeDocument/2006/relationships/header" Target="header75.xml"/><Relationship Id="rId115" Type="http://schemas.openxmlformats.org/officeDocument/2006/relationships/header" Target="header79.xml"/><Relationship Id="rId131" Type="http://schemas.openxmlformats.org/officeDocument/2006/relationships/header" Target="header91.xml"/><Relationship Id="rId136" Type="http://schemas.openxmlformats.org/officeDocument/2006/relationships/header" Target="header95.xml"/><Relationship Id="rId157" Type="http://schemas.openxmlformats.org/officeDocument/2006/relationships/header" Target="header110.xml"/><Relationship Id="rId178" Type="http://schemas.openxmlformats.org/officeDocument/2006/relationships/theme" Target="theme/theme1.xml"/><Relationship Id="rId61" Type="http://schemas.openxmlformats.org/officeDocument/2006/relationships/footer" Target="footer15.xml"/><Relationship Id="rId82" Type="http://schemas.openxmlformats.org/officeDocument/2006/relationships/header" Target="header54.xml"/><Relationship Id="rId152" Type="http://schemas.openxmlformats.org/officeDocument/2006/relationships/header" Target="header106.xml"/><Relationship Id="rId173" Type="http://schemas.openxmlformats.org/officeDocument/2006/relationships/header" Target="header121.xml"/><Relationship Id="rId19" Type="http://schemas.openxmlformats.org/officeDocument/2006/relationships/footer" Target="footer5.xml"/><Relationship Id="rId14" Type="http://schemas.openxmlformats.org/officeDocument/2006/relationships/header" Target="header5.xml"/><Relationship Id="rId30" Type="http://schemas.openxmlformats.org/officeDocument/2006/relationships/header" Target="header17.xml"/><Relationship Id="rId35" Type="http://schemas.openxmlformats.org/officeDocument/2006/relationships/footer" Target="footer9.xml"/><Relationship Id="rId56" Type="http://schemas.openxmlformats.org/officeDocument/2006/relationships/header" Target="header35.xml"/><Relationship Id="rId77" Type="http://schemas.openxmlformats.org/officeDocument/2006/relationships/footer" Target="footer19.xml"/><Relationship Id="rId100" Type="http://schemas.openxmlformats.org/officeDocument/2006/relationships/header" Target="header68.xml"/><Relationship Id="rId105" Type="http://schemas.openxmlformats.org/officeDocument/2006/relationships/footer" Target="footer26.xml"/><Relationship Id="rId126" Type="http://schemas.openxmlformats.org/officeDocument/2006/relationships/header" Target="header87.xml"/><Relationship Id="rId147" Type="http://schemas.openxmlformats.org/officeDocument/2006/relationships/hyperlink" Target="http://www.co.zavala.tx.us/" TargetMode="External"/><Relationship Id="rId168" Type="http://schemas.openxmlformats.org/officeDocument/2006/relationships/header" Target="header117.xml"/><Relationship Id="rId8" Type="http://schemas.openxmlformats.org/officeDocument/2006/relationships/header" Target="header2.xml"/><Relationship Id="rId51" Type="http://schemas.openxmlformats.org/officeDocument/2006/relationships/header" Target="header32.xml"/><Relationship Id="rId72" Type="http://schemas.openxmlformats.org/officeDocument/2006/relationships/header" Target="header47.xml"/><Relationship Id="rId93" Type="http://schemas.openxmlformats.org/officeDocument/2006/relationships/footer" Target="footer23.xml"/><Relationship Id="rId98" Type="http://schemas.openxmlformats.org/officeDocument/2006/relationships/header" Target="header66.xml"/><Relationship Id="rId121" Type="http://schemas.openxmlformats.org/officeDocument/2006/relationships/footer" Target="footer30.xml"/><Relationship Id="rId142" Type="http://schemas.openxmlformats.org/officeDocument/2006/relationships/header" Target="header99.xml"/><Relationship Id="rId163" Type="http://schemas.openxmlformats.org/officeDocument/2006/relationships/header" Target="header114.xml"/><Relationship Id="rId3" Type="http://schemas.openxmlformats.org/officeDocument/2006/relationships/settings" Target="settings.xml"/><Relationship Id="rId25" Type="http://schemas.openxmlformats.org/officeDocument/2006/relationships/header" Target="header13.xml"/><Relationship Id="rId46" Type="http://schemas.openxmlformats.org/officeDocument/2006/relationships/header" Target="header28.xml"/><Relationship Id="rId67" Type="http://schemas.openxmlformats.org/officeDocument/2006/relationships/header" Target="header43.xml"/><Relationship Id="rId116" Type="http://schemas.openxmlformats.org/officeDocument/2006/relationships/header" Target="header80.xml"/><Relationship Id="rId137" Type="http://schemas.openxmlformats.org/officeDocument/2006/relationships/footer" Target="footer34.xml"/><Relationship Id="rId158" Type="http://schemas.openxmlformats.org/officeDocument/2006/relationships/footer" Target="footer39.xml"/><Relationship Id="rId20" Type="http://schemas.openxmlformats.org/officeDocument/2006/relationships/header" Target="header9.xml"/><Relationship Id="rId41" Type="http://schemas.openxmlformats.org/officeDocument/2006/relationships/header" Target="header25.xml"/><Relationship Id="rId62" Type="http://schemas.openxmlformats.org/officeDocument/2006/relationships/header" Target="header39.xml"/><Relationship Id="rId83" Type="http://schemas.openxmlformats.org/officeDocument/2006/relationships/header" Target="header55.xml"/><Relationship Id="rId88" Type="http://schemas.openxmlformats.org/officeDocument/2006/relationships/header" Target="header59.xml"/><Relationship Id="rId111" Type="http://schemas.openxmlformats.org/officeDocument/2006/relationships/header" Target="header76.xml"/><Relationship Id="rId132" Type="http://schemas.openxmlformats.org/officeDocument/2006/relationships/header" Target="header92.xml"/><Relationship Id="rId153" Type="http://schemas.openxmlformats.org/officeDocument/2006/relationships/header" Target="header107.xml"/><Relationship Id="rId174" Type="http://schemas.openxmlformats.org/officeDocument/2006/relationships/header" Target="header122.xml"/><Relationship Id="rId15" Type="http://schemas.openxmlformats.org/officeDocument/2006/relationships/footer" Target="footer4.xml"/><Relationship Id="rId36" Type="http://schemas.openxmlformats.org/officeDocument/2006/relationships/header" Target="header21.xml"/><Relationship Id="rId57" Type="http://schemas.openxmlformats.org/officeDocument/2006/relationships/footer" Target="footer14.xml"/><Relationship Id="rId106" Type="http://schemas.openxmlformats.org/officeDocument/2006/relationships/header" Target="header72.xml"/><Relationship Id="rId127" Type="http://schemas.openxmlformats.org/officeDocument/2006/relationships/header" Target="header88.xml"/><Relationship Id="rId10" Type="http://schemas.openxmlformats.org/officeDocument/2006/relationships/footer" Target="footer2.xml"/><Relationship Id="rId31" Type="http://schemas.openxmlformats.org/officeDocument/2006/relationships/footer" Target="footer8.xml"/><Relationship Id="rId52" Type="http://schemas.openxmlformats.org/officeDocument/2006/relationships/footer" Target="footer13.xml"/><Relationship Id="rId73" Type="http://schemas.openxmlformats.org/officeDocument/2006/relationships/footer" Target="footer18.xml"/><Relationship Id="rId78" Type="http://schemas.openxmlformats.org/officeDocument/2006/relationships/header" Target="header51.xml"/><Relationship Id="rId94" Type="http://schemas.openxmlformats.org/officeDocument/2006/relationships/header" Target="header63.xml"/><Relationship Id="rId99" Type="http://schemas.openxmlformats.org/officeDocument/2006/relationships/header" Target="header67.xml"/><Relationship Id="rId101" Type="http://schemas.openxmlformats.org/officeDocument/2006/relationships/footer" Target="footer25.xml"/><Relationship Id="rId122" Type="http://schemas.openxmlformats.org/officeDocument/2006/relationships/header" Target="header84.xml"/><Relationship Id="rId143" Type="http://schemas.openxmlformats.org/officeDocument/2006/relationships/header" Target="header100.xml"/><Relationship Id="rId148" Type="http://schemas.openxmlformats.org/officeDocument/2006/relationships/header" Target="header103.xml"/><Relationship Id="rId164" Type="http://schemas.openxmlformats.org/officeDocument/2006/relationships/hyperlink" Target="http://www.co.zavala.tx.us/" TargetMode="External"/><Relationship Id="rId169" Type="http://schemas.openxmlformats.org/officeDocument/2006/relationships/header" Target="header118.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eader" Target="header14.xml"/><Relationship Id="rId47" Type="http://schemas.openxmlformats.org/officeDocument/2006/relationships/header" Target="header29.xml"/><Relationship Id="rId68" Type="http://schemas.openxmlformats.org/officeDocument/2006/relationships/header" Target="header44.xml"/><Relationship Id="rId89" Type="http://schemas.openxmlformats.org/officeDocument/2006/relationships/footer" Target="footer22.xml"/><Relationship Id="rId112" Type="http://schemas.openxmlformats.org/officeDocument/2006/relationships/header" Target="header77.xml"/><Relationship Id="rId133" Type="http://schemas.openxmlformats.org/officeDocument/2006/relationships/footer" Target="footer33.xml"/><Relationship Id="rId154" Type="http://schemas.openxmlformats.org/officeDocument/2006/relationships/footer" Target="footer38.xml"/><Relationship Id="rId175" Type="http://schemas.openxmlformats.org/officeDocument/2006/relationships/footer" Target="footer43.xml"/><Relationship Id="rId16" Type="http://schemas.openxmlformats.org/officeDocument/2006/relationships/header" Target="header6.xml"/><Relationship Id="rId37" Type="http://schemas.openxmlformats.org/officeDocument/2006/relationships/header" Target="header22.xml"/><Relationship Id="rId58" Type="http://schemas.openxmlformats.org/officeDocument/2006/relationships/header" Target="header36.xml"/><Relationship Id="rId79" Type="http://schemas.openxmlformats.org/officeDocument/2006/relationships/header" Target="header52.xml"/><Relationship Id="rId102" Type="http://schemas.openxmlformats.org/officeDocument/2006/relationships/header" Target="header69.xml"/><Relationship Id="rId123" Type="http://schemas.openxmlformats.org/officeDocument/2006/relationships/header" Target="header85.xml"/><Relationship Id="rId144" Type="http://schemas.openxmlformats.org/officeDocument/2006/relationships/header" Target="header101.xml"/><Relationship Id="rId90" Type="http://schemas.openxmlformats.org/officeDocument/2006/relationships/header" Target="header60.xml"/><Relationship Id="rId165" Type="http://schemas.openxmlformats.org/officeDocument/2006/relationships/header" Target="header115.xml"/><Relationship Id="rId27" Type="http://schemas.openxmlformats.org/officeDocument/2006/relationships/footer" Target="footer7.xml"/><Relationship Id="rId48" Type="http://schemas.openxmlformats.org/officeDocument/2006/relationships/footer" Target="footer12.xml"/><Relationship Id="rId69" Type="http://schemas.openxmlformats.org/officeDocument/2006/relationships/footer" Target="footer17.xml"/><Relationship Id="rId113" Type="http://schemas.openxmlformats.org/officeDocument/2006/relationships/footer" Target="footer28.xml"/><Relationship Id="rId134" Type="http://schemas.openxmlformats.org/officeDocument/2006/relationships/header" Target="header93.xml"/><Relationship Id="rId80" Type="http://schemas.openxmlformats.org/officeDocument/2006/relationships/header" Target="header53.xml"/><Relationship Id="rId155" Type="http://schemas.openxmlformats.org/officeDocument/2006/relationships/header" Target="header108.xml"/><Relationship Id="rId176" Type="http://schemas.openxmlformats.org/officeDocument/2006/relationships/header" Target="header123.xml"/><Relationship Id="rId17" Type="http://schemas.openxmlformats.org/officeDocument/2006/relationships/header" Target="header7.xml"/><Relationship Id="rId38" Type="http://schemas.openxmlformats.org/officeDocument/2006/relationships/header" Target="header23.xml"/><Relationship Id="rId59" Type="http://schemas.openxmlformats.org/officeDocument/2006/relationships/header" Target="header37.xml"/><Relationship Id="rId103" Type="http://schemas.openxmlformats.org/officeDocument/2006/relationships/header" Target="header70.xml"/><Relationship Id="rId124" Type="http://schemas.openxmlformats.org/officeDocument/2006/relationships/header" Target="header86.xml"/><Relationship Id="rId70" Type="http://schemas.openxmlformats.org/officeDocument/2006/relationships/header" Target="header45.xml"/><Relationship Id="rId91" Type="http://schemas.openxmlformats.org/officeDocument/2006/relationships/header" Target="header61.xml"/><Relationship Id="rId145" Type="http://schemas.openxmlformats.org/officeDocument/2006/relationships/footer" Target="footer36.xml"/><Relationship Id="rId166" Type="http://schemas.openxmlformats.org/officeDocument/2006/relationships/header" Target="header116.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12734</Words>
  <Characters>72589</Characters>
  <Application>Microsoft Office Word</Application>
  <DocSecurity>0</DocSecurity>
  <Lines>604</Lines>
  <Paragraphs>170</Paragraphs>
  <ScaleCrop>false</ScaleCrop>
  <Company/>
  <LinksUpToDate>false</LinksUpToDate>
  <CharactersWithSpaces>85153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Order Approving -- Zavala County TA and Eco. Dev. Guidelines + Declaration of Intent ***FOR ACTION***  (01277621.DOC;1)</dc:title>
  <dc:subject>00702612;1</dc:subject>
  <dc:creator>Proto</dc:creator>
  <cp:lastModifiedBy>County Judge</cp:lastModifiedBy>
  <cp:revision>2</cp:revision>
  <dcterms:created xsi:type="dcterms:W3CDTF">2025-06-23T21:44:00Z</dcterms:created>
  <dcterms:modified xsi:type="dcterms:W3CDTF">2025-06-23T21:44:00Z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2025-05-31T00:00:00Z</vt:filetime>
  </property>
  <property fmtid="{D5CDD505-2E9C-101B-9397-08002B2CF9AE}" pid="3" name="Creator">
    <vt:lpwstr>Microsoft® Word for Microsoft 365</vt:lpwstr>
  </property>
  <property fmtid="{D5CDD505-2E9C-101B-9397-08002B2CF9AE}" pid="4" name="LastSaved">
    <vt:filetime>2025-06-23T00:00:00Z</vt:filetime>
  </property>
</Properties>
</file>